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0B" w:rsidRDefault="00C46E0B" w:rsidP="00B2147F">
      <w:pPr>
        <w:ind w:firstLineChars="1096" w:firstLine="3301"/>
        <w:rPr>
          <w:rFonts w:ascii="宋体" w:hAnsi="宋体"/>
          <w:szCs w:val="21"/>
        </w:rPr>
      </w:pPr>
      <w:r w:rsidRPr="00C46E0B">
        <w:rPr>
          <w:rFonts w:eastAsia="文鼎粗行楷体简" w:hint="eastAsia"/>
          <w:b/>
          <w:sz w:val="30"/>
          <w:szCs w:val="30"/>
        </w:rPr>
        <w:t>厦门同集热电有限公司</w:t>
      </w:r>
    </w:p>
    <w:p w:rsidR="009B4229" w:rsidRPr="00193703" w:rsidRDefault="00DB5637">
      <w:pPr>
        <w:jc w:val="center"/>
        <w:rPr>
          <w:rFonts w:ascii="宋体" w:eastAsia="宋体" w:hAnsi="宋体"/>
          <w:b/>
          <w:color w:val="000000" w:themeColor="text1"/>
          <w:sz w:val="28"/>
          <w:szCs w:val="28"/>
        </w:rPr>
      </w:pPr>
      <w:r>
        <w:rPr>
          <w:rFonts w:ascii="宋体" w:hAnsi="宋体" w:hint="eastAsia"/>
          <w:b/>
          <w:sz w:val="28"/>
          <w:szCs w:val="28"/>
        </w:rPr>
        <w:t>厂区日常零星维护项目</w:t>
      </w:r>
      <w:r w:rsidR="001B7426" w:rsidRPr="00C46E0B">
        <w:rPr>
          <w:rFonts w:ascii="宋体" w:eastAsia="宋体" w:hAnsi="宋体" w:hint="eastAsia"/>
          <w:b/>
          <w:color w:val="000000" w:themeColor="text1"/>
          <w:sz w:val="28"/>
          <w:szCs w:val="28"/>
        </w:rPr>
        <w:t>竞争</w:t>
      </w:r>
      <w:r w:rsidR="001B7426" w:rsidRPr="00C46E0B">
        <w:rPr>
          <w:rFonts w:ascii="宋体" w:eastAsia="宋体" w:hAnsi="宋体"/>
          <w:b/>
          <w:color w:val="000000" w:themeColor="text1"/>
          <w:sz w:val="28"/>
          <w:szCs w:val="28"/>
        </w:rPr>
        <w:t>性谈判</w:t>
      </w:r>
      <w:r w:rsidR="001B7426" w:rsidRPr="00C46E0B">
        <w:rPr>
          <w:rFonts w:ascii="宋体" w:eastAsia="宋体" w:hAnsi="宋体" w:hint="eastAsia"/>
          <w:b/>
          <w:color w:val="000000" w:themeColor="text1"/>
          <w:sz w:val="28"/>
          <w:szCs w:val="28"/>
        </w:rPr>
        <w:t>性公告</w:t>
      </w:r>
      <w:r w:rsidR="00193703">
        <w:rPr>
          <w:rFonts w:ascii="宋体" w:eastAsia="宋体" w:hAnsi="宋体" w:hint="eastAsia"/>
          <w:b/>
          <w:color w:val="000000" w:themeColor="text1"/>
          <w:sz w:val="28"/>
          <w:szCs w:val="28"/>
        </w:rPr>
        <w:t>(</w:t>
      </w:r>
      <w:r w:rsidR="00101DDE">
        <w:rPr>
          <w:rFonts w:ascii="宋体" w:eastAsia="宋体" w:hAnsi="宋体" w:hint="eastAsia"/>
          <w:b/>
          <w:color w:val="000000" w:themeColor="text1"/>
          <w:sz w:val="28"/>
          <w:szCs w:val="28"/>
        </w:rPr>
        <w:t>三</w:t>
      </w:r>
      <w:r w:rsidR="00193703">
        <w:rPr>
          <w:rFonts w:ascii="宋体" w:eastAsia="宋体" w:hAnsi="宋体" w:hint="eastAsia"/>
          <w:b/>
          <w:color w:val="000000" w:themeColor="text1"/>
          <w:sz w:val="28"/>
          <w:szCs w:val="28"/>
        </w:rPr>
        <w:t>次)</w:t>
      </w:r>
    </w:p>
    <w:p w:rsidR="009B4229" w:rsidRPr="001D086D" w:rsidRDefault="007E6A2A" w:rsidP="00AA3A2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7E6A2A">
        <w:rPr>
          <w:rFonts w:asciiTheme="majorEastAsia" w:eastAsiaTheme="majorEastAsia" w:hAnsiTheme="majorEastAsia" w:cs="宋体" w:hint="eastAsia"/>
          <w:kern w:val="0"/>
          <w:szCs w:val="21"/>
        </w:rPr>
        <w:t>根据我</w:t>
      </w:r>
      <w:r w:rsidRPr="007E6A2A">
        <w:rPr>
          <w:rFonts w:asciiTheme="majorEastAsia" w:eastAsiaTheme="majorEastAsia" w:hAnsiTheme="majorEastAsia" w:cs="宋体"/>
          <w:kern w:val="0"/>
          <w:szCs w:val="21"/>
        </w:rPr>
        <w:t>司</w:t>
      </w:r>
      <w:r w:rsidRPr="007E6A2A">
        <w:rPr>
          <w:rFonts w:asciiTheme="majorEastAsia" w:eastAsiaTheme="majorEastAsia" w:hAnsiTheme="majorEastAsia" w:cs="宋体" w:hint="eastAsia"/>
          <w:kern w:val="0"/>
          <w:szCs w:val="21"/>
        </w:rPr>
        <w:t>厂区</w:t>
      </w:r>
      <w:r w:rsidRPr="007E6A2A">
        <w:rPr>
          <w:rFonts w:asciiTheme="majorEastAsia" w:eastAsiaTheme="majorEastAsia" w:hAnsiTheme="majorEastAsia" w:cs="宋体"/>
          <w:kern w:val="0"/>
          <w:szCs w:val="21"/>
        </w:rPr>
        <w:t>日常维护需要</w:t>
      </w:r>
      <w:r w:rsidRPr="007E6A2A">
        <w:rPr>
          <w:rFonts w:asciiTheme="majorEastAsia" w:eastAsiaTheme="majorEastAsia" w:hAnsiTheme="majorEastAsia" w:hint="eastAsia"/>
          <w:spacing w:val="-4"/>
          <w:kern w:val="0"/>
          <w:szCs w:val="21"/>
        </w:rPr>
        <w:t>，现</w:t>
      </w:r>
      <w:r w:rsidRPr="007E6A2A">
        <w:rPr>
          <w:rFonts w:asciiTheme="majorEastAsia" w:eastAsiaTheme="majorEastAsia" w:hAnsiTheme="majorEastAsia"/>
          <w:spacing w:val="-4"/>
          <w:kern w:val="0"/>
          <w:szCs w:val="21"/>
        </w:rPr>
        <w:t>进行</w:t>
      </w:r>
      <w:r w:rsidRPr="007E6A2A">
        <w:rPr>
          <w:rFonts w:asciiTheme="majorEastAsia" w:eastAsiaTheme="majorEastAsia" w:hAnsiTheme="majorEastAsia" w:hint="eastAsia"/>
          <w:spacing w:val="-4"/>
          <w:kern w:val="0"/>
          <w:szCs w:val="21"/>
        </w:rPr>
        <w:t>厂区日常零星维护竞争性谈判采购，</w:t>
      </w:r>
      <w:r w:rsidRPr="007E6A2A">
        <w:rPr>
          <w:rFonts w:asciiTheme="majorEastAsia" w:eastAsiaTheme="majorEastAsia" w:hAnsiTheme="majorEastAsia" w:cs="宋体" w:hint="eastAsia"/>
          <w:kern w:val="0"/>
          <w:szCs w:val="21"/>
        </w:rPr>
        <w:t>希望有</w:t>
      </w:r>
      <w:r w:rsidRPr="007E6A2A">
        <w:rPr>
          <w:rFonts w:asciiTheme="majorEastAsia" w:eastAsiaTheme="majorEastAsia" w:hAnsiTheme="majorEastAsia" w:cs="宋体"/>
          <w:kern w:val="0"/>
          <w:szCs w:val="21"/>
        </w:rPr>
        <w:t>供应能力的</w:t>
      </w:r>
      <w:r w:rsidR="001B7426" w:rsidRPr="007E6A2A">
        <w:rPr>
          <w:rFonts w:asciiTheme="majorEastAsia" w:eastAsiaTheme="majorEastAsia" w:hAnsiTheme="majorEastAsia" w:cs="宋体" w:hint="eastAsia"/>
          <w:kern w:val="0"/>
          <w:szCs w:val="21"/>
        </w:rPr>
        <w:t>供</w:t>
      </w:r>
      <w:r w:rsidR="001B7426" w:rsidRPr="001D086D">
        <w:rPr>
          <w:rFonts w:asciiTheme="majorEastAsia" w:eastAsiaTheme="majorEastAsia" w:hAnsiTheme="majorEastAsia" w:cs="宋体" w:hint="eastAsia"/>
          <w:color w:val="000000" w:themeColor="text1"/>
          <w:kern w:val="0"/>
          <w:szCs w:val="21"/>
        </w:rPr>
        <w:t>应</w:t>
      </w:r>
      <w:proofErr w:type="gramStart"/>
      <w:r w:rsidR="001B7426" w:rsidRPr="001D086D">
        <w:rPr>
          <w:rFonts w:asciiTheme="majorEastAsia" w:eastAsiaTheme="majorEastAsia" w:hAnsiTheme="majorEastAsia" w:cs="宋体" w:hint="eastAsia"/>
          <w:color w:val="000000" w:themeColor="text1"/>
          <w:kern w:val="0"/>
          <w:szCs w:val="21"/>
        </w:rPr>
        <w:t>商按照</w:t>
      </w:r>
      <w:proofErr w:type="gramEnd"/>
      <w:r w:rsidR="001B7426" w:rsidRPr="001D086D">
        <w:rPr>
          <w:rFonts w:asciiTheme="majorEastAsia" w:eastAsiaTheme="majorEastAsia" w:hAnsiTheme="majorEastAsia" w:cs="宋体" w:hint="eastAsia"/>
          <w:color w:val="000000" w:themeColor="text1"/>
          <w:kern w:val="0"/>
          <w:szCs w:val="21"/>
        </w:rPr>
        <w:t>有关规定和我司的要求认真做好报价工作。具体采购内容如下：</w:t>
      </w:r>
    </w:p>
    <w:p w:rsidR="009B4229" w:rsidRPr="001D086D" w:rsidRDefault="001B7426" w:rsidP="00AA3A2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一、采购单位：</w:t>
      </w:r>
      <w:r w:rsidR="00195902" w:rsidRPr="001D086D">
        <w:rPr>
          <w:rFonts w:asciiTheme="majorEastAsia" w:eastAsiaTheme="majorEastAsia" w:hAnsiTheme="majorEastAsia" w:hint="eastAsia"/>
          <w:szCs w:val="21"/>
        </w:rPr>
        <w:t>厦门同集热电有限公司</w:t>
      </w:r>
    </w:p>
    <w:p w:rsidR="009B4229" w:rsidRPr="001D086D" w:rsidRDefault="001B7426" w:rsidP="00AA3A2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二、采购项目及各项要求：</w:t>
      </w:r>
    </w:p>
    <w:p w:rsidR="00394570" w:rsidRPr="001D086D" w:rsidRDefault="001B7426" w:rsidP="00E90761">
      <w:pPr>
        <w:spacing w:line="560" w:lineRule="exact"/>
        <w:ind w:firstLineChars="200" w:firstLine="420"/>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1、项目名称：</w:t>
      </w:r>
      <w:r w:rsidR="00CA5478">
        <w:rPr>
          <w:rFonts w:asciiTheme="majorEastAsia" w:eastAsiaTheme="majorEastAsia" w:hAnsiTheme="majorEastAsia" w:hint="eastAsia"/>
          <w:szCs w:val="21"/>
        </w:rPr>
        <w:t>厂区日常零星维护项目</w:t>
      </w:r>
      <w:r w:rsidRPr="001D086D">
        <w:rPr>
          <w:rFonts w:asciiTheme="majorEastAsia" w:eastAsiaTheme="majorEastAsia" w:hAnsiTheme="majorEastAsia" w:cs="宋体" w:hint="eastAsia"/>
          <w:color w:val="000000" w:themeColor="text1"/>
          <w:kern w:val="0"/>
          <w:szCs w:val="21"/>
        </w:rPr>
        <w:t>。</w:t>
      </w:r>
    </w:p>
    <w:p w:rsidR="009B4229" w:rsidRPr="001D086D" w:rsidRDefault="001B7426" w:rsidP="00E90761">
      <w:pPr>
        <w:adjustRightInd w:val="0"/>
        <w:snapToGrid w:val="0"/>
        <w:spacing w:line="560" w:lineRule="exact"/>
        <w:ind w:firstLineChars="200" w:firstLine="420"/>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2、</w:t>
      </w:r>
      <w:r w:rsidR="00730B41">
        <w:rPr>
          <w:rFonts w:asciiTheme="majorEastAsia" w:eastAsiaTheme="majorEastAsia" w:hAnsiTheme="majorEastAsia" w:cs="宋体" w:hint="eastAsia"/>
          <w:color w:val="000000" w:themeColor="text1"/>
          <w:kern w:val="0"/>
          <w:szCs w:val="21"/>
        </w:rPr>
        <w:t>项目</w:t>
      </w:r>
      <w:r w:rsidR="004D409F">
        <w:rPr>
          <w:rFonts w:asciiTheme="majorEastAsia" w:eastAsiaTheme="majorEastAsia" w:hAnsiTheme="majorEastAsia" w:cs="宋体" w:hint="eastAsia"/>
          <w:color w:val="000000" w:themeColor="text1"/>
          <w:kern w:val="0"/>
          <w:szCs w:val="21"/>
        </w:rPr>
        <w:t>范围</w:t>
      </w:r>
      <w:r w:rsidRPr="001D086D">
        <w:rPr>
          <w:rFonts w:asciiTheme="majorEastAsia" w:eastAsiaTheme="majorEastAsia" w:hAnsiTheme="majorEastAsia" w:cs="宋体" w:hint="eastAsia"/>
          <w:color w:val="000000" w:themeColor="text1"/>
          <w:kern w:val="0"/>
          <w:szCs w:val="21"/>
        </w:rPr>
        <w:t>：</w:t>
      </w:r>
    </w:p>
    <w:tbl>
      <w:tblPr>
        <w:tblStyle w:val="a8"/>
        <w:tblW w:w="0" w:type="auto"/>
        <w:jc w:val="center"/>
        <w:tblLook w:val="04A0" w:firstRow="1" w:lastRow="0" w:firstColumn="1" w:lastColumn="0" w:noHBand="0" w:noVBand="1"/>
      </w:tblPr>
      <w:tblGrid>
        <w:gridCol w:w="746"/>
        <w:gridCol w:w="1856"/>
        <w:gridCol w:w="862"/>
        <w:gridCol w:w="1892"/>
      </w:tblGrid>
      <w:tr w:rsidR="00730B41" w:rsidRPr="004B5363" w:rsidTr="009C00B8">
        <w:trPr>
          <w:jc w:val="center"/>
        </w:trPr>
        <w:tc>
          <w:tcPr>
            <w:tcW w:w="746" w:type="dxa"/>
          </w:tcPr>
          <w:p w:rsidR="00730B41" w:rsidRPr="004B5363" w:rsidRDefault="00730B41" w:rsidP="0019628D">
            <w:pPr>
              <w:jc w:val="center"/>
              <w:rPr>
                <w:sz w:val="20"/>
                <w:szCs w:val="20"/>
              </w:rPr>
            </w:pPr>
            <w:r w:rsidRPr="004B5363">
              <w:rPr>
                <w:rFonts w:hint="eastAsia"/>
                <w:sz w:val="20"/>
                <w:szCs w:val="20"/>
              </w:rPr>
              <w:t>序号</w:t>
            </w:r>
          </w:p>
        </w:tc>
        <w:tc>
          <w:tcPr>
            <w:tcW w:w="1856" w:type="dxa"/>
          </w:tcPr>
          <w:p w:rsidR="00730B41" w:rsidRPr="004B5363" w:rsidRDefault="00730B41" w:rsidP="0019628D">
            <w:pPr>
              <w:jc w:val="center"/>
              <w:rPr>
                <w:sz w:val="20"/>
                <w:szCs w:val="20"/>
              </w:rPr>
            </w:pPr>
            <w:r w:rsidRPr="004B5363">
              <w:rPr>
                <w:rFonts w:hint="eastAsia"/>
                <w:sz w:val="20"/>
                <w:szCs w:val="20"/>
              </w:rPr>
              <w:t>项目</w:t>
            </w:r>
          </w:p>
        </w:tc>
        <w:tc>
          <w:tcPr>
            <w:tcW w:w="862" w:type="dxa"/>
          </w:tcPr>
          <w:p w:rsidR="00730B41" w:rsidRPr="004B5363" w:rsidRDefault="00730B41" w:rsidP="0019628D">
            <w:pPr>
              <w:jc w:val="center"/>
              <w:rPr>
                <w:sz w:val="20"/>
                <w:szCs w:val="20"/>
              </w:rPr>
            </w:pPr>
            <w:r>
              <w:rPr>
                <w:rFonts w:hint="eastAsia"/>
                <w:sz w:val="20"/>
                <w:szCs w:val="20"/>
              </w:rPr>
              <w:t>单位</w:t>
            </w:r>
          </w:p>
        </w:tc>
        <w:tc>
          <w:tcPr>
            <w:tcW w:w="1892" w:type="dxa"/>
          </w:tcPr>
          <w:p w:rsidR="00730B41" w:rsidRPr="004B5363" w:rsidRDefault="00730B41" w:rsidP="0019628D">
            <w:pPr>
              <w:jc w:val="center"/>
              <w:rPr>
                <w:sz w:val="20"/>
                <w:szCs w:val="20"/>
              </w:rPr>
            </w:pPr>
            <w:r>
              <w:rPr>
                <w:rFonts w:hint="eastAsia"/>
                <w:sz w:val="20"/>
                <w:szCs w:val="20"/>
              </w:rPr>
              <w:t>备注</w:t>
            </w:r>
          </w:p>
        </w:tc>
      </w:tr>
      <w:tr w:rsidR="00730B41" w:rsidRPr="004B5363" w:rsidTr="009C00B8">
        <w:trPr>
          <w:jc w:val="center"/>
        </w:trPr>
        <w:tc>
          <w:tcPr>
            <w:tcW w:w="746" w:type="dxa"/>
          </w:tcPr>
          <w:p w:rsidR="00730B41" w:rsidRPr="004B5363" w:rsidRDefault="00730B41" w:rsidP="0019628D">
            <w:pPr>
              <w:jc w:val="center"/>
              <w:rPr>
                <w:sz w:val="20"/>
                <w:szCs w:val="20"/>
              </w:rPr>
            </w:pPr>
            <w:r>
              <w:rPr>
                <w:rFonts w:hint="eastAsia"/>
                <w:sz w:val="20"/>
                <w:szCs w:val="20"/>
              </w:rPr>
              <w:t>1</w:t>
            </w:r>
          </w:p>
        </w:tc>
        <w:tc>
          <w:tcPr>
            <w:tcW w:w="1856" w:type="dxa"/>
          </w:tcPr>
          <w:p w:rsidR="00730B41" w:rsidRPr="004B5363" w:rsidRDefault="00730B41" w:rsidP="0019628D">
            <w:pPr>
              <w:jc w:val="center"/>
              <w:rPr>
                <w:sz w:val="20"/>
                <w:szCs w:val="20"/>
              </w:rPr>
            </w:pPr>
            <w:r>
              <w:rPr>
                <w:rFonts w:hint="eastAsia"/>
                <w:sz w:val="20"/>
                <w:szCs w:val="20"/>
              </w:rPr>
              <w:t>厂区绿化垃圾清理</w:t>
            </w:r>
          </w:p>
        </w:tc>
        <w:tc>
          <w:tcPr>
            <w:tcW w:w="862" w:type="dxa"/>
          </w:tcPr>
          <w:p w:rsidR="00730B41" w:rsidRPr="004B5363" w:rsidRDefault="00730B41" w:rsidP="0019628D">
            <w:pPr>
              <w:jc w:val="center"/>
              <w:rPr>
                <w:sz w:val="20"/>
                <w:szCs w:val="20"/>
              </w:rPr>
            </w:pPr>
            <w:r>
              <w:rPr>
                <w:rFonts w:hint="eastAsia"/>
                <w:sz w:val="20"/>
                <w:szCs w:val="20"/>
              </w:rPr>
              <w:t>车</w:t>
            </w:r>
          </w:p>
        </w:tc>
        <w:tc>
          <w:tcPr>
            <w:tcW w:w="1892" w:type="dxa"/>
          </w:tcPr>
          <w:p w:rsidR="00730B41" w:rsidRPr="004B5363" w:rsidRDefault="009C00B8" w:rsidP="009C00B8">
            <w:pPr>
              <w:rPr>
                <w:sz w:val="20"/>
                <w:szCs w:val="20"/>
              </w:rPr>
            </w:pPr>
            <w:r>
              <w:rPr>
                <w:rFonts w:hint="eastAsia"/>
                <w:sz w:val="20"/>
                <w:szCs w:val="20"/>
              </w:rPr>
              <w:t>农用车</w:t>
            </w:r>
          </w:p>
        </w:tc>
      </w:tr>
      <w:tr w:rsidR="00730B41" w:rsidRPr="004B5363" w:rsidTr="009C00B8">
        <w:trPr>
          <w:jc w:val="center"/>
        </w:trPr>
        <w:tc>
          <w:tcPr>
            <w:tcW w:w="746" w:type="dxa"/>
          </w:tcPr>
          <w:p w:rsidR="00730B41" w:rsidRPr="004B5363" w:rsidRDefault="00730B41" w:rsidP="0019628D">
            <w:pPr>
              <w:jc w:val="center"/>
              <w:rPr>
                <w:sz w:val="20"/>
                <w:szCs w:val="20"/>
              </w:rPr>
            </w:pPr>
            <w:r>
              <w:rPr>
                <w:rFonts w:hint="eastAsia"/>
                <w:sz w:val="20"/>
                <w:szCs w:val="20"/>
              </w:rPr>
              <w:t>2</w:t>
            </w:r>
          </w:p>
        </w:tc>
        <w:tc>
          <w:tcPr>
            <w:tcW w:w="1856" w:type="dxa"/>
          </w:tcPr>
          <w:p w:rsidR="00730B41" w:rsidRPr="004B5363" w:rsidRDefault="00730B41" w:rsidP="0019628D">
            <w:pPr>
              <w:jc w:val="center"/>
              <w:rPr>
                <w:sz w:val="20"/>
                <w:szCs w:val="20"/>
              </w:rPr>
            </w:pPr>
            <w:r>
              <w:rPr>
                <w:rFonts w:hint="eastAsia"/>
                <w:sz w:val="20"/>
                <w:szCs w:val="20"/>
              </w:rPr>
              <w:t>地下管道定期清理</w:t>
            </w:r>
          </w:p>
        </w:tc>
        <w:tc>
          <w:tcPr>
            <w:tcW w:w="862" w:type="dxa"/>
          </w:tcPr>
          <w:p w:rsidR="00730B41" w:rsidRPr="004B5363" w:rsidRDefault="00730B41" w:rsidP="0019628D">
            <w:pPr>
              <w:jc w:val="center"/>
              <w:rPr>
                <w:sz w:val="20"/>
                <w:szCs w:val="20"/>
              </w:rPr>
            </w:pPr>
            <w:r>
              <w:rPr>
                <w:rFonts w:hint="eastAsia"/>
                <w:sz w:val="20"/>
                <w:szCs w:val="20"/>
              </w:rPr>
              <w:t>次</w:t>
            </w:r>
          </w:p>
        </w:tc>
        <w:tc>
          <w:tcPr>
            <w:tcW w:w="1892" w:type="dxa"/>
          </w:tcPr>
          <w:p w:rsidR="00730B41" w:rsidRPr="004B5363" w:rsidRDefault="00730B41" w:rsidP="0019628D">
            <w:pPr>
              <w:jc w:val="center"/>
              <w:rPr>
                <w:sz w:val="20"/>
                <w:szCs w:val="20"/>
              </w:rPr>
            </w:pPr>
          </w:p>
        </w:tc>
      </w:tr>
      <w:tr w:rsidR="00730B41" w:rsidRPr="004B5363" w:rsidTr="009C00B8">
        <w:trPr>
          <w:jc w:val="center"/>
        </w:trPr>
        <w:tc>
          <w:tcPr>
            <w:tcW w:w="746" w:type="dxa"/>
          </w:tcPr>
          <w:p w:rsidR="00730B41" w:rsidRDefault="00730B41" w:rsidP="0019628D">
            <w:pPr>
              <w:jc w:val="center"/>
              <w:rPr>
                <w:sz w:val="20"/>
                <w:szCs w:val="20"/>
              </w:rPr>
            </w:pPr>
            <w:r>
              <w:rPr>
                <w:rFonts w:hint="eastAsia"/>
                <w:sz w:val="20"/>
                <w:szCs w:val="20"/>
              </w:rPr>
              <w:t>3</w:t>
            </w:r>
          </w:p>
        </w:tc>
        <w:tc>
          <w:tcPr>
            <w:tcW w:w="1856" w:type="dxa"/>
          </w:tcPr>
          <w:p w:rsidR="00730B41" w:rsidRPr="004B5363" w:rsidRDefault="00730B41" w:rsidP="0019628D">
            <w:pPr>
              <w:jc w:val="center"/>
              <w:rPr>
                <w:sz w:val="20"/>
                <w:szCs w:val="20"/>
              </w:rPr>
            </w:pPr>
            <w:r>
              <w:rPr>
                <w:rFonts w:hint="eastAsia"/>
                <w:sz w:val="20"/>
                <w:szCs w:val="20"/>
              </w:rPr>
              <w:t>管道疏通</w:t>
            </w:r>
          </w:p>
        </w:tc>
        <w:tc>
          <w:tcPr>
            <w:tcW w:w="862" w:type="dxa"/>
          </w:tcPr>
          <w:p w:rsidR="00730B41" w:rsidRPr="004B5363" w:rsidRDefault="00730B41" w:rsidP="0019628D">
            <w:pPr>
              <w:jc w:val="center"/>
              <w:rPr>
                <w:sz w:val="20"/>
                <w:szCs w:val="20"/>
              </w:rPr>
            </w:pPr>
            <w:r>
              <w:rPr>
                <w:rFonts w:hint="eastAsia"/>
                <w:sz w:val="20"/>
                <w:szCs w:val="20"/>
              </w:rPr>
              <w:t>次</w:t>
            </w:r>
          </w:p>
        </w:tc>
        <w:tc>
          <w:tcPr>
            <w:tcW w:w="1892" w:type="dxa"/>
          </w:tcPr>
          <w:p w:rsidR="00730B41" w:rsidRPr="004B5363" w:rsidRDefault="00730B41" w:rsidP="0019628D">
            <w:pPr>
              <w:jc w:val="center"/>
              <w:rPr>
                <w:sz w:val="20"/>
                <w:szCs w:val="20"/>
              </w:rPr>
            </w:pPr>
          </w:p>
        </w:tc>
      </w:tr>
      <w:tr w:rsidR="00730B41" w:rsidRPr="004B5363" w:rsidTr="009C00B8">
        <w:trPr>
          <w:jc w:val="center"/>
        </w:trPr>
        <w:tc>
          <w:tcPr>
            <w:tcW w:w="746" w:type="dxa"/>
          </w:tcPr>
          <w:p w:rsidR="00730B41" w:rsidRPr="004B5363" w:rsidRDefault="00730B41" w:rsidP="0019628D">
            <w:pPr>
              <w:jc w:val="center"/>
              <w:rPr>
                <w:sz w:val="20"/>
                <w:szCs w:val="20"/>
              </w:rPr>
            </w:pPr>
            <w:r>
              <w:rPr>
                <w:rFonts w:hint="eastAsia"/>
                <w:sz w:val="20"/>
                <w:szCs w:val="20"/>
              </w:rPr>
              <w:t>4</w:t>
            </w:r>
          </w:p>
        </w:tc>
        <w:tc>
          <w:tcPr>
            <w:tcW w:w="1856" w:type="dxa"/>
          </w:tcPr>
          <w:p w:rsidR="00730B41" w:rsidRPr="004B5363" w:rsidRDefault="00730B41" w:rsidP="0019628D">
            <w:pPr>
              <w:jc w:val="center"/>
              <w:rPr>
                <w:sz w:val="20"/>
                <w:szCs w:val="20"/>
              </w:rPr>
            </w:pPr>
            <w:r>
              <w:rPr>
                <w:rFonts w:hint="eastAsia"/>
                <w:sz w:val="20"/>
                <w:szCs w:val="20"/>
              </w:rPr>
              <w:t>沉淀池淤泥清理</w:t>
            </w:r>
          </w:p>
        </w:tc>
        <w:tc>
          <w:tcPr>
            <w:tcW w:w="862" w:type="dxa"/>
          </w:tcPr>
          <w:p w:rsidR="00730B41" w:rsidRPr="004B5363" w:rsidRDefault="00730B41" w:rsidP="0019628D">
            <w:pPr>
              <w:jc w:val="center"/>
              <w:rPr>
                <w:sz w:val="20"/>
                <w:szCs w:val="20"/>
              </w:rPr>
            </w:pPr>
            <w:r>
              <w:rPr>
                <w:rFonts w:hint="eastAsia"/>
                <w:sz w:val="20"/>
                <w:szCs w:val="20"/>
              </w:rPr>
              <w:t>车</w:t>
            </w:r>
          </w:p>
        </w:tc>
        <w:tc>
          <w:tcPr>
            <w:tcW w:w="1892" w:type="dxa"/>
          </w:tcPr>
          <w:p w:rsidR="00730B41" w:rsidRPr="004B5363" w:rsidRDefault="009C00B8" w:rsidP="0019628D">
            <w:pPr>
              <w:jc w:val="center"/>
              <w:rPr>
                <w:sz w:val="20"/>
                <w:szCs w:val="20"/>
              </w:rPr>
            </w:pPr>
            <w:r>
              <w:rPr>
                <w:rFonts w:hint="eastAsia"/>
                <w:sz w:val="20"/>
                <w:szCs w:val="20"/>
              </w:rPr>
              <w:t>5m</w:t>
            </w:r>
            <w:r>
              <w:rPr>
                <w:rFonts w:hint="eastAsia"/>
                <w:sz w:val="20"/>
                <w:szCs w:val="20"/>
              </w:rPr>
              <w:t>³及以上吸污车</w:t>
            </w:r>
          </w:p>
        </w:tc>
      </w:tr>
    </w:tbl>
    <w:p w:rsidR="0016405C" w:rsidRPr="001D086D" w:rsidRDefault="00B44C8A" w:rsidP="00E9076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color w:val="000000" w:themeColor="text1"/>
          <w:kern w:val="0"/>
          <w:szCs w:val="21"/>
        </w:rPr>
        <w:t>3</w:t>
      </w:r>
      <w:r w:rsidR="0016405C" w:rsidRPr="001D086D">
        <w:rPr>
          <w:rFonts w:asciiTheme="majorEastAsia" w:eastAsiaTheme="majorEastAsia" w:hAnsiTheme="majorEastAsia" w:cs="宋体" w:hint="eastAsia"/>
          <w:color w:val="000000" w:themeColor="text1"/>
          <w:kern w:val="0"/>
          <w:szCs w:val="21"/>
        </w:rPr>
        <w:t>、</w:t>
      </w:r>
      <w:r w:rsidR="00CA5478">
        <w:rPr>
          <w:rFonts w:asciiTheme="majorEastAsia" w:eastAsiaTheme="majorEastAsia" w:hAnsiTheme="majorEastAsia" w:cs="宋体" w:hint="eastAsia"/>
          <w:color w:val="000000" w:themeColor="text1"/>
          <w:kern w:val="0"/>
          <w:szCs w:val="21"/>
        </w:rPr>
        <w:t>服务</w:t>
      </w:r>
      <w:r w:rsidR="0016405C" w:rsidRPr="001D086D">
        <w:rPr>
          <w:rFonts w:asciiTheme="majorEastAsia" w:eastAsiaTheme="majorEastAsia" w:hAnsiTheme="majorEastAsia" w:cs="宋体" w:hint="eastAsia"/>
          <w:color w:val="000000" w:themeColor="text1"/>
          <w:kern w:val="0"/>
          <w:szCs w:val="21"/>
        </w:rPr>
        <w:t>时间：</w:t>
      </w:r>
      <w:r w:rsidR="00CA5478">
        <w:rPr>
          <w:rFonts w:asciiTheme="majorEastAsia" w:eastAsiaTheme="majorEastAsia" w:hAnsiTheme="majorEastAsia" w:hint="eastAsia"/>
          <w:szCs w:val="21"/>
        </w:rPr>
        <w:t>2021年1月1日—2022年12月31日。</w:t>
      </w:r>
    </w:p>
    <w:p w:rsidR="00CA3385" w:rsidRDefault="00B44C8A" w:rsidP="00E90761">
      <w:pPr>
        <w:widowControl/>
        <w:spacing w:line="360" w:lineRule="auto"/>
        <w:ind w:firstLineChars="200" w:firstLine="420"/>
        <w:jc w:val="left"/>
        <w:rPr>
          <w:rFonts w:asciiTheme="majorEastAsia" w:eastAsiaTheme="majorEastAsia" w:hAnsiTheme="majorEastAsia" w:cs="Times New Roman"/>
          <w:szCs w:val="21"/>
        </w:rPr>
      </w:pPr>
      <w:r w:rsidRPr="001D086D">
        <w:rPr>
          <w:rFonts w:asciiTheme="majorEastAsia" w:eastAsiaTheme="majorEastAsia" w:hAnsiTheme="majorEastAsia" w:cs="宋体"/>
          <w:color w:val="000000" w:themeColor="text1"/>
          <w:kern w:val="0"/>
          <w:szCs w:val="21"/>
        </w:rPr>
        <w:t>4</w:t>
      </w:r>
      <w:r w:rsidR="0016405C" w:rsidRPr="001D086D">
        <w:rPr>
          <w:rFonts w:asciiTheme="majorEastAsia" w:eastAsiaTheme="majorEastAsia" w:hAnsiTheme="majorEastAsia" w:cs="宋体" w:hint="eastAsia"/>
          <w:color w:val="000000" w:themeColor="text1"/>
          <w:kern w:val="0"/>
          <w:szCs w:val="21"/>
        </w:rPr>
        <w:t>、</w:t>
      </w:r>
      <w:r w:rsidR="00CA5478">
        <w:rPr>
          <w:rFonts w:asciiTheme="majorEastAsia" w:eastAsiaTheme="majorEastAsia" w:hAnsiTheme="majorEastAsia" w:cs="宋体" w:hint="eastAsia"/>
          <w:color w:val="000000" w:themeColor="text1"/>
          <w:kern w:val="0"/>
          <w:szCs w:val="21"/>
        </w:rPr>
        <w:t>服务</w:t>
      </w:r>
      <w:r w:rsidR="0016405C" w:rsidRPr="001D086D">
        <w:rPr>
          <w:rFonts w:asciiTheme="majorEastAsia" w:eastAsiaTheme="majorEastAsia" w:hAnsiTheme="majorEastAsia" w:cs="宋体" w:hint="eastAsia"/>
          <w:color w:val="000000" w:themeColor="text1"/>
          <w:kern w:val="0"/>
          <w:szCs w:val="21"/>
        </w:rPr>
        <w:t>地点：</w:t>
      </w:r>
      <w:r w:rsidR="00195902" w:rsidRPr="001D086D">
        <w:rPr>
          <w:rFonts w:asciiTheme="majorEastAsia" w:eastAsiaTheme="majorEastAsia" w:hAnsiTheme="majorEastAsia" w:cs="Times New Roman" w:hint="eastAsia"/>
          <w:szCs w:val="21"/>
        </w:rPr>
        <w:t>厦门市同安区美</w:t>
      </w:r>
      <w:proofErr w:type="gramStart"/>
      <w:r w:rsidR="00195902" w:rsidRPr="001D086D">
        <w:rPr>
          <w:rFonts w:asciiTheme="majorEastAsia" w:eastAsiaTheme="majorEastAsia" w:hAnsiTheme="majorEastAsia" w:cs="Times New Roman" w:hint="eastAsia"/>
          <w:szCs w:val="21"/>
        </w:rPr>
        <w:t>禾</w:t>
      </w:r>
      <w:proofErr w:type="gramEnd"/>
      <w:r w:rsidR="00195902" w:rsidRPr="001D086D">
        <w:rPr>
          <w:rFonts w:asciiTheme="majorEastAsia" w:eastAsiaTheme="majorEastAsia" w:hAnsiTheme="majorEastAsia" w:cs="Times New Roman" w:hint="eastAsia"/>
          <w:szCs w:val="21"/>
        </w:rPr>
        <w:t>三路399号</w:t>
      </w:r>
    </w:p>
    <w:p w:rsidR="00E90761" w:rsidRPr="001D086D" w:rsidRDefault="00E90761" w:rsidP="00E90761">
      <w:pPr>
        <w:widowControl/>
        <w:spacing w:line="360" w:lineRule="auto"/>
        <w:ind w:firstLineChars="200" w:firstLine="420"/>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5、资质要求：经营范围须包含：</w:t>
      </w:r>
      <w:r w:rsidR="00462098">
        <w:rPr>
          <w:rFonts w:asciiTheme="majorEastAsia" w:eastAsiaTheme="majorEastAsia" w:hAnsiTheme="majorEastAsia" w:cs="Times New Roman" w:hint="eastAsia"/>
          <w:szCs w:val="21"/>
        </w:rPr>
        <w:t>从事城市生活垃圾经营性清扫、收集、运输、处理服务；城乡市容管理；</w:t>
      </w:r>
      <w:r>
        <w:rPr>
          <w:rFonts w:asciiTheme="majorEastAsia" w:eastAsiaTheme="majorEastAsia" w:hAnsiTheme="majorEastAsia" w:cs="Times New Roman" w:hint="eastAsia"/>
          <w:szCs w:val="21"/>
        </w:rPr>
        <w:t>其他未名列清洁服务（不含经</w:t>
      </w:r>
      <w:proofErr w:type="gramStart"/>
      <w:r>
        <w:rPr>
          <w:rFonts w:asciiTheme="majorEastAsia" w:eastAsiaTheme="majorEastAsia" w:hAnsiTheme="majorEastAsia" w:cs="Times New Roman" w:hint="eastAsia"/>
          <w:szCs w:val="21"/>
        </w:rPr>
        <w:t>须行政</w:t>
      </w:r>
      <w:proofErr w:type="gramEnd"/>
      <w:r>
        <w:rPr>
          <w:rFonts w:asciiTheme="majorEastAsia" w:eastAsiaTheme="majorEastAsia" w:hAnsiTheme="majorEastAsia" w:cs="Times New Roman" w:hint="eastAsia"/>
          <w:szCs w:val="21"/>
        </w:rPr>
        <w:t>审批许可的事项）</w:t>
      </w:r>
      <w:r w:rsidR="003D3AC9">
        <w:rPr>
          <w:rFonts w:asciiTheme="majorEastAsia" w:eastAsiaTheme="majorEastAsia" w:hAnsiTheme="majorEastAsia" w:cs="Times New Roman" w:hint="eastAsia"/>
          <w:szCs w:val="21"/>
        </w:rPr>
        <w:t>。</w:t>
      </w:r>
    </w:p>
    <w:p w:rsidR="00195902" w:rsidRDefault="003D3AC9" w:rsidP="00E90761">
      <w:pPr>
        <w:widowControl/>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6</w:t>
      </w:r>
      <w:r w:rsidR="00195902" w:rsidRPr="001D086D">
        <w:rPr>
          <w:rFonts w:asciiTheme="majorEastAsia" w:eastAsiaTheme="majorEastAsia" w:hAnsiTheme="majorEastAsia" w:hint="eastAsia"/>
          <w:szCs w:val="21"/>
        </w:rPr>
        <w:t>、</w:t>
      </w:r>
      <w:r w:rsidR="00CA5478">
        <w:rPr>
          <w:rFonts w:asciiTheme="majorEastAsia" w:eastAsiaTheme="majorEastAsia" w:hAnsiTheme="majorEastAsia" w:hint="eastAsia"/>
          <w:szCs w:val="21"/>
        </w:rPr>
        <w:t>服务方式</w:t>
      </w:r>
      <w:r w:rsidR="00195902" w:rsidRPr="001D086D">
        <w:rPr>
          <w:rFonts w:asciiTheme="majorEastAsia" w:eastAsiaTheme="majorEastAsia" w:hAnsiTheme="majorEastAsia" w:hint="eastAsia"/>
          <w:szCs w:val="21"/>
        </w:rPr>
        <w:t>：</w:t>
      </w:r>
      <w:r w:rsidR="00CA5478">
        <w:rPr>
          <w:rFonts w:asciiTheme="majorEastAsia" w:eastAsiaTheme="majorEastAsia" w:hAnsiTheme="majorEastAsia" w:hint="eastAsia"/>
          <w:szCs w:val="21"/>
        </w:rPr>
        <w:t>包工包料</w:t>
      </w:r>
    </w:p>
    <w:p w:rsidR="00CA5478" w:rsidRDefault="003D3AC9" w:rsidP="00E90761">
      <w:pPr>
        <w:widowControl/>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7</w:t>
      </w:r>
      <w:r w:rsidR="00CA5478">
        <w:rPr>
          <w:rFonts w:asciiTheme="majorEastAsia" w:eastAsiaTheme="majorEastAsia" w:hAnsiTheme="majorEastAsia" w:hint="eastAsia"/>
          <w:szCs w:val="21"/>
        </w:rPr>
        <w:t>、响应时间：接甲方电话通知，第1项48小时内，第2-4项24小时内。</w:t>
      </w:r>
    </w:p>
    <w:p w:rsidR="00195902" w:rsidRPr="001D086D" w:rsidRDefault="00760845" w:rsidP="00E90761">
      <w:pPr>
        <w:adjustRightInd w:val="0"/>
        <w:snapToGrid w:val="0"/>
        <w:spacing w:line="560" w:lineRule="exact"/>
        <w:ind w:firstLineChars="200" w:firstLine="420"/>
        <w:rPr>
          <w:rFonts w:asciiTheme="majorEastAsia" w:eastAsiaTheme="majorEastAsia" w:hAnsiTheme="majorEastAsia"/>
          <w:szCs w:val="21"/>
        </w:rPr>
      </w:pPr>
      <w:r>
        <w:rPr>
          <w:rFonts w:asciiTheme="majorEastAsia" w:eastAsiaTheme="majorEastAsia" w:hAnsiTheme="majorEastAsia"/>
          <w:szCs w:val="21"/>
        </w:rPr>
        <w:t>8</w:t>
      </w:r>
      <w:r w:rsidR="00195902" w:rsidRPr="001D086D">
        <w:rPr>
          <w:rFonts w:asciiTheme="majorEastAsia" w:eastAsiaTheme="majorEastAsia" w:hAnsiTheme="majorEastAsia" w:hint="eastAsia"/>
          <w:szCs w:val="21"/>
        </w:rPr>
        <w:t>、付款方式：</w:t>
      </w:r>
      <w:r w:rsidR="00CA5478">
        <w:rPr>
          <w:rFonts w:asciiTheme="majorEastAsia" w:eastAsiaTheme="majorEastAsia" w:hAnsiTheme="majorEastAsia" w:hint="eastAsia"/>
          <w:szCs w:val="21"/>
        </w:rPr>
        <w:t>每</w:t>
      </w:r>
      <w:proofErr w:type="gramStart"/>
      <w:r w:rsidR="00CA5478">
        <w:rPr>
          <w:rFonts w:asciiTheme="majorEastAsia" w:eastAsiaTheme="majorEastAsia" w:hAnsiTheme="majorEastAsia" w:hint="eastAsia"/>
          <w:szCs w:val="21"/>
        </w:rPr>
        <w:t>月月底按实际</w:t>
      </w:r>
      <w:proofErr w:type="gramEnd"/>
      <w:r w:rsidR="00CA5478">
        <w:rPr>
          <w:rFonts w:asciiTheme="majorEastAsia" w:eastAsiaTheme="majorEastAsia" w:hAnsiTheme="majorEastAsia" w:hint="eastAsia"/>
          <w:szCs w:val="21"/>
        </w:rPr>
        <w:t>发生数量结算</w:t>
      </w:r>
      <w:r w:rsidR="00195902" w:rsidRPr="001D086D">
        <w:rPr>
          <w:rFonts w:asciiTheme="majorEastAsia" w:eastAsiaTheme="majorEastAsia" w:hAnsiTheme="majorEastAsia" w:hint="eastAsia"/>
          <w:szCs w:val="21"/>
        </w:rPr>
        <w:t>，乙方开具实时税率的增值税专用发票</w:t>
      </w:r>
      <w:r w:rsidR="00CA5478">
        <w:rPr>
          <w:rFonts w:asciiTheme="majorEastAsia" w:eastAsiaTheme="majorEastAsia" w:hAnsiTheme="majorEastAsia" w:hint="eastAsia"/>
          <w:szCs w:val="21"/>
        </w:rPr>
        <w:t>15</w:t>
      </w:r>
      <w:r w:rsidR="00195902" w:rsidRPr="001D086D">
        <w:rPr>
          <w:rFonts w:asciiTheme="majorEastAsia" w:eastAsiaTheme="majorEastAsia" w:hAnsiTheme="majorEastAsia" w:hint="eastAsia"/>
          <w:szCs w:val="21"/>
        </w:rPr>
        <w:t>天内付清。</w:t>
      </w:r>
      <w:r w:rsidR="00192448" w:rsidRPr="00192448">
        <w:rPr>
          <w:rFonts w:asciiTheme="majorEastAsia" w:eastAsiaTheme="majorEastAsia" w:hAnsiTheme="majorEastAsia" w:hint="eastAsia"/>
          <w:szCs w:val="21"/>
        </w:rPr>
        <w:t>如遇国家税率变化，含税总</w:t>
      </w:r>
      <w:r w:rsidR="00192448" w:rsidRPr="001D086D">
        <w:rPr>
          <w:rFonts w:asciiTheme="majorEastAsia" w:eastAsiaTheme="majorEastAsia" w:hAnsiTheme="majorEastAsia" w:hint="eastAsia"/>
          <w:szCs w:val="21"/>
        </w:rPr>
        <w:t>金额做相应调整</w:t>
      </w:r>
      <w:r w:rsidR="00195902" w:rsidRPr="001D086D">
        <w:rPr>
          <w:rFonts w:asciiTheme="majorEastAsia" w:eastAsiaTheme="majorEastAsia" w:hAnsiTheme="majorEastAsia" w:hint="eastAsia"/>
          <w:szCs w:val="21"/>
        </w:rPr>
        <w:t xml:space="preserve">。                                                                         </w:t>
      </w:r>
    </w:p>
    <w:p w:rsidR="00CA3385" w:rsidRPr="001D086D" w:rsidRDefault="00760845" w:rsidP="00E90761">
      <w:pPr>
        <w:adjustRightInd w:val="0"/>
        <w:snapToGrid w:val="0"/>
        <w:spacing w:line="560" w:lineRule="exact"/>
        <w:ind w:firstLineChars="200" w:firstLine="420"/>
        <w:rPr>
          <w:rFonts w:asciiTheme="majorEastAsia" w:eastAsiaTheme="majorEastAsia" w:hAnsiTheme="majorEastAsia"/>
          <w:szCs w:val="21"/>
        </w:rPr>
      </w:pPr>
      <w:r>
        <w:rPr>
          <w:rFonts w:asciiTheme="majorEastAsia" w:eastAsiaTheme="majorEastAsia" w:hAnsiTheme="majorEastAsia"/>
          <w:szCs w:val="21"/>
        </w:rPr>
        <w:t>9</w:t>
      </w:r>
      <w:r w:rsidR="00195902" w:rsidRPr="001D086D">
        <w:rPr>
          <w:rFonts w:asciiTheme="majorEastAsia" w:eastAsiaTheme="majorEastAsia" w:hAnsiTheme="majorEastAsia" w:hint="eastAsia"/>
          <w:szCs w:val="21"/>
        </w:rPr>
        <w:t>、违约责任：如乙方未按承诺的条款及时</w:t>
      </w:r>
      <w:r w:rsidR="007331DC">
        <w:rPr>
          <w:rFonts w:asciiTheme="majorEastAsia" w:eastAsiaTheme="majorEastAsia" w:hAnsiTheme="majorEastAsia" w:hint="eastAsia"/>
          <w:szCs w:val="21"/>
        </w:rPr>
        <w:t>进厂处理的，</w:t>
      </w:r>
      <w:r w:rsidR="00195902" w:rsidRPr="001D086D">
        <w:rPr>
          <w:rFonts w:asciiTheme="majorEastAsia" w:eastAsiaTheme="majorEastAsia" w:hAnsiTheme="majorEastAsia" w:hint="eastAsia"/>
          <w:szCs w:val="21"/>
        </w:rPr>
        <w:t>应承担违约金200元。逾期</w:t>
      </w:r>
      <w:r w:rsidR="007331DC">
        <w:rPr>
          <w:rFonts w:asciiTheme="majorEastAsia" w:eastAsiaTheme="majorEastAsia" w:hAnsiTheme="majorEastAsia" w:hint="eastAsia"/>
          <w:szCs w:val="21"/>
        </w:rPr>
        <w:t>未</w:t>
      </w:r>
      <w:proofErr w:type="gramStart"/>
      <w:r w:rsidR="007331DC">
        <w:rPr>
          <w:rFonts w:asciiTheme="majorEastAsia" w:eastAsiaTheme="majorEastAsia" w:hAnsiTheme="majorEastAsia" w:hint="eastAsia"/>
          <w:szCs w:val="21"/>
        </w:rPr>
        <w:t>予处理</w:t>
      </w:r>
      <w:proofErr w:type="gramEnd"/>
      <w:r w:rsidR="007331DC">
        <w:rPr>
          <w:rFonts w:asciiTheme="majorEastAsia" w:eastAsiaTheme="majorEastAsia" w:hAnsiTheme="majorEastAsia" w:hint="eastAsia"/>
          <w:szCs w:val="21"/>
        </w:rPr>
        <w:t>的并给甲方造成损失的，</w:t>
      </w:r>
      <w:r w:rsidR="00195902" w:rsidRPr="001D086D">
        <w:rPr>
          <w:rFonts w:asciiTheme="majorEastAsia" w:eastAsiaTheme="majorEastAsia" w:hAnsiTheme="majorEastAsia" w:hint="eastAsia"/>
          <w:szCs w:val="21"/>
        </w:rPr>
        <w:t>甲方有权单方解除合同，</w:t>
      </w:r>
      <w:r w:rsidR="007331DC">
        <w:rPr>
          <w:rFonts w:asciiTheme="majorEastAsia" w:eastAsiaTheme="majorEastAsia" w:hAnsiTheme="majorEastAsia" w:hint="eastAsia"/>
          <w:szCs w:val="21"/>
        </w:rPr>
        <w:t>并由乙方承担甲方损失</w:t>
      </w:r>
      <w:r w:rsidR="00195902" w:rsidRPr="001D086D">
        <w:rPr>
          <w:rFonts w:asciiTheme="majorEastAsia" w:eastAsiaTheme="majorEastAsia" w:hAnsiTheme="majorEastAsia" w:hint="eastAsia"/>
          <w:szCs w:val="21"/>
        </w:rPr>
        <w:t>。甲方未按合同约定及时付款，乙方有权停止</w:t>
      </w:r>
      <w:r w:rsidR="007331DC">
        <w:rPr>
          <w:rFonts w:asciiTheme="majorEastAsia" w:eastAsiaTheme="majorEastAsia" w:hAnsiTheme="majorEastAsia" w:hint="eastAsia"/>
          <w:szCs w:val="21"/>
        </w:rPr>
        <w:t>服务，并解除合同</w:t>
      </w:r>
      <w:r w:rsidR="00195902" w:rsidRPr="001D086D">
        <w:rPr>
          <w:rFonts w:asciiTheme="majorEastAsia" w:eastAsiaTheme="majorEastAsia" w:hAnsiTheme="majorEastAsia" w:hint="eastAsia"/>
          <w:szCs w:val="21"/>
        </w:rPr>
        <w:t xml:space="preserve">。 </w:t>
      </w:r>
    </w:p>
    <w:p w:rsidR="00CA3385" w:rsidRPr="001D086D" w:rsidRDefault="003D3AC9" w:rsidP="00E9076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w:t>
      </w:r>
      <w:r w:rsidR="00760845">
        <w:rPr>
          <w:rFonts w:asciiTheme="majorEastAsia" w:eastAsiaTheme="majorEastAsia" w:hAnsiTheme="majorEastAsia" w:cs="宋体" w:hint="eastAsia"/>
          <w:color w:val="000000" w:themeColor="text1"/>
          <w:kern w:val="0"/>
          <w:szCs w:val="21"/>
        </w:rPr>
        <w:t>0</w:t>
      </w:r>
      <w:r w:rsidR="00195902" w:rsidRPr="001D086D">
        <w:rPr>
          <w:rFonts w:asciiTheme="majorEastAsia" w:eastAsiaTheme="majorEastAsia" w:hAnsiTheme="majorEastAsia" w:cs="宋体" w:hint="eastAsia"/>
          <w:color w:val="000000" w:themeColor="text1"/>
          <w:kern w:val="0"/>
          <w:szCs w:val="21"/>
        </w:rPr>
        <w:t>、其它约定事项：</w:t>
      </w:r>
      <w:r w:rsidR="00387DEB" w:rsidRPr="001D086D">
        <w:rPr>
          <w:rFonts w:asciiTheme="majorEastAsia" w:eastAsiaTheme="majorEastAsia" w:hAnsiTheme="majorEastAsia" w:cs="宋体"/>
          <w:color w:val="000000" w:themeColor="text1"/>
          <w:kern w:val="0"/>
          <w:szCs w:val="21"/>
        </w:rPr>
        <w:fldChar w:fldCharType="begin"/>
      </w:r>
      <w:r w:rsidR="00EA649C" w:rsidRPr="001D086D">
        <w:rPr>
          <w:rFonts w:asciiTheme="majorEastAsia" w:eastAsiaTheme="majorEastAsia" w:hAnsiTheme="majorEastAsia" w:cs="宋体" w:hint="eastAsia"/>
          <w:color w:val="000000" w:themeColor="text1"/>
          <w:kern w:val="0"/>
          <w:szCs w:val="21"/>
        </w:rPr>
        <w:instrText>= 1 \* GB3</w:instrText>
      </w:r>
      <w:r w:rsidR="00387DEB" w:rsidRPr="001D086D">
        <w:rPr>
          <w:rFonts w:asciiTheme="majorEastAsia" w:eastAsiaTheme="majorEastAsia" w:hAnsiTheme="majorEastAsia" w:cs="宋体"/>
          <w:color w:val="000000" w:themeColor="text1"/>
          <w:kern w:val="0"/>
          <w:szCs w:val="21"/>
        </w:rPr>
        <w:fldChar w:fldCharType="separate"/>
      </w:r>
      <w:r w:rsidR="00EA649C" w:rsidRPr="001D086D">
        <w:rPr>
          <w:rFonts w:asciiTheme="majorEastAsia" w:eastAsiaTheme="majorEastAsia" w:hAnsiTheme="majorEastAsia" w:cs="宋体" w:hint="eastAsia"/>
          <w:color w:val="000000" w:themeColor="text1"/>
          <w:kern w:val="0"/>
          <w:szCs w:val="21"/>
        </w:rPr>
        <w:t>①</w:t>
      </w:r>
      <w:r w:rsidR="00387DEB" w:rsidRPr="001D086D">
        <w:rPr>
          <w:rFonts w:asciiTheme="majorEastAsia" w:eastAsiaTheme="majorEastAsia" w:hAnsiTheme="majorEastAsia" w:cs="宋体"/>
          <w:color w:val="000000" w:themeColor="text1"/>
          <w:kern w:val="0"/>
          <w:szCs w:val="21"/>
        </w:rPr>
        <w:fldChar w:fldCharType="end"/>
      </w:r>
      <w:r w:rsidR="00195902" w:rsidRPr="001D086D">
        <w:rPr>
          <w:rFonts w:asciiTheme="majorEastAsia" w:eastAsiaTheme="majorEastAsia" w:hAnsiTheme="majorEastAsia" w:cs="宋体" w:hint="eastAsia"/>
          <w:color w:val="000000" w:themeColor="text1"/>
          <w:kern w:val="0"/>
          <w:szCs w:val="21"/>
        </w:rPr>
        <w:t>、本合同经双方确认签字盖章后生效，内容更改无效，传真签订有效。</w:t>
      </w:r>
    </w:p>
    <w:p w:rsidR="00E90761" w:rsidRDefault="00387DEB" w:rsidP="00E90761">
      <w:pPr>
        <w:widowControl/>
        <w:spacing w:line="360" w:lineRule="auto"/>
        <w:ind w:firstLineChars="400" w:firstLine="84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color w:val="000000" w:themeColor="text1"/>
          <w:kern w:val="0"/>
          <w:szCs w:val="21"/>
        </w:rPr>
        <w:fldChar w:fldCharType="begin"/>
      </w:r>
      <w:r w:rsidR="00EA649C" w:rsidRPr="001D086D">
        <w:rPr>
          <w:rFonts w:asciiTheme="majorEastAsia" w:eastAsiaTheme="majorEastAsia" w:hAnsiTheme="majorEastAsia" w:cs="宋体" w:hint="eastAsia"/>
          <w:color w:val="000000" w:themeColor="text1"/>
          <w:kern w:val="0"/>
          <w:szCs w:val="21"/>
        </w:rPr>
        <w:instrText>= 2 \* GB3</w:instrText>
      </w:r>
      <w:r w:rsidRPr="001D086D">
        <w:rPr>
          <w:rFonts w:asciiTheme="majorEastAsia" w:eastAsiaTheme="majorEastAsia" w:hAnsiTheme="majorEastAsia" w:cs="宋体"/>
          <w:color w:val="000000" w:themeColor="text1"/>
          <w:kern w:val="0"/>
          <w:szCs w:val="21"/>
        </w:rPr>
        <w:fldChar w:fldCharType="separate"/>
      </w:r>
      <w:r w:rsidR="00EA649C" w:rsidRPr="001D086D">
        <w:rPr>
          <w:rFonts w:asciiTheme="majorEastAsia" w:eastAsiaTheme="majorEastAsia" w:hAnsiTheme="majorEastAsia" w:cs="宋体" w:hint="eastAsia"/>
          <w:color w:val="000000" w:themeColor="text1"/>
          <w:kern w:val="0"/>
          <w:szCs w:val="21"/>
        </w:rPr>
        <w:t>②</w:t>
      </w:r>
      <w:r w:rsidRPr="001D086D">
        <w:rPr>
          <w:rFonts w:asciiTheme="majorEastAsia" w:eastAsiaTheme="majorEastAsia" w:hAnsiTheme="majorEastAsia" w:cs="宋体"/>
          <w:color w:val="000000" w:themeColor="text1"/>
          <w:kern w:val="0"/>
          <w:szCs w:val="21"/>
        </w:rPr>
        <w:fldChar w:fldCharType="end"/>
      </w:r>
      <w:r w:rsidR="00195902" w:rsidRPr="001D086D">
        <w:rPr>
          <w:rFonts w:asciiTheme="majorEastAsia" w:eastAsiaTheme="majorEastAsia" w:hAnsiTheme="majorEastAsia" w:cs="宋体" w:hint="eastAsia"/>
          <w:color w:val="000000" w:themeColor="text1"/>
          <w:kern w:val="0"/>
          <w:szCs w:val="21"/>
        </w:rPr>
        <w:t>、本合同履行过程发生争议由甲乙双方协商解决，协商不成向甲方所在地</w:t>
      </w:r>
      <w:r w:rsidR="00192448" w:rsidRPr="00192448">
        <w:rPr>
          <w:rFonts w:asciiTheme="majorEastAsia" w:eastAsiaTheme="majorEastAsia" w:hAnsiTheme="majorEastAsia" w:cs="宋体" w:hint="eastAsia"/>
          <w:kern w:val="0"/>
          <w:szCs w:val="21"/>
        </w:rPr>
        <w:t>有管辖权的</w:t>
      </w:r>
      <w:r w:rsidR="00195902" w:rsidRPr="001D086D">
        <w:rPr>
          <w:rFonts w:asciiTheme="majorEastAsia" w:eastAsiaTheme="majorEastAsia" w:hAnsiTheme="majorEastAsia" w:cs="宋体" w:hint="eastAsia"/>
          <w:color w:val="000000" w:themeColor="text1"/>
          <w:kern w:val="0"/>
          <w:szCs w:val="21"/>
        </w:rPr>
        <w:t>法院诉讼解决</w:t>
      </w:r>
      <w:r w:rsidR="00976ABD">
        <w:rPr>
          <w:rFonts w:asciiTheme="majorEastAsia" w:eastAsiaTheme="majorEastAsia" w:hAnsiTheme="majorEastAsia" w:cs="宋体" w:hint="eastAsia"/>
          <w:color w:val="000000" w:themeColor="text1"/>
          <w:kern w:val="0"/>
          <w:szCs w:val="21"/>
        </w:rPr>
        <w:t>。</w:t>
      </w:r>
    </w:p>
    <w:p w:rsidR="00E90761" w:rsidRDefault="00CA3385" w:rsidP="00E90761">
      <w:pPr>
        <w:widowControl/>
        <w:spacing w:line="360" w:lineRule="auto"/>
        <w:ind w:firstLineChars="200" w:firstLine="420"/>
        <w:jc w:val="left"/>
        <w:rPr>
          <w:rFonts w:asciiTheme="majorEastAsia" w:hAnsiTheme="majorEastAsia"/>
          <w:szCs w:val="21"/>
        </w:rPr>
      </w:pPr>
      <w:r w:rsidRPr="001D086D">
        <w:rPr>
          <w:rFonts w:asciiTheme="majorEastAsia" w:hAnsiTheme="majorEastAsia" w:cs="宋体" w:hint="eastAsia"/>
          <w:color w:val="000000" w:themeColor="text1"/>
          <w:kern w:val="0"/>
          <w:szCs w:val="21"/>
        </w:rPr>
        <w:t>三、</w:t>
      </w:r>
      <w:r w:rsidR="001D086D" w:rsidRPr="001D086D">
        <w:rPr>
          <w:rFonts w:asciiTheme="majorEastAsia" w:hAnsiTheme="majorEastAsia" w:hint="eastAsia"/>
          <w:szCs w:val="21"/>
        </w:rPr>
        <w:t>服务规范与要求</w:t>
      </w:r>
    </w:p>
    <w:p w:rsidR="00E90761" w:rsidRDefault="00E90761" w:rsidP="00E90761">
      <w:pPr>
        <w:widowControl/>
        <w:spacing w:line="360" w:lineRule="auto"/>
        <w:ind w:firstLineChars="200" w:firstLine="420"/>
        <w:jc w:val="left"/>
        <w:rPr>
          <w:rFonts w:asciiTheme="majorEastAsia" w:eastAsiaTheme="majorEastAsia" w:hAnsiTheme="majorEastAsia"/>
          <w:b/>
          <w:bCs/>
          <w:szCs w:val="21"/>
        </w:rPr>
      </w:pPr>
      <w:r>
        <w:rPr>
          <w:rFonts w:asciiTheme="majorEastAsia" w:hAnsiTheme="majorEastAsia" w:hint="eastAsia"/>
          <w:szCs w:val="21"/>
        </w:rPr>
        <w:t>1、</w:t>
      </w:r>
      <w:r w:rsidR="001D086D" w:rsidRPr="001D086D">
        <w:rPr>
          <w:rFonts w:asciiTheme="majorEastAsia" w:eastAsiaTheme="majorEastAsia" w:hAnsiTheme="majorEastAsia" w:hint="eastAsia"/>
          <w:b/>
          <w:bCs/>
          <w:szCs w:val="21"/>
        </w:rPr>
        <w:t>服务内容及要求</w:t>
      </w:r>
    </w:p>
    <w:p w:rsidR="00E90761" w:rsidRDefault="00E90761" w:rsidP="00E90761">
      <w:pPr>
        <w:widowControl/>
        <w:spacing w:line="360" w:lineRule="auto"/>
        <w:ind w:firstLineChars="200" w:firstLine="422"/>
        <w:jc w:val="left"/>
        <w:rPr>
          <w:rFonts w:asciiTheme="majorEastAsia" w:eastAsiaTheme="majorEastAsia" w:hAnsiTheme="majorEastAsia"/>
          <w:szCs w:val="21"/>
        </w:rPr>
      </w:pPr>
      <w:r>
        <w:rPr>
          <w:rFonts w:asciiTheme="majorEastAsia" w:eastAsiaTheme="majorEastAsia" w:hAnsiTheme="majorEastAsia" w:hint="eastAsia"/>
          <w:b/>
          <w:bCs/>
          <w:szCs w:val="21"/>
        </w:rPr>
        <w:t>1.1</w:t>
      </w:r>
      <w:r w:rsidR="001D086D" w:rsidRPr="001D086D">
        <w:rPr>
          <w:rFonts w:asciiTheme="majorEastAsia" w:eastAsiaTheme="majorEastAsia" w:hAnsiTheme="majorEastAsia" w:hint="eastAsia"/>
          <w:szCs w:val="21"/>
        </w:rPr>
        <w:t>服务内容:</w:t>
      </w:r>
      <w:r w:rsidR="007331DC">
        <w:rPr>
          <w:rFonts w:asciiTheme="majorEastAsia" w:eastAsiaTheme="majorEastAsia" w:hAnsiTheme="majorEastAsia" w:hint="eastAsia"/>
          <w:szCs w:val="21"/>
        </w:rPr>
        <w:t>厂区绿化垃圾清理、地下管道定期清理、管道疏通、沉淀池淤泥清理</w:t>
      </w:r>
    </w:p>
    <w:p w:rsidR="00E90761" w:rsidRDefault="00E90761" w:rsidP="00E90761">
      <w:pPr>
        <w:widowControl/>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lastRenderedPageBreak/>
        <w:t>1.2</w:t>
      </w:r>
      <w:r w:rsidR="001D086D" w:rsidRPr="001D086D">
        <w:rPr>
          <w:rFonts w:asciiTheme="majorEastAsia" w:eastAsiaTheme="majorEastAsia" w:hAnsiTheme="majorEastAsia" w:hint="eastAsia"/>
          <w:szCs w:val="21"/>
        </w:rPr>
        <w:t>服务要求：</w:t>
      </w:r>
      <w:r w:rsidR="007331DC">
        <w:rPr>
          <w:rFonts w:asciiTheme="majorEastAsia" w:eastAsiaTheme="majorEastAsia" w:hAnsiTheme="majorEastAsia" w:hint="eastAsia"/>
          <w:szCs w:val="21"/>
        </w:rPr>
        <w:t>根据甲方通知，对服务项目及时处理。</w:t>
      </w:r>
    </w:p>
    <w:p w:rsidR="00E976B6" w:rsidRDefault="00E976B6" w:rsidP="00E90761">
      <w:pPr>
        <w:widowControl/>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1.3</w:t>
      </w:r>
      <w:r w:rsidRPr="00E976B6">
        <w:rPr>
          <w:rFonts w:asciiTheme="majorEastAsia" w:eastAsiaTheme="majorEastAsia" w:hAnsiTheme="majorEastAsia" w:hint="eastAsia"/>
          <w:szCs w:val="21"/>
        </w:rPr>
        <w:t>清理出来的沉淀物、</w:t>
      </w:r>
      <w:r>
        <w:rPr>
          <w:rFonts w:asciiTheme="majorEastAsia" w:eastAsiaTheme="majorEastAsia" w:hAnsiTheme="majorEastAsia" w:hint="eastAsia"/>
          <w:szCs w:val="21"/>
        </w:rPr>
        <w:t>绿化</w:t>
      </w:r>
      <w:r w:rsidRPr="00E976B6">
        <w:rPr>
          <w:rFonts w:asciiTheme="majorEastAsia" w:eastAsiaTheme="majorEastAsia" w:hAnsiTheme="majorEastAsia" w:hint="eastAsia"/>
          <w:szCs w:val="21"/>
        </w:rPr>
        <w:t>垃圾</w:t>
      </w:r>
      <w:r>
        <w:rPr>
          <w:rFonts w:asciiTheme="majorEastAsia" w:eastAsiaTheme="majorEastAsia" w:hAnsiTheme="majorEastAsia" w:hint="eastAsia"/>
          <w:szCs w:val="21"/>
        </w:rPr>
        <w:t>未</w:t>
      </w:r>
      <w:r w:rsidRPr="00E976B6">
        <w:rPr>
          <w:rFonts w:asciiTheme="majorEastAsia" w:eastAsiaTheme="majorEastAsia" w:hAnsiTheme="majorEastAsia" w:hint="eastAsia"/>
          <w:szCs w:val="21"/>
        </w:rPr>
        <w:t>按相关的法律法规范处理</w:t>
      </w:r>
      <w:r>
        <w:rPr>
          <w:rFonts w:asciiTheme="majorEastAsia" w:eastAsiaTheme="majorEastAsia" w:hAnsiTheme="majorEastAsia" w:hint="eastAsia"/>
          <w:szCs w:val="21"/>
        </w:rPr>
        <w:t>的，由</w:t>
      </w:r>
      <w:r w:rsidRPr="00E976B6">
        <w:rPr>
          <w:rFonts w:asciiTheme="majorEastAsia" w:eastAsiaTheme="majorEastAsia" w:hAnsiTheme="majorEastAsia" w:hint="eastAsia"/>
          <w:szCs w:val="21"/>
        </w:rPr>
        <w:t>乙方</w:t>
      </w:r>
      <w:r>
        <w:rPr>
          <w:rFonts w:asciiTheme="majorEastAsia" w:eastAsiaTheme="majorEastAsia" w:hAnsiTheme="majorEastAsia" w:hint="eastAsia"/>
          <w:szCs w:val="21"/>
        </w:rPr>
        <w:t>负全部</w:t>
      </w:r>
      <w:r w:rsidRPr="00E976B6">
        <w:rPr>
          <w:rFonts w:asciiTheme="majorEastAsia" w:eastAsiaTheme="majorEastAsia" w:hAnsiTheme="majorEastAsia" w:hint="eastAsia"/>
          <w:szCs w:val="21"/>
        </w:rPr>
        <w:t>责任。</w:t>
      </w:r>
    </w:p>
    <w:p w:rsidR="00E90761" w:rsidRDefault="00CA3385" w:rsidP="00E90761">
      <w:pPr>
        <w:widowControl/>
        <w:spacing w:line="360" w:lineRule="auto"/>
        <w:ind w:firstLineChars="200" w:firstLine="420"/>
        <w:jc w:val="left"/>
        <w:rPr>
          <w:rFonts w:asciiTheme="majorEastAsia" w:eastAsiaTheme="majorEastAsia" w:hAnsiTheme="majorEastAsia"/>
          <w:color w:val="000000" w:themeColor="text1"/>
          <w:szCs w:val="21"/>
        </w:rPr>
      </w:pPr>
      <w:r w:rsidRPr="001D086D">
        <w:rPr>
          <w:rFonts w:asciiTheme="majorEastAsia" w:eastAsiaTheme="majorEastAsia" w:hAnsiTheme="majorEastAsia" w:cs="宋体" w:hint="eastAsia"/>
          <w:color w:val="000000" w:themeColor="text1"/>
          <w:kern w:val="0"/>
          <w:szCs w:val="21"/>
        </w:rPr>
        <w:t>四</w:t>
      </w:r>
      <w:r w:rsidR="001B7426" w:rsidRPr="001D086D">
        <w:rPr>
          <w:rFonts w:asciiTheme="majorEastAsia" w:eastAsiaTheme="majorEastAsia" w:hAnsiTheme="majorEastAsia" w:cs="宋体" w:hint="eastAsia"/>
          <w:color w:val="000000" w:themeColor="text1"/>
          <w:kern w:val="0"/>
          <w:szCs w:val="21"/>
        </w:rPr>
        <w:t>、报价书格式、</w:t>
      </w:r>
      <w:r w:rsidR="001B7426" w:rsidRPr="001D086D">
        <w:rPr>
          <w:rFonts w:asciiTheme="majorEastAsia" w:eastAsiaTheme="majorEastAsia" w:hAnsiTheme="majorEastAsia" w:cs="宋体"/>
          <w:color w:val="000000" w:themeColor="text1"/>
          <w:kern w:val="0"/>
          <w:szCs w:val="21"/>
        </w:rPr>
        <w:t>要求及须提供材料</w:t>
      </w:r>
      <w:r w:rsidR="001B7426" w:rsidRPr="001D086D">
        <w:rPr>
          <w:rFonts w:asciiTheme="majorEastAsia" w:eastAsiaTheme="majorEastAsia" w:hAnsiTheme="majorEastAsia" w:cs="宋体" w:hint="eastAsia"/>
          <w:color w:val="000000" w:themeColor="text1"/>
          <w:kern w:val="0"/>
          <w:szCs w:val="21"/>
        </w:rPr>
        <w:t>：见附件一、</w:t>
      </w:r>
      <w:r w:rsidR="001B7426" w:rsidRPr="001D086D">
        <w:rPr>
          <w:rFonts w:asciiTheme="majorEastAsia" w:eastAsiaTheme="majorEastAsia" w:hAnsiTheme="majorEastAsia" w:cs="宋体"/>
          <w:color w:val="000000" w:themeColor="text1"/>
          <w:kern w:val="0"/>
          <w:szCs w:val="21"/>
        </w:rPr>
        <w:t>二</w:t>
      </w:r>
      <w:r w:rsidR="001B7426" w:rsidRPr="001D086D">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hint="eastAsia"/>
          <w:color w:val="000000" w:themeColor="text1"/>
          <w:szCs w:val="21"/>
        </w:rPr>
        <w:t>报价方参照这些格式文件制作报价文件）</w:t>
      </w:r>
    </w:p>
    <w:p w:rsidR="009B4229" w:rsidRPr="001D086D" w:rsidRDefault="00CA3385" w:rsidP="00E9076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五</w:t>
      </w:r>
      <w:r w:rsidR="001B7426" w:rsidRPr="001D086D">
        <w:rPr>
          <w:rFonts w:asciiTheme="majorEastAsia" w:eastAsiaTheme="majorEastAsia" w:hAnsiTheme="majorEastAsia" w:cs="宋体" w:hint="eastAsia"/>
          <w:color w:val="000000" w:themeColor="text1"/>
          <w:kern w:val="0"/>
          <w:szCs w:val="21"/>
        </w:rPr>
        <w:t>、谈判须知</w:t>
      </w:r>
    </w:p>
    <w:p w:rsidR="009B4229" w:rsidRPr="001D086D" w:rsidRDefault="00BB0DB5" w:rsidP="00ED38CB">
      <w:pPr>
        <w:widowControl/>
        <w:spacing w:line="360" w:lineRule="auto"/>
        <w:ind w:leftChars="200" w:left="735" w:hangingChars="150" w:hanging="315"/>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color w:val="000000" w:themeColor="text1"/>
          <w:kern w:val="0"/>
          <w:szCs w:val="21"/>
        </w:rPr>
        <w:t>1</w:t>
      </w:r>
      <w:r w:rsidR="001B7426" w:rsidRPr="001D086D">
        <w:rPr>
          <w:rFonts w:asciiTheme="majorEastAsia" w:eastAsiaTheme="majorEastAsia" w:hAnsiTheme="majorEastAsia" w:cs="宋体" w:hint="eastAsia"/>
          <w:color w:val="000000" w:themeColor="text1"/>
          <w:kern w:val="0"/>
          <w:szCs w:val="21"/>
        </w:rPr>
        <w:t>、</w:t>
      </w:r>
      <w:r w:rsidR="00B76CF9" w:rsidRPr="001D086D">
        <w:rPr>
          <w:rFonts w:asciiTheme="majorEastAsia" w:eastAsiaTheme="majorEastAsia" w:hAnsiTheme="majorEastAsia" w:cs="宋体" w:hint="eastAsia"/>
          <w:color w:val="000000" w:themeColor="text1"/>
          <w:kern w:val="0"/>
          <w:szCs w:val="21"/>
        </w:rPr>
        <w:t>谈判</w:t>
      </w:r>
      <w:r w:rsidR="001B7426" w:rsidRPr="001D086D">
        <w:rPr>
          <w:rFonts w:asciiTheme="majorEastAsia" w:eastAsiaTheme="majorEastAsia" w:hAnsiTheme="majorEastAsia" w:cs="宋体" w:hint="eastAsia"/>
          <w:color w:val="000000" w:themeColor="text1"/>
          <w:kern w:val="0"/>
          <w:szCs w:val="21"/>
        </w:rPr>
        <w:t>报价书，须法定代表人或授权代表人签字</w:t>
      </w:r>
      <w:r w:rsidR="001B7426" w:rsidRPr="001D086D">
        <w:rPr>
          <w:rFonts w:asciiTheme="majorEastAsia" w:eastAsiaTheme="majorEastAsia" w:hAnsiTheme="majorEastAsia" w:cs="宋体"/>
          <w:color w:val="000000" w:themeColor="text1"/>
          <w:kern w:val="0"/>
          <w:szCs w:val="21"/>
        </w:rPr>
        <w:t>或盖章</w:t>
      </w:r>
      <w:r w:rsidR="001B7426" w:rsidRPr="001D086D">
        <w:rPr>
          <w:rFonts w:asciiTheme="majorEastAsia" w:eastAsiaTheme="majorEastAsia" w:hAnsiTheme="majorEastAsia" w:cs="宋体" w:hint="eastAsia"/>
          <w:color w:val="000000" w:themeColor="text1"/>
          <w:kern w:val="0"/>
          <w:szCs w:val="21"/>
        </w:rPr>
        <w:t>、法定代表人或授权代表人联系电话、须填写日期</w:t>
      </w:r>
      <w:r w:rsidR="001B7426" w:rsidRPr="001D086D">
        <w:rPr>
          <w:rFonts w:asciiTheme="majorEastAsia" w:eastAsiaTheme="majorEastAsia" w:hAnsiTheme="majorEastAsia" w:cs="宋体"/>
          <w:color w:val="000000" w:themeColor="text1"/>
          <w:kern w:val="0"/>
          <w:szCs w:val="21"/>
        </w:rPr>
        <w:t>。</w:t>
      </w:r>
      <w:r w:rsidR="001B7426" w:rsidRPr="001D086D">
        <w:rPr>
          <w:rFonts w:asciiTheme="majorEastAsia" w:eastAsiaTheme="majorEastAsia" w:hAnsiTheme="majorEastAsia" w:cs="宋体" w:hint="eastAsia"/>
          <w:color w:val="000000" w:themeColor="text1"/>
          <w:kern w:val="0"/>
          <w:szCs w:val="21"/>
        </w:rPr>
        <w:t>（见附件一）</w:t>
      </w:r>
    </w:p>
    <w:p w:rsidR="009B4229" w:rsidRPr="001D086D" w:rsidRDefault="00BB0DB5" w:rsidP="00ED38CB">
      <w:pPr>
        <w:widowControl/>
        <w:spacing w:line="360" w:lineRule="auto"/>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hint="eastAsia"/>
          <w:color w:val="000000" w:themeColor="text1"/>
          <w:kern w:val="0"/>
          <w:szCs w:val="21"/>
        </w:rPr>
        <w:t>2、企业营业执照副本复印件。</w:t>
      </w:r>
    </w:p>
    <w:p w:rsidR="009B4229" w:rsidRPr="001D086D" w:rsidRDefault="00BB0DB5" w:rsidP="00ED38CB">
      <w:pPr>
        <w:widowControl/>
        <w:spacing w:line="360" w:lineRule="auto"/>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hint="eastAsia"/>
          <w:color w:val="000000" w:themeColor="text1"/>
          <w:kern w:val="0"/>
          <w:szCs w:val="21"/>
        </w:rPr>
        <w:t>3、法定代表人身份证复印件。</w:t>
      </w:r>
    </w:p>
    <w:p w:rsidR="009B4229" w:rsidRDefault="00BB0DB5" w:rsidP="00ED38CB">
      <w:pPr>
        <w:widowControl/>
        <w:spacing w:line="360" w:lineRule="auto"/>
        <w:ind w:leftChars="200" w:left="630" w:hangingChars="100" w:hanging="21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hint="eastAsia"/>
          <w:color w:val="000000" w:themeColor="text1"/>
          <w:kern w:val="0"/>
          <w:szCs w:val="21"/>
        </w:rPr>
        <w:t>4、谈判代表人非法定代表人的，还需提供法人授权书原件及授权代表人身份证复印件。（见附件二，报价文件签字代表为法定代表人，则本附件不需要提供。）</w:t>
      </w:r>
    </w:p>
    <w:p w:rsidR="00760845" w:rsidRPr="001D086D" w:rsidRDefault="00760845" w:rsidP="00ED38CB">
      <w:pPr>
        <w:widowControl/>
        <w:spacing w:line="360" w:lineRule="auto"/>
        <w:ind w:leftChars="200" w:left="630" w:hangingChars="100" w:hanging="21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color w:val="000000" w:themeColor="text1"/>
          <w:kern w:val="0"/>
          <w:szCs w:val="21"/>
        </w:rPr>
        <w:t>5</w:t>
      </w:r>
      <w:r w:rsidRPr="00760845">
        <w:rPr>
          <w:rFonts w:asciiTheme="majorEastAsia" w:eastAsiaTheme="majorEastAsia" w:hAnsiTheme="majorEastAsia" w:cs="宋体" w:hint="eastAsia"/>
          <w:color w:val="000000" w:themeColor="text1"/>
          <w:kern w:val="0"/>
          <w:szCs w:val="21"/>
        </w:rPr>
        <w:t>、须将上述1-4项作为报价资料，密封并在密封处加盖公章，封面须注明报价项目名称，否则视为无效。</w:t>
      </w:r>
    </w:p>
    <w:p w:rsidR="003D5B7E" w:rsidRPr="001D086D" w:rsidRDefault="00760845" w:rsidP="00ED38CB">
      <w:pPr>
        <w:widowControl/>
        <w:spacing w:line="360" w:lineRule="auto"/>
        <w:ind w:leftChars="135" w:left="283" w:firstLineChars="81" w:firstLine="170"/>
        <w:jc w:val="left"/>
        <w:rPr>
          <w:rStyle w:val="ac"/>
          <w:rFonts w:asciiTheme="majorEastAsia" w:eastAsiaTheme="majorEastAsia" w:hAnsiTheme="majorEastAsia"/>
          <w:b w:val="0"/>
          <w:color w:val="000000"/>
          <w:szCs w:val="21"/>
          <w:shd w:val="clear" w:color="auto" w:fill="FFFFFF"/>
        </w:rPr>
      </w:pPr>
      <w:r>
        <w:rPr>
          <w:rFonts w:asciiTheme="majorEastAsia" w:eastAsiaTheme="majorEastAsia" w:hAnsiTheme="majorEastAsia" w:cs="宋体"/>
          <w:color w:val="000000" w:themeColor="text1"/>
          <w:kern w:val="0"/>
          <w:szCs w:val="21"/>
        </w:rPr>
        <w:t>6</w:t>
      </w:r>
      <w:r w:rsidR="00721521">
        <w:rPr>
          <w:rFonts w:asciiTheme="majorEastAsia" w:eastAsiaTheme="majorEastAsia" w:hAnsiTheme="majorEastAsia" w:cs="宋体" w:hint="eastAsia"/>
          <w:color w:val="000000" w:themeColor="text1"/>
          <w:kern w:val="0"/>
          <w:szCs w:val="21"/>
        </w:rPr>
        <w:t>、</w:t>
      </w:r>
      <w:r w:rsidR="003D5B7E" w:rsidRPr="001D086D">
        <w:rPr>
          <w:rStyle w:val="ac"/>
          <w:rFonts w:asciiTheme="majorEastAsia" w:eastAsiaTheme="majorEastAsia" w:hAnsiTheme="majorEastAsia" w:hint="eastAsia"/>
          <w:b w:val="0"/>
          <w:color w:val="000000"/>
          <w:szCs w:val="21"/>
          <w:shd w:val="clear" w:color="auto" w:fill="FFFFFF"/>
        </w:rPr>
        <w:t>本采购项目最高限价</w:t>
      </w:r>
      <w:r>
        <w:rPr>
          <w:rStyle w:val="ac"/>
          <w:rFonts w:asciiTheme="majorEastAsia" w:eastAsiaTheme="majorEastAsia" w:hAnsiTheme="majorEastAsia" w:hint="eastAsia"/>
          <w:b w:val="0"/>
          <w:color w:val="000000"/>
          <w:szCs w:val="21"/>
          <w:shd w:val="clear" w:color="auto" w:fill="FFFFFF"/>
        </w:rPr>
        <w:t>，</w:t>
      </w:r>
      <w:r w:rsidRPr="00760845">
        <w:rPr>
          <w:rStyle w:val="ac"/>
          <w:rFonts w:asciiTheme="majorEastAsia" w:eastAsiaTheme="majorEastAsia" w:hAnsiTheme="majorEastAsia" w:hint="eastAsia"/>
          <w:b w:val="0"/>
          <w:color w:val="000000"/>
          <w:szCs w:val="21"/>
          <w:shd w:val="clear" w:color="auto" w:fill="FFFFFF"/>
        </w:rPr>
        <w:t>项目1-4单项价格分别限制：400元、300元、100元、350元。</w:t>
      </w:r>
      <w:r w:rsidR="003D5B7E" w:rsidRPr="001D086D">
        <w:rPr>
          <w:rStyle w:val="ac"/>
          <w:rFonts w:asciiTheme="majorEastAsia" w:eastAsiaTheme="majorEastAsia" w:hAnsiTheme="majorEastAsia" w:hint="eastAsia"/>
          <w:b w:val="0"/>
          <w:color w:val="000000"/>
          <w:szCs w:val="21"/>
          <w:shd w:val="clear" w:color="auto" w:fill="FFFFFF"/>
        </w:rPr>
        <w:t>报价高于此限价为无效报价文件。</w:t>
      </w:r>
    </w:p>
    <w:tbl>
      <w:tblPr>
        <w:tblStyle w:val="a8"/>
        <w:tblW w:w="0" w:type="auto"/>
        <w:jc w:val="center"/>
        <w:tblLook w:val="04A0" w:firstRow="1" w:lastRow="0" w:firstColumn="1" w:lastColumn="0" w:noHBand="0" w:noVBand="1"/>
      </w:tblPr>
      <w:tblGrid>
        <w:gridCol w:w="746"/>
        <w:gridCol w:w="1278"/>
        <w:gridCol w:w="578"/>
        <w:gridCol w:w="862"/>
        <w:gridCol w:w="1152"/>
        <w:gridCol w:w="1452"/>
        <w:gridCol w:w="2409"/>
      </w:tblGrid>
      <w:tr w:rsidR="006B78EE" w:rsidRPr="004B5363" w:rsidTr="006B78EE">
        <w:trPr>
          <w:jc w:val="center"/>
        </w:trPr>
        <w:tc>
          <w:tcPr>
            <w:tcW w:w="746" w:type="dxa"/>
          </w:tcPr>
          <w:p w:rsidR="006B78EE" w:rsidRPr="004B5363" w:rsidRDefault="006B78EE" w:rsidP="00ED38CB">
            <w:pPr>
              <w:spacing w:line="360" w:lineRule="auto"/>
              <w:jc w:val="center"/>
              <w:rPr>
                <w:sz w:val="20"/>
                <w:szCs w:val="20"/>
              </w:rPr>
            </w:pPr>
            <w:r w:rsidRPr="004B5363">
              <w:rPr>
                <w:rFonts w:hint="eastAsia"/>
                <w:sz w:val="20"/>
                <w:szCs w:val="20"/>
              </w:rPr>
              <w:t>序号</w:t>
            </w:r>
          </w:p>
        </w:tc>
        <w:tc>
          <w:tcPr>
            <w:tcW w:w="1856" w:type="dxa"/>
            <w:gridSpan w:val="2"/>
          </w:tcPr>
          <w:p w:rsidR="006B78EE" w:rsidRPr="004B5363" w:rsidRDefault="006B78EE" w:rsidP="00ED38CB">
            <w:pPr>
              <w:spacing w:line="360" w:lineRule="auto"/>
              <w:jc w:val="center"/>
              <w:rPr>
                <w:sz w:val="20"/>
                <w:szCs w:val="20"/>
              </w:rPr>
            </w:pPr>
            <w:r w:rsidRPr="004B5363">
              <w:rPr>
                <w:rFonts w:hint="eastAsia"/>
                <w:sz w:val="20"/>
                <w:szCs w:val="20"/>
              </w:rPr>
              <w:t>项目</w:t>
            </w:r>
          </w:p>
        </w:tc>
        <w:tc>
          <w:tcPr>
            <w:tcW w:w="862" w:type="dxa"/>
          </w:tcPr>
          <w:p w:rsidR="006B78EE" w:rsidRPr="004B5363" w:rsidRDefault="006B78EE" w:rsidP="00ED38CB">
            <w:pPr>
              <w:spacing w:line="360" w:lineRule="auto"/>
              <w:jc w:val="center"/>
              <w:rPr>
                <w:sz w:val="20"/>
                <w:szCs w:val="20"/>
              </w:rPr>
            </w:pPr>
            <w:r>
              <w:rPr>
                <w:rFonts w:hint="eastAsia"/>
                <w:sz w:val="20"/>
                <w:szCs w:val="20"/>
              </w:rPr>
              <w:t>单位</w:t>
            </w:r>
          </w:p>
        </w:tc>
        <w:tc>
          <w:tcPr>
            <w:tcW w:w="1152" w:type="dxa"/>
          </w:tcPr>
          <w:p w:rsidR="006B78EE" w:rsidRDefault="006B78EE" w:rsidP="00ED38CB">
            <w:pPr>
              <w:spacing w:line="360" w:lineRule="auto"/>
              <w:jc w:val="center"/>
              <w:rPr>
                <w:sz w:val="20"/>
                <w:szCs w:val="20"/>
              </w:rPr>
            </w:pPr>
            <w:r>
              <w:rPr>
                <w:rFonts w:hint="eastAsia"/>
                <w:sz w:val="20"/>
                <w:szCs w:val="20"/>
              </w:rPr>
              <w:t>单价（元）</w:t>
            </w:r>
          </w:p>
        </w:tc>
        <w:tc>
          <w:tcPr>
            <w:tcW w:w="1452" w:type="dxa"/>
          </w:tcPr>
          <w:p w:rsidR="006B78EE" w:rsidRDefault="00760845" w:rsidP="00760845">
            <w:pPr>
              <w:spacing w:line="360" w:lineRule="auto"/>
              <w:jc w:val="center"/>
              <w:rPr>
                <w:sz w:val="20"/>
                <w:szCs w:val="20"/>
              </w:rPr>
            </w:pPr>
            <w:r>
              <w:rPr>
                <w:rFonts w:hint="eastAsia"/>
                <w:sz w:val="20"/>
                <w:szCs w:val="20"/>
              </w:rPr>
              <w:t>综合</w:t>
            </w:r>
            <w:r>
              <w:rPr>
                <w:sz w:val="20"/>
                <w:szCs w:val="20"/>
              </w:rPr>
              <w:t>单价</w:t>
            </w:r>
            <w:r w:rsidR="006B78EE">
              <w:rPr>
                <w:rFonts w:hint="eastAsia"/>
                <w:sz w:val="20"/>
                <w:szCs w:val="20"/>
              </w:rPr>
              <w:t>占比</w:t>
            </w:r>
          </w:p>
        </w:tc>
        <w:tc>
          <w:tcPr>
            <w:tcW w:w="2409" w:type="dxa"/>
          </w:tcPr>
          <w:p w:rsidR="006B78EE" w:rsidRPr="004B5363" w:rsidRDefault="006B78EE" w:rsidP="006B78EE">
            <w:pPr>
              <w:spacing w:line="360" w:lineRule="auto"/>
              <w:jc w:val="center"/>
              <w:rPr>
                <w:sz w:val="20"/>
                <w:szCs w:val="20"/>
              </w:rPr>
            </w:pPr>
            <w:r>
              <w:rPr>
                <w:rFonts w:hint="eastAsia"/>
                <w:sz w:val="20"/>
                <w:szCs w:val="20"/>
              </w:rPr>
              <w:t>备注</w:t>
            </w:r>
          </w:p>
        </w:tc>
      </w:tr>
      <w:tr w:rsidR="006B78EE" w:rsidRPr="004B5363" w:rsidTr="006B78EE">
        <w:trPr>
          <w:jc w:val="center"/>
        </w:trPr>
        <w:tc>
          <w:tcPr>
            <w:tcW w:w="746" w:type="dxa"/>
          </w:tcPr>
          <w:p w:rsidR="006B78EE" w:rsidRPr="004B5363" w:rsidRDefault="006B78EE" w:rsidP="00ED38CB">
            <w:pPr>
              <w:spacing w:line="360" w:lineRule="auto"/>
              <w:jc w:val="center"/>
              <w:rPr>
                <w:sz w:val="20"/>
                <w:szCs w:val="20"/>
              </w:rPr>
            </w:pPr>
            <w:r>
              <w:rPr>
                <w:rFonts w:hint="eastAsia"/>
                <w:sz w:val="20"/>
                <w:szCs w:val="20"/>
              </w:rPr>
              <w:t>1</w:t>
            </w:r>
          </w:p>
        </w:tc>
        <w:tc>
          <w:tcPr>
            <w:tcW w:w="1856" w:type="dxa"/>
            <w:gridSpan w:val="2"/>
          </w:tcPr>
          <w:p w:rsidR="006B78EE" w:rsidRPr="004B5363" w:rsidRDefault="006B78EE" w:rsidP="00ED38CB">
            <w:pPr>
              <w:spacing w:line="360" w:lineRule="auto"/>
              <w:jc w:val="center"/>
              <w:rPr>
                <w:sz w:val="20"/>
                <w:szCs w:val="20"/>
              </w:rPr>
            </w:pPr>
            <w:r>
              <w:rPr>
                <w:rFonts w:hint="eastAsia"/>
                <w:sz w:val="20"/>
                <w:szCs w:val="20"/>
              </w:rPr>
              <w:t>厂区绿化垃圾清理</w:t>
            </w:r>
          </w:p>
        </w:tc>
        <w:tc>
          <w:tcPr>
            <w:tcW w:w="862" w:type="dxa"/>
          </w:tcPr>
          <w:p w:rsidR="006B78EE" w:rsidRPr="004B5363" w:rsidRDefault="006B78EE" w:rsidP="00ED38CB">
            <w:pPr>
              <w:spacing w:line="360" w:lineRule="auto"/>
              <w:jc w:val="center"/>
              <w:rPr>
                <w:sz w:val="20"/>
                <w:szCs w:val="20"/>
              </w:rPr>
            </w:pPr>
            <w:r>
              <w:rPr>
                <w:rFonts w:hint="eastAsia"/>
                <w:sz w:val="20"/>
                <w:szCs w:val="20"/>
              </w:rPr>
              <w:t>车</w:t>
            </w:r>
          </w:p>
        </w:tc>
        <w:tc>
          <w:tcPr>
            <w:tcW w:w="1152" w:type="dxa"/>
          </w:tcPr>
          <w:p w:rsidR="006B78EE" w:rsidRPr="004B5363" w:rsidRDefault="006B78EE" w:rsidP="00ED38CB">
            <w:pPr>
              <w:spacing w:line="360" w:lineRule="auto"/>
              <w:jc w:val="center"/>
              <w:rPr>
                <w:sz w:val="20"/>
                <w:szCs w:val="20"/>
              </w:rPr>
            </w:pPr>
            <w:r>
              <w:rPr>
                <w:rFonts w:hint="eastAsia"/>
                <w:sz w:val="20"/>
                <w:szCs w:val="20"/>
              </w:rPr>
              <w:t>400</w:t>
            </w:r>
          </w:p>
        </w:tc>
        <w:tc>
          <w:tcPr>
            <w:tcW w:w="1452" w:type="dxa"/>
          </w:tcPr>
          <w:p w:rsidR="006B78EE" w:rsidRDefault="006B78EE" w:rsidP="006B78EE">
            <w:pPr>
              <w:spacing w:line="360" w:lineRule="auto"/>
              <w:jc w:val="center"/>
              <w:rPr>
                <w:sz w:val="20"/>
                <w:szCs w:val="20"/>
              </w:rPr>
            </w:pPr>
            <w:r>
              <w:rPr>
                <w:rFonts w:hint="eastAsia"/>
                <w:sz w:val="20"/>
                <w:szCs w:val="20"/>
              </w:rPr>
              <w:t>70%</w:t>
            </w:r>
          </w:p>
        </w:tc>
        <w:tc>
          <w:tcPr>
            <w:tcW w:w="2409" w:type="dxa"/>
          </w:tcPr>
          <w:p w:rsidR="006B78EE" w:rsidRPr="004B5363" w:rsidRDefault="006B78EE" w:rsidP="006B78EE">
            <w:pPr>
              <w:spacing w:line="360" w:lineRule="auto"/>
              <w:jc w:val="center"/>
              <w:rPr>
                <w:sz w:val="20"/>
                <w:szCs w:val="20"/>
              </w:rPr>
            </w:pPr>
            <w:r>
              <w:rPr>
                <w:rFonts w:hint="eastAsia"/>
                <w:sz w:val="20"/>
                <w:szCs w:val="20"/>
              </w:rPr>
              <w:t>农用车</w:t>
            </w:r>
          </w:p>
        </w:tc>
      </w:tr>
      <w:tr w:rsidR="006B78EE" w:rsidRPr="004B5363" w:rsidTr="006B78EE">
        <w:trPr>
          <w:jc w:val="center"/>
        </w:trPr>
        <w:tc>
          <w:tcPr>
            <w:tcW w:w="746" w:type="dxa"/>
          </w:tcPr>
          <w:p w:rsidR="006B78EE" w:rsidRPr="004B5363" w:rsidRDefault="006B78EE" w:rsidP="00ED38CB">
            <w:pPr>
              <w:spacing w:line="360" w:lineRule="auto"/>
              <w:jc w:val="center"/>
              <w:rPr>
                <w:sz w:val="20"/>
                <w:szCs w:val="20"/>
              </w:rPr>
            </w:pPr>
            <w:r>
              <w:rPr>
                <w:rFonts w:hint="eastAsia"/>
                <w:sz w:val="20"/>
                <w:szCs w:val="20"/>
              </w:rPr>
              <w:t>2</w:t>
            </w:r>
          </w:p>
        </w:tc>
        <w:tc>
          <w:tcPr>
            <w:tcW w:w="1856" w:type="dxa"/>
            <w:gridSpan w:val="2"/>
          </w:tcPr>
          <w:p w:rsidR="006B78EE" w:rsidRPr="004B5363" w:rsidRDefault="006B78EE" w:rsidP="00ED38CB">
            <w:pPr>
              <w:spacing w:line="360" w:lineRule="auto"/>
              <w:jc w:val="center"/>
              <w:rPr>
                <w:sz w:val="20"/>
                <w:szCs w:val="20"/>
              </w:rPr>
            </w:pPr>
            <w:r>
              <w:rPr>
                <w:rFonts w:hint="eastAsia"/>
                <w:sz w:val="20"/>
                <w:szCs w:val="20"/>
              </w:rPr>
              <w:t>地下管道定期清理</w:t>
            </w:r>
          </w:p>
        </w:tc>
        <w:tc>
          <w:tcPr>
            <w:tcW w:w="862" w:type="dxa"/>
          </w:tcPr>
          <w:p w:rsidR="006B78EE" w:rsidRPr="004B5363" w:rsidRDefault="006B78EE" w:rsidP="00ED38CB">
            <w:pPr>
              <w:spacing w:line="360" w:lineRule="auto"/>
              <w:jc w:val="center"/>
              <w:rPr>
                <w:sz w:val="20"/>
                <w:szCs w:val="20"/>
              </w:rPr>
            </w:pPr>
            <w:r>
              <w:rPr>
                <w:rFonts w:hint="eastAsia"/>
                <w:sz w:val="20"/>
                <w:szCs w:val="20"/>
              </w:rPr>
              <w:t>次</w:t>
            </w:r>
          </w:p>
        </w:tc>
        <w:tc>
          <w:tcPr>
            <w:tcW w:w="1152" w:type="dxa"/>
          </w:tcPr>
          <w:p w:rsidR="006B78EE" w:rsidRPr="004B5363" w:rsidRDefault="006B78EE" w:rsidP="00ED38CB">
            <w:pPr>
              <w:spacing w:line="360" w:lineRule="auto"/>
              <w:jc w:val="center"/>
              <w:rPr>
                <w:sz w:val="20"/>
                <w:szCs w:val="20"/>
              </w:rPr>
            </w:pPr>
            <w:r>
              <w:rPr>
                <w:rFonts w:hint="eastAsia"/>
                <w:sz w:val="20"/>
                <w:szCs w:val="20"/>
              </w:rPr>
              <w:t>300</w:t>
            </w:r>
          </w:p>
        </w:tc>
        <w:tc>
          <w:tcPr>
            <w:tcW w:w="1452" w:type="dxa"/>
          </w:tcPr>
          <w:p w:rsidR="006B78EE" w:rsidRPr="004B5363" w:rsidRDefault="006B78EE" w:rsidP="006B78EE">
            <w:pPr>
              <w:spacing w:line="360" w:lineRule="auto"/>
              <w:jc w:val="center"/>
              <w:rPr>
                <w:sz w:val="20"/>
                <w:szCs w:val="20"/>
              </w:rPr>
            </w:pPr>
            <w:r>
              <w:rPr>
                <w:rFonts w:hint="eastAsia"/>
                <w:sz w:val="20"/>
                <w:szCs w:val="20"/>
              </w:rPr>
              <w:t>15%</w:t>
            </w:r>
          </w:p>
        </w:tc>
        <w:tc>
          <w:tcPr>
            <w:tcW w:w="2409" w:type="dxa"/>
          </w:tcPr>
          <w:p w:rsidR="006B78EE" w:rsidRPr="004B5363" w:rsidRDefault="006B78EE" w:rsidP="006B78EE">
            <w:pPr>
              <w:spacing w:line="360" w:lineRule="auto"/>
              <w:jc w:val="center"/>
              <w:rPr>
                <w:sz w:val="20"/>
                <w:szCs w:val="20"/>
              </w:rPr>
            </w:pPr>
          </w:p>
        </w:tc>
      </w:tr>
      <w:tr w:rsidR="006B78EE" w:rsidRPr="004B5363" w:rsidTr="006B78EE">
        <w:trPr>
          <w:jc w:val="center"/>
        </w:trPr>
        <w:tc>
          <w:tcPr>
            <w:tcW w:w="746" w:type="dxa"/>
          </w:tcPr>
          <w:p w:rsidR="006B78EE" w:rsidRDefault="006B78EE" w:rsidP="00ED38CB">
            <w:pPr>
              <w:spacing w:line="360" w:lineRule="auto"/>
              <w:jc w:val="center"/>
              <w:rPr>
                <w:sz w:val="20"/>
                <w:szCs w:val="20"/>
              </w:rPr>
            </w:pPr>
            <w:r>
              <w:rPr>
                <w:rFonts w:hint="eastAsia"/>
                <w:sz w:val="20"/>
                <w:szCs w:val="20"/>
              </w:rPr>
              <w:t>3</w:t>
            </w:r>
          </w:p>
        </w:tc>
        <w:tc>
          <w:tcPr>
            <w:tcW w:w="1856" w:type="dxa"/>
            <w:gridSpan w:val="2"/>
          </w:tcPr>
          <w:p w:rsidR="006B78EE" w:rsidRPr="004B5363" w:rsidRDefault="006B78EE" w:rsidP="00ED38CB">
            <w:pPr>
              <w:spacing w:line="360" w:lineRule="auto"/>
              <w:jc w:val="center"/>
              <w:rPr>
                <w:sz w:val="20"/>
                <w:szCs w:val="20"/>
              </w:rPr>
            </w:pPr>
            <w:r>
              <w:rPr>
                <w:rFonts w:hint="eastAsia"/>
                <w:sz w:val="20"/>
                <w:szCs w:val="20"/>
              </w:rPr>
              <w:t>管道疏通</w:t>
            </w:r>
          </w:p>
        </w:tc>
        <w:tc>
          <w:tcPr>
            <w:tcW w:w="862" w:type="dxa"/>
          </w:tcPr>
          <w:p w:rsidR="006B78EE" w:rsidRPr="004B5363" w:rsidRDefault="006B78EE" w:rsidP="00ED38CB">
            <w:pPr>
              <w:spacing w:line="360" w:lineRule="auto"/>
              <w:jc w:val="center"/>
              <w:rPr>
                <w:sz w:val="20"/>
                <w:szCs w:val="20"/>
              </w:rPr>
            </w:pPr>
            <w:r>
              <w:rPr>
                <w:rFonts w:hint="eastAsia"/>
                <w:sz w:val="20"/>
                <w:szCs w:val="20"/>
              </w:rPr>
              <w:t>次</w:t>
            </w:r>
          </w:p>
        </w:tc>
        <w:tc>
          <w:tcPr>
            <w:tcW w:w="1152" w:type="dxa"/>
          </w:tcPr>
          <w:p w:rsidR="006B78EE" w:rsidRPr="004B5363" w:rsidRDefault="006B78EE" w:rsidP="00ED38CB">
            <w:pPr>
              <w:spacing w:line="360" w:lineRule="auto"/>
              <w:jc w:val="center"/>
              <w:rPr>
                <w:sz w:val="20"/>
                <w:szCs w:val="20"/>
              </w:rPr>
            </w:pPr>
            <w:r>
              <w:rPr>
                <w:rFonts w:hint="eastAsia"/>
                <w:sz w:val="20"/>
                <w:szCs w:val="20"/>
              </w:rPr>
              <w:t>100</w:t>
            </w:r>
          </w:p>
        </w:tc>
        <w:tc>
          <w:tcPr>
            <w:tcW w:w="1452" w:type="dxa"/>
          </w:tcPr>
          <w:p w:rsidR="006B78EE" w:rsidRPr="004B5363" w:rsidRDefault="006B78EE" w:rsidP="006B78EE">
            <w:pPr>
              <w:spacing w:line="360" w:lineRule="auto"/>
              <w:jc w:val="center"/>
              <w:rPr>
                <w:sz w:val="20"/>
                <w:szCs w:val="20"/>
              </w:rPr>
            </w:pPr>
            <w:r>
              <w:rPr>
                <w:rFonts w:hint="eastAsia"/>
                <w:sz w:val="20"/>
                <w:szCs w:val="20"/>
              </w:rPr>
              <w:t>10%</w:t>
            </w:r>
          </w:p>
        </w:tc>
        <w:tc>
          <w:tcPr>
            <w:tcW w:w="2409" w:type="dxa"/>
          </w:tcPr>
          <w:p w:rsidR="006B78EE" w:rsidRPr="004B5363" w:rsidRDefault="006B78EE" w:rsidP="006B78EE">
            <w:pPr>
              <w:spacing w:line="360" w:lineRule="auto"/>
              <w:jc w:val="center"/>
              <w:rPr>
                <w:sz w:val="20"/>
                <w:szCs w:val="20"/>
              </w:rPr>
            </w:pPr>
          </w:p>
        </w:tc>
      </w:tr>
      <w:tr w:rsidR="006B78EE" w:rsidRPr="004B5363" w:rsidTr="006B78EE">
        <w:trPr>
          <w:jc w:val="center"/>
        </w:trPr>
        <w:tc>
          <w:tcPr>
            <w:tcW w:w="746" w:type="dxa"/>
          </w:tcPr>
          <w:p w:rsidR="006B78EE" w:rsidRPr="004B5363" w:rsidRDefault="006B78EE" w:rsidP="00ED38CB">
            <w:pPr>
              <w:spacing w:line="360" w:lineRule="auto"/>
              <w:jc w:val="center"/>
              <w:rPr>
                <w:sz w:val="20"/>
                <w:szCs w:val="20"/>
              </w:rPr>
            </w:pPr>
            <w:r>
              <w:rPr>
                <w:rFonts w:hint="eastAsia"/>
                <w:sz w:val="20"/>
                <w:szCs w:val="20"/>
              </w:rPr>
              <w:t>4</w:t>
            </w:r>
          </w:p>
        </w:tc>
        <w:tc>
          <w:tcPr>
            <w:tcW w:w="1856" w:type="dxa"/>
            <w:gridSpan w:val="2"/>
          </w:tcPr>
          <w:p w:rsidR="006B78EE" w:rsidRPr="004B5363" w:rsidRDefault="006B78EE" w:rsidP="00ED38CB">
            <w:pPr>
              <w:spacing w:line="360" w:lineRule="auto"/>
              <w:jc w:val="center"/>
              <w:rPr>
                <w:sz w:val="20"/>
                <w:szCs w:val="20"/>
              </w:rPr>
            </w:pPr>
            <w:r>
              <w:rPr>
                <w:rFonts w:hint="eastAsia"/>
                <w:sz w:val="20"/>
                <w:szCs w:val="20"/>
              </w:rPr>
              <w:t>沉淀池淤泥清理</w:t>
            </w:r>
          </w:p>
        </w:tc>
        <w:tc>
          <w:tcPr>
            <w:tcW w:w="862" w:type="dxa"/>
          </w:tcPr>
          <w:p w:rsidR="006B78EE" w:rsidRPr="004B5363" w:rsidRDefault="006B78EE" w:rsidP="00ED38CB">
            <w:pPr>
              <w:spacing w:line="360" w:lineRule="auto"/>
              <w:jc w:val="center"/>
              <w:rPr>
                <w:sz w:val="20"/>
                <w:szCs w:val="20"/>
              </w:rPr>
            </w:pPr>
            <w:r>
              <w:rPr>
                <w:rFonts w:hint="eastAsia"/>
                <w:sz w:val="20"/>
                <w:szCs w:val="20"/>
              </w:rPr>
              <w:t>车</w:t>
            </w:r>
          </w:p>
        </w:tc>
        <w:tc>
          <w:tcPr>
            <w:tcW w:w="1152" w:type="dxa"/>
          </w:tcPr>
          <w:p w:rsidR="006B78EE" w:rsidRPr="004B5363" w:rsidRDefault="006B78EE" w:rsidP="00ED38CB">
            <w:pPr>
              <w:spacing w:line="360" w:lineRule="auto"/>
              <w:jc w:val="center"/>
              <w:rPr>
                <w:sz w:val="20"/>
                <w:szCs w:val="20"/>
              </w:rPr>
            </w:pPr>
            <w:r>
              <w:rPr>
                <w:rFonts w:hint="eastAsia"/>
                <w:sz w:val="20"/>
                <w:szCs w:val="20"/>
              </w:rPr>
              <w:t>350</w:t>
            </w:r>
          </w:p>
        </w:tc>
        <w:tc>
          <w:tcPr>
            <w:tcW w:w="1452" w:type="dxa"/>
          </w:tcPr>
          <w:p w:rsidR="006B78EE" w:rsidRDefault="006B78EE" w:rsidP="006B78EE">
            <w:pPr>
              <w:spacing w:line="360" w:lineRule="auto"/>
              <w:jc w:val="center"/>
              <w:rPr>
                <w:sz w:val="20"/>
                <w:szCs w:val="20"/>
              </w:rPr>
            </w:pPr>
            <w:r>
              <w:rPr>
                <w:rFonts w:hint="eastAsia"/>
                <w:sz w:val="20"/>
                <w:szCs w:val="20"/>
              </w:rPr>
              <w:t>5%</w:t>
            </w:r>
          </w:p>
        </w:tc>
        <w:tc>
          <w:tcPr>
            <w:tcW w:w="2409" w:type="dxa"/>
          </w:tcPr>
          <w:p w:rsidR="006B78EE" w:rsidRPr="004B5363" w:rsidRDefault="006B78EE" w:rsidP="006B78EE">
            <w:pPr>
              <w:spacing w:line="360" w:lineRule="auto"/>
              <w:jc w:val="center"/>
              <w:rPr>
                <w:sz w:val="20"/>
                <w:szCs w:val="20"/>
              </w:rPr>
            </w:pPr>
            <w:r>
              <w:rPr>
                <w:rFonts w:hint="eastAsia"/>
                <w:sz w:val="20"/>
                <w:szCs w:val="20"/>
              </w:rPr>
              <w:t>5m</w:t>
            </w:r>
            <w:r>
              <w:rPr>
                <w:rFonts w:hint="eastAsia"/>
                <w:sz w:val="20"/>
                <w:szCs w:val="20"/>
              </w:rPr>
              <w:t>³及以上吸污车</w:t>
            </w:r>
          </w:p>
        </w:tc>
      </w:tr>
      <w:tr w:rsidR="006B78EE" w:rsidRPr="004B5363" w:rsidTr="006B78EE">
        <w:trPr>
          <w:jc w:val="center"/>
        </w:trPr>
        <w:tc>
          <w:tcPr>
            <w:tcW w:w="2024" w:type="dxa"/>
            <w:gridSpan w:val="2"/>
          </w:tcPr>
          <w:p w:rsidR="006B78EE" w:rsidRDefault="006B78EE" w:rsidP="007553F0">
            <w:pPr>
              <w:spacing w:line="360" w:lineRule="auto"/>
              <w:jc w:val="center"/>
              <w:rPr>
                <w:sz w:val="20"/>
                <w:szCs w:val="20"/>
              </w:rPr>
            </w:pPr>
          </w:p>
        </w:tc>
        <w:tc>
          <w:tcPr>
            <w:tcW w:w="6453" w:type="dxa"/>
            <w:gridSpan w:val="5"/>
          </w:tcPr>
          <w:p w:rsidR="006B78EE" w:rsidRPr="004B5363" w:rsidRDefault="006B78EE" w:rsidP="007553F0">
            <w:pPr>
              <w:spacing w:line="360" w:lineRule="auto"/>
              <w:jc w:val="center"/>
              <w:rPr>
                <w:sz w:val="20"/>
                <w:szCs w:val="20"/>
              </w:rPr>
            </w:pPr>
            <w:r>
              <w:rPr>
                <w:rFonts w:hint="eastAsia"/>
                <w:sz w:val="20"/>
                <w:szCs w:val="20"/>
              </w:rPr>
              <w:t>备注：以上报价包工包料，含税，国家</w:t>
            </w:r>
            <w:r>
              <w:rPr>
                <w:sz w:val="20"/>
                <w:szCs w:val="20"/>
              </w:rPr>
              <w:t>税费调整时，含税价做相应调整</w:t>
            </w:r>
            <w:r>
              <w:rPr>
                <w:rFonts w:hint="eastAsia"/>
                <w:sz w:val="20"/>
                <w:szCs w:val="20"/>
              </w:rPr>
              <w:t>。</w:t>
            </w:r>
          </w:p>
        </w:tc>
      </w:tr>
    </w:tbl>
    <w:p w:rsidR="009B4229" w:rsidRPr="001D086D" w:rsidRDefault="00866BD3" w:rsidP="00ED38CB">
      <w:pPr>
        <w:widowControl/>
        <w:spacing w:line="360" w:lineRule="auto"/>
        <w:ind w:leftChars="215" w:left="871" w:hangingChars="200" w:hanging="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六</w:t>
      </w:r>
      <w:r w:rsidR="001B7426" w:rsidRPr="001D086D">
        <w:rPr>
          <w:rFonts w:asciiTheme="majorEastAsia" w:eastAsiaTheme="majorEastAsia" w:hAnsiTheme="majorEastAsia" w:cs="宋体" w:hint="eastAsia"/>
          <w:color w:val="000000" w:themeColor="text1"/>
          <w:kern w:val="0"/>
          <w:szCs w:val="21"/>
        </w:rPr>
        <w:t>、</w:t>
      </w:r>
      <w:r w:rsidR="00A90F5E" w:rsidRPr="001D086D">
        <w:rPr>
          <w:rFonts w:asciiTheme="majorEastAsia" w:eastAsiaTheme="majorEastAsia" w:hAnsiTheme="majorEastAsia" w:cs="宋体" w:hint="eastAsia"/>
          <w:color w:val="000000" w:themeColor="text1"/>
          <w:kern w:val="0"/>
          <w:szCs w:val="21"/>
        </w:rPr>
        <w:t>接收报价</w:t>
      </w:r>
      <w:r w:rsidR="00E87798" w:rsidRPr="001D086D">
        <w:rPr>
          <w:rFonts w:asciiTheme="majorEastAsia" w:eastAsiaTheme="majorEastAsia" w:hAnsiTheme="majorEastAsia" w:cs="宋体" w:hint="eastAsia"/>
          <w:color w:val="000000" w:themeColor="text1"/>
          <w:kern w:val="0"/>
          <w:szCs w:val="21"/>
        </w:rPr>
        <w:t>材料</w:t>
      </w:r>
      <w:r w:rsidR="001B7426" w:rsidRPr="001D086D">
        <w:rPr>
          <w:rFonts w:asciiTheme="majorEastAsia" w:eastAsiaTheme="majorEastAsia" w:hAnsiTheme="majorEastAsia" w:cs="宋体"/>
          <w:color w:val="000000" w:themeColor="text1"/>
          <w:kern w:val="0"/>
          <w:szCs w:val="21"/>
        </w:rPr>
        <w:t>截止时间</w:t>
      </w:r>
      <w:hyperlink r:id="rId10" w:tgtFrame="_blank" w:tooltip="论文资料网" w:history="1">
        <w:r w:rsidR="001B7426" w:rsidRPr="001D086D">
          <w:rPr>
            <w:rFonts w:asciiTheme="majorEastAsia" w:eastAsiaTheme="majorEastAsia" w:hAnsiTheme="majorEastAsia" w:cs="宋体"/>
            <w:color w:val="000000" w:themeColor="text1"/>
            <w:kern w:val="0"/>
            <w:szCs w:val="21"/>
          </w:rPr>
          <w:t>：</w:t>
        </w:r>
      </w:hyperlink>
      <w:r w:rsidR="00B76CF9" w:rsidRPr="001D086D">
        <w:rPr>
          <w:rFonts w:asciiTheme="majorEastAsia" w:eastAsiaTheme="majorEastAsia" w:hAnsiTheme="majorEastAsia" w:hint="eastAsia"/>
          <w:bCs/>
          <w:color w:val="000000" w:themeColor="text1"/>
          <w:szCs w:val="21"/>
        </w:rPr>
        <w:t>2020年</w:t>
      </w:r>
      <w:r w:rsidR="009D729B">
        <w:rPr>
          <w:rFonts w:asciiTheme="majorEastAsia" w:eastAsiaTheme="majorEastAsia" w:hAnsiTheme="majorEastAsia" w:hint="eastAsia"/>
          <w:bCs/>
          <w:color w:val="000000" w:themeColor="text1"/>
          <w:szCs w:val="21"/>
        </w:rPr>
        <w:t>1</w:t>
      </w:r>
      <w:r w:rsidR="009D729B">
        <w:rPr>
          <w:rFonts w:asciiTheme="majorEastAsia" w:eastAsiaTheme="majorEastAsia" w:hAnsiTheme="majorEastAsia"/>
          <w:bCs/>
          <w:color w:val="000000" w:themeColor="text1"/>
          <w:szCs w:val="21"/>
        </w:rPr>
        <w:t>2</w:t>
      </w:r>
      <w:r w:rsidR="001B7426" w:rsidRPr="001D086D">
        <w:rPr>
          <w:rFonts w:asciiTheme="majorEastAsia" w:eastAsiaTheme="majorEastAsia" w:hAnsiTheme="majorEastAsia" w:hint="eastAsia"/>
          <w:bCs/>
          <w:color w:val="000000" w:themeColor="text1"/>
          <w:szCs w:val="21"/>
        </w:rPr>
        <w:t>月</w:t>
      </w:r>
      <w:r w:rsidR="00CB7CAC">
        <w:rPr>
          <w:rFonts w:asciiTheme="majorEastAsia" w:eastAsiaTheme="majorEastAsia" w:hAnsiTheme="majorEastAsia"/>
          <w:bCs/>
          <w:color w:val="000000" w:themeColor="text1"/>
          <w:szCs w:val="21"/>
        </w:rPr>
        <w:t>30</w:t>
      </w:r>
      <w:r w:rsidR="001B7426" w:rsidRPr="001D086D">
        <w:rPr>
          <w:rFonts w:asciiTheme="majorEastAsia" w:eastAsiaTheme="majorEastAsia" w:hAnsiTheme="majorEastAsia" w:hint="eastAsia"/>
          <w:bCs/>
          <w:color w:val="000000" w:themeColor="text1"/>
          <w:szCs w:val="21"/>
        </w:rPr>
        <w:t>日</w:t>
      </w:r>
      <w:r w:rsidR="009D729B">
        <w:rPr>
          <w:rFonts w:asciiTheme="majorEastAsia" w:eastAsiaTheme="majorEastAsia" w:hAnsiTheme="majorEastAsia"/>
          <w:bCs/>
          <w:color w:val="000000" w:themeColor="text1"/>
          <w:szCs w:val="21"/>
        </w:rPr>
        <w:t>10</w:t>
      </w:r>
      <w:r w:rsidR="00386D5E" w:rsidRPr="001D086D">
        <w:rPr>
          <w:rFonts w:asciiTheme="majorEastAsia" w:eastAsiaTheme="majorEastAsia" w:hAnsiTheme="majorEastAsia" w:hint="eastAsia"/>
          <w:bCs/>
          <w:color w:val="000000" w:themeColor="text1"/>
          <w:szCs w:val="21"/>
        </w:rPr>
        <w:t>:0</w:t>
      </w:r>
      <w:r w:rsidR="003B3CC0" w:rsidRPr="001D086D">
        <w:rPr>
          <w:rFonts w:asciiTheme="majorEastAsia" w:eastAsiaTheme="majorEastAsia" w:hAnsiTheme="majorEastAsia" w:hint="eastAsia"/>
          <w:bCs/>
          <w:color w:val="000000" w:themeColor="text1"/>
          <w:szCs w:val="21"/>
        </w:rPr>
        <w:t>0</w:t>
      </w:r>
      <w:r w:rsidR="001B7426" w:rsidRPr="001D086D">
        <w:rPr>
          <w:rFonts w:asciiTheme="majorEastAsia" w:eastAsiaTheme="majorEastAsia" w:hAnsiTheme="majorEastAsia" w:cs="宋体" w:hint="eastAsia"/>
          <w:color w:val="000000" w:themeColor="text1"/>
          <w:kern w:val="0"/>
          <w:szCs w:val="21"/>
        </w:rPr>
        <w:t>。谈判</w:t>
      </w:r>
      <w:r w:rsidR="001B7426" w:rsidRPr="001D086D">
        <w:rPr>
          <w:rFonts w:asciiTheme="majorEastAsia" w:eastAsiaTheme="majorEastAsia" w:hAnsiTheme="majorEastAsia" w:cs="宋体"/>
          <w:color w:val="000000" w:themeColor="text1"/>
          <w:kern w:val="0"/>
          <w:szCs w:val="21"/>
        </w:rPr>
        <w:t>时间</w:t>
      </w:r>
      <w:r w:rsidR="001B7426" w:rsidRPr="001D086D">
        <w:rPr>
          <w:rFonts w:asciiTheme="majorEastAsia" w:eastAsiaTheme="majorEastAsia" w:hAnsiTheme="majorEastAsia" w:cs="宋体" w:hint="eastAsia"/>
          <w:color w:val="000000" w:themeColor="text1"/>
          <w:kern w:val="0"/>
          <w:szCs w:val="21"/>
        </w:rPr>
        <w:t>及地点</w:t>
      </w:r>
      <w:hyperlink r:id="rId11" w:tgtFrame="_blank" w:tooltip="论文资料网" w:history="1">
        <w:r w:rsidR="001B7426" w:rsidRPr="001D086D">
          <w:rPr>
            <w:rFonts w:asciiTheme="majorEastAsia" w:eastAsiaTheme="majorEastAsia" w:hAnsiTheme="majorEastAsia" w:cs="宋体"/>
            <w:color w:val="000000" w:themeColor="text1"/>
            <w:kern w:val="0"/>
            <w:szCs w:val="21"/>
          </w:rPr>
          <w:t>：</w:t>
        </w:r>
      </w:hyperlink>
      <w:r w:rsidR="00B76CF9" w:rsidRPr="001D086D">
        <w:rPr>
          <w:rFonts w:asciiTheme="majorEastAsia" w:eastAsiaTheme="majorEastAsia" w:hAnsiTheme="majorEastAsia" w:hint="eastAsia"/>
          <w:bCs/>
          <w:color w:val="000000" w:themeColor="text1"/>
          <w:szCs w:val="21"/>
        </w:rPr>
        <w:t>2020年</w:t>
      </w:r>
      <w:r w:rsidR="009D729B">
        <w:rPr>
          <w:rFonts w:asciiTheme="majorEastAsia" w:eastAsiaTheme="majorEastAsia" w:hAnsiTheme="majorEastAsia" w:hint="eastAsia"/>
          <w:bCs/>
          <w:color w:val="000000" w:themeColor="text1"/>
          <w:szCs w:val="21"/>
        </w:rPr>
        <w:t>12</w:t>
      </w:r>
      <w:r w:rsidR="001B7426" w:rsidRPr="001D086D">
        <w:rPr>
          <w:rFonts w:asciiTheme="majorEastAsia" w:eastAsiaTheme="majorEastAsia" w:hAnsiTheme="majorEastAsia" w:hint="eastAsia"/>
          <w:bCs/>
          <w:color w:val="000000" w:themeColor="text1"/>
          <w:szCs w:val="21"/>
        </w:rPr>
        <w:t>月</w:t>
      </w:r>
      <w:r w:rsidR="00CB7CAC">
        <w:rPr>
          <w:rFonts w:asciiTheme="majorEastAsia" w:eastAsiaTheme="majorEastAsia" w:hAnsiTheme="majorEastAsia"/>
          <w:bCs/>
          <w:color w:val="000000" w:themeColor="text1"/>
          <w:szCs w:val="21"/>
        </w:rPr>
        <w:t>30</w:t>
      </w:r>
      <w:r w:rsidR="001B7426" w:rsidRPr="001D086D">
        <w:rPr>
          <w:rFonts w:asciiTheme="majorEastAsia" w:eastAsiaTheme="majorEastAsia" w:hAnsiTheme="majorEastAsia" w:hint="eastAsia"/>
          <w:bCs/>
          <w:color w:val="000000" w:themeColor="text1"/>
          <w:szCs w:val="21"/>
        </w:rPr>
        <w:t>日</w:t>
      </w:r>
      <w:r w:rsidR="009D729B">
        <w:rPr>
          <w:rFonts w:asciiTheme="majorEastAsia" w:eastAsiaTheme="majorEastAsia" w:hAnsiTheme="majorEastAsia"/>
          <w:bCs/>
          <w:color w:val="000000" w:themeColor="text1"/>
          <w:szCs w:val="21"/>
        </w:rPr>
        <w:t>10</w:t>
      </w:r>
      <w:r w:rsidR="00386D5E" w:rsidRPr="001D086D">
        <w:rPr>
          <w:rFonts w:asciiTheme="majorEastAsia" w:eastAsiaTheme="majorEastAsia" w:hAnsiTheme="majorEastAsia"/>
          <w:bCs/>
          <w:color w:val="000000" w:themeColor="text1"/>
          <w:szCs w:val="21"/>
        </w:rPr>
        <w:t>:</w:t>
      </w:r>
      <w:r w:rsidR="00386D5E" w:rsidRPr="001D086D">
        <w:rPr>
          <w:rFonts w:asciiTheme="majorEastAsia" w:eastAsiaTheme="majorEastAsia" w:hAnsiTheme="majorEastAsia" w:hint="eastAsia"/>
          <w:bCs/>
          <w:color w:val="000000" w:themeColor="text1"/>
          <w:szCs w:val="21"/>
        </w:rPr>
        <w:t>0</w:t>
      </w:r>
      <w:r w:rsidR="003B3CC0" w:rsidRPr="001D086D">
        <w:rPr>
          <w:rFonts w:asciiTheme="majorEastAsia" w:eastAsiaTheme="majorEastAsia" w:hAnsiTheme="majorEastAsia"/>
          <w:bCs/>
          <w:color w:val="000000" w:themeColor="text1"/>
          <w:szCs w:val="21"/>
        </w:rPr>
        <w:t>0</w:t>
      </w:r>
      <w:r w:rsidR="0068552B" w:rsidRPr="001D086D">
        <w:rPr>
          <w:rFonts w:asciiTheme="majorEastAsia" w:eastAsiaTheme="majorEastAsia" w:hAnsiTheme="majorEastAsia" w:hint="eastAsia"/>
          <w:szCs w:val="21"/>
        </w:rPr>
        <w:t>，在厦门市同安区美</w:t>
      </w:r>
      <w:proofErr w:type="gramStart"/>
      <w:r w:rsidR="0068552B" w:rsidRPr="001D086D">
        <w:rPr>
          <w:rFonts w:asciiTheme="majorEastAsia" w:eastAsiaTheme="majorEastAsia" w:hAnsiTheme="majorEastAsia" w:hint="eastAsia"/>
          <w:szCs w:val="21"/>
        </w:rPr>
        <w:t>禾</w:t>
      </w:r>
      <w:proofErr w:type="gramEnd"/>
      <w:r w:rsidR="0068552B" w:rsidRPr="001D086D">
        <w:rPr>
          <w:rFonts w:asciiTheme="majorEastAsia" w:eastAsiaTheme="majorEastAsia" w:hAnsiTheme="majorEastAsia" w:hint="eastAsia"/>
          <w:szCs w:val="21"/>
        </w:rPr>
        <w:t>三路399</w:t>
      </w:r>
      <w:r w:rsidR="008E1B5D" w:rsidRPr="001D086D">
        <w:rPr>
          <w:rFonts w:asciiTheme="majorEastAsia" w:eastAsiaTheme="majorEastAsia" w:hAnsiTheme="majorEastAsia" w:hint="eastAsia"/>
          <w:szCs w:val="21"/>
        </w:rPr>
        <w:t>号</w:t>
      </w:r>
      <w:r w:rsidR="0068552B" w:rsidRPr="001D086D">
        <w:rPr>
          <w:rFonts w:asciiTheme="majorEastAsia" w:eastAsiaTheme="majorEastAsia" w:hAnsiTheme="majorEastAsia" w:hint="eastAsia"/>
          <w:szCs w:val="21"/>
        </w:rPr>
        <w:t>，厦门同集热电有限公司一楼106会议室。</w:t>
      </w:r>
    </w:p>
    <w:p w:rsidR="009B4229" w:rsidRDefault="00866BD3" w:rsidP="00ED38CB">
      <w:pPr>
        <w:widowControl/>
        <w:spacing w:line="360" w:lineRule="auto"/>
        <w:ind w:firstLineChars="250" w:firstLine="525"/>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七</w:t>
      </w:r>
      <w:r w:rsidR="001B7426" w:rsidRPr="001D086D">
        <w:rPr>
          <w:rFonts w:asciiTheme="majorEastAsia" w:eastAsiaTheme="majorEastAsia" w:hAnsiTheme="majorEastAsia" w:cs="宋体" w:hint="eastAsia"/>
          <w:color w:val="000000" w:themeColor="text1"/>
          <w:kern w:val="0"/>
          <w:szCs w:val="21"/>
        </w:rPr>
        <w:t>、在截止时间以后送达的报价</w:t>
      </w:r>
      <w:r w:rsidR="00E53AFE" w:rsidRPr="001D086D">
        <w:rPr>
          <w:rFonts w:asciiTheme="majorEastAsia" w:eastAsiaTheme="majorEastAsia" w:hAnsiTheme="majorEastAsia" w:cs="宋体" w:hint="eastAsia"/>
          <w:color w:val="000000" w:themeColor="text1"/>
          <w:kern w:val="0"/>
          <w:szCs w:val="21"/>
        </w:rPr>
        <w:t>材料</w:t>
      </w:r>
      <w:r w:rsidR="001B7426" w:rsidRPr="001D086D">
        <w:rPr>
          <w:rFonts w:asciiTheme="majorEastAsia" w:eastAsiaTheme="majorEastAsia" w:hAnsiTheme="majorEastAsia" w:cs="宋体" w:hint="eastAsia"/>
          <w:color w:val="000000" w:themeColor="text1"/>
          <w:kern w:val="0"/>
          <w:szCs w:val="21"/>
        </w:rPr>
        <w:t>，采购方有权拒绝接收。</w:t>
      </w:r>
    </w:p>
    <w:p w:rsidR="00B05D4D" w:rsidRPr="00B05D4D" w:rsidRDefault="00866BD3" w:rsidP="00ED38CB">
      <w:pPr>
        <w:widowControl/>
        <w:spacing w:line="360" w:lineRule="auto"/>
        <w:ind w:leftChars="250" w:left="525"/>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八</w:t>
      </w:r>
      <w:r w:rsidR="00B05D4D">
        <w:rPr>
          <w:rFonts w:asciiTheme="majorEastAsia" w:eastAsiaTheme="majorEastAsia" w:hAnsiTheme="majorEastAsia" w:cs="宋体" w:hint="eastAsia"/>
          <w:color w:val="000000" w:themeColor="text1"/>
          <w:kern w:val="0"/>
          <w:szCs w:val="21"/>
        </w:rPr>
        <w:t>、</w:t>
      </w:r>
      <w:r w:rsidR="00B05D4D" w:rsidRPr="00B05D4D">
        <w:rPr>
          <w:rFonts w:asciiTheme="majorEastAsia" w:eastAsiaTheme="majorEastAsia" w:hAnsiTheme="majorEastAsia" w:cs="宋体" w:hint="eastAsia"/>
          <w:color w:val="000000" w:themeColor="text1"/>
          <w:kern w:val="0"/>
          <w:szCs w:val="21"/>
        </w:rPr>
        <w:t>谈判</w:t>
      </w:r>
      <w:proofErr w:type="gramStart"/>
      <w:r w:rsidR="00B05D4D" w:rsidRPr="00B05D4D">
        <w:rPr>
          <w:rFonts w:asciiTheme="majorEastAsia" w:eastAsiaTheme="majorEastAsia" w:hAnsiTheme="majorEastAsia" w:cs="宋体" w:hint="eastAsia"/>
          <w:color w:val="000000" w:themeColor="text1"/>
          <w:kern w:val="0"/>
          <w:szCs w:val="21"/>
        </w:rPr>
        <w:t>时欢迎</w:t>
      </w:r>
      <w:proofErr w:type="gramEnd"/>
      <w:r w:rsidR="00B05D4D" w:rsidRPr="00B05D4D">
        <w:rPr>
          <w:rFonts w:asciiTheme="majorEastAsia" w:eastAsiaTheme="majorEastAsia" w:hAnsiTheme="majorEastAsia" w:cs="宋体" w:hint="eastAsia"/>
          <w:color w:val="000000" w:themeColor="text1"/>
          <w:kern w:val="0"/>
          <w:szCs w:val="21"/>
        </w:rPr>
        <w:t>所有报价方参加谈判会议，报价方代表应签名以证明其出席谈判会议，谈判代表须出具身份证原件。报价方因故不能派代表出席谈判会议或谈判代表未能出具身份证原件的，视为默认谈判结果。</w:t>
      </w:r>
    </w:p>
    <w:p w:rsidR="00B05D4D" w:rsidRPr="00B05D4D" w:rsidRDefault="00866BD3" w:rsidP="00ED38CB">
      <w:pPr>
        <w:widowControl/>
        <w:shd w:val="clear" w:color="auto" w:fill="FFFFFF"/>
        <w:spacing w:line="360" w:lineRule="auto"/>
        <w:ind w:leftChars="250" w:left="525"/>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九</w:t>
      </w:r>
      <w:r w:rsidR="001B7426" w:rsidRPr="001D086D">
        <w:rPr>
          <w:rFonts w:asciiTheme="majorEastAsia" w:eastAsiaTheme="majorEastAsia" w:hAnsiTheme="majorEastAsia" w:cs="宋体" w:hint="eastAsia"/>
          <w:color w:val="000000" w:themeColor="text1"/>
          <w:kern w:val="0"/>
          <w:szCs w:val="21"/>
        </w:rPr>
        <w:t>、成交原则：</w:t>
      </w:r>
      <w:r w:rsidR="00B05D4D" w:rsidRPr="00B05D4D">
        <w:rPr>
          <w:rFonts w:asciiTheme="majorEastAsia" w:eastAsiaTheme="majorEastAsia" w:hAnsiTheme="majorEastAsia" w:cs="宋体" w:hint="eastAsia"/>
          <w:color w:val="000000" w:themeColor="text1"/>
          <w:kern w:val="0"/>
          <w:szCs w:val="21"/>
        </w:rPr>
        <w:t>本次谈判采用经评审合格</w:t>
      </w:r>
      <w:r w:rsidR="00976ABD">
        <w:rPr>
          <w:rFonts w:asciiTheme="majorEastAsia" w:eastAsiaTheme="majorEastAsia" w:hAnsiTheme="majorEastAsia" w:cs="宋体" w:hint="eastAsia"/>
          <w:color w:val="000000" w:themeColor="text1"/>
          <w:kern w:val="0"/>
          <w:szCs w:val="21"/>
        </w:rPr>
        <w:t>,综合单价</w:t>
      </w:r>
      <w:r w:rsidR="00B05D4D" w:rsidRPr="00976ABD">
        <w:rPr>
          <w:rFonts w:asciiTheme="majorEastAsia" w:eastAsiaTheme="majorEastAsia" w:hAnsiTheme="majorEastAsia" w:cs="宋体" w:hint="eastAsia"/>
          <w:kern w:val="0"/>
          <w:szCs w:val="21"/>
        </w:rPr>
        <w:t>最低价成交法</w:t>
      </w:r>
      <w:r w:rsidR="00D82557">
        <w:rPr>
          <w:rFonts w:asciiTheme="majorEastAsia" w:eastAsiaTheme="majorEastAsia" w:hAnsiTheme="majorEastAsia" w:cs="宋体" w:hint="eastAsia"/>
          <w:kern w:val="0"/>
          <w:szCs w:val="21"/>
        </w:rPr>
        <w:t>（</w:t>
      </w:r>
      <w:r w:rsidR="00760845">
        <w:rPr>
          <w:rFonts w:asciiTheme="majorEastAsia" w:eastAsiaTheme="majorEastAsia" w:hAnsiTheme="majorEastAsia" w:cs="宋体" w:hint="eastAsia"/>
          <w:kern w:val="0"/>
          <w:szCs w:val="21"/>
        </w:rPr>
        <w:t>综合</w:t>
      </w:r>
      <w:r w:rsidR="00760845">
        <w:rPr>
          <w:rFonts w:asciiTheme="majorEastAsia" w:eastAsiaTheme="majorEastAsia" w:hAnsiTheme="majorEastAsia" w:cs="宋体"/>
          <w:kern w:val="0"/>
          <w:szCs w:val="21"/>
        </w:rPr>
        <w:t>单价=</w:t>
      </w:r>
      <w:r w:rsidR="00D82557">
        <w:rPr>
          <w:rFonts w:asciiTheme="majorEastAsia" w:eastAsiaTheme="majorEastAsia" w:hAnsiTheme="majorEastAsia" w:cs="宋体" w:hint="eastAsia"/>
          <w:kern w:val="0"/>
          <w:szCs w:val="21"/>
        </w:rPr>
        <w:t>项目1*70%+项目2*15%+项目3*10%+项目4*5%）</w:t>
      </w:r>
      <w:r w:rsidR="00B05D4D" w:rsidRPr="00B05D4D">
        <w:rPr>
          <w:rFonts w:asciiTheme="majorEastAsia" w:eastAsiaTheme="majorEastAsia" w:hAnsiTheme="majorEastAsia" w:cs="宋体" w:hint="eastAsia"/>
          <w:color w:val="000000" w:themeColor="text1"/>
          <w:kern w:val="0"/>
          <w:szCs w:val="21"/>
        </w:rPr>
        <w:t>。通过资格审查，符合谈判采购文件要求且报价最低的原则确定成交供应商。</w:t>
      </w:r>
    </w:p>
    <w:p w:rsidR="009B4229" w:rsidRPr="001D086D" w:rsidRDefault="00C33452" w:rsidP="00ED38CB">
      <w:pPr>
        <w:widowControl/>
        <w:spacing w:line="360" w:lineRule="auto"/>
        <w:ind w:firstLineChars="250" w:firstLine="525"/>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十</w:t>
      </w:r>
      <w:r w:rsidR="001B7426" w:rsidRPr="001D086D">
        <w:rPr>
          <w:rFonts w:asciiTheme="majorEastAsia" w:eastAsiaTheme="majorEastAsia" w:hAnsiTheme="majorEastAsia" w:cs="宋体" w:hint="eastAsia"/>
          <w:color w:val="000000" w:themeColor="text1"/>
          <w:kern w:val="0"/>
          <w:szCs w:val="21"/>
        </w:rPr>
        <w:t>、报价单位的谈判材料不予退还。</w:t>
      </w:r>
    </w:p>
    <w:p w:rsidR="00866BD3" w:rsidRPr="001D086D" w:rsidRDefault="00866BD3" w:rsidP="00ED38CB">
      <w:pPr>
        <w:widowControl/>
        <w:spacing w:line="360" w:lineRule="auto"/>
        <w:ind w:leftChars="135" w:left="283" w:firstLineChars="130" w:firstLine="273"/>
        <w:jc w:val="left"/>
        <w:rPr>
          <w:rStyle w:val="ac"/>
          <w:rFonts w:asciiTheme="majorEastAsia" w:eastAsiaTheme="majorEastAsia" w:hAnsiTheme="majorEastAsia"/>
          <w:b w:val="0"/>
          <w:color w:val="000000"/>
          <w:szCs w:val="21"/>
          <w:shd w:val="clear" w:color="auto" w:fill="FFFFFF"/>
        </w:rPr>
      </w:pPr>
      <w:r>
        <w:rPr>
          <w:rStyle w:val="ac"/>
          <w:rFonts w:asciiTheme="majorEastAsia" w:eastAsiaTheme="majorEastAsia" w:hAnsiTheme="majorEastAsia" w:hint="eastAsia"/>
          <w:b w:val="0"/>
          <w:color w:val="000000"/>
          <w:szCs w:val="21"/>
          <w:shd w:val="clear" w:color="auto" w:fill="FFFFFF"/>
        </w:rPr>
        <w:lastRenderedPageBreak/>
        <w:t>十一</w:t>
      </w:r>
      <w:r w:rsidRPr="001D086D">
        <w:rPr>
          <w:rStyle w:val="ac"/>
          <w:rFonts w:asciiTheme="majorEastAsia" w:eastAsiaTheme="majorEastAsia" w:hAnsiTheme="majorEastAsia" w:hint="eastAsia"/>
          <w:b w:val="0"/>
          <w:color w:val="000000"/>
          <w:szCs w:val="21"/>
          <w:shd w:val="clear" w:color="auto" w:fill="FFFFFF"/>
        </w:rPr>
        <w:t>、报价材料送达或邮寄地址：</w:t>
      </w:r>
      <w:r w:rsidRPr="001D086D">
        <w:rPr>
          <w:rFonts w:asciiTheme="majorEastAsia" w:eastAsiaTheme="majorEastAsia" w:hAnsiTheme="majorEastAsia" w:hint="eastAsia"/>
          <w:szCs w:val="21"/>
        </w:rPr>
        <w:t>厦门市同安区美</w:t>
      </w:r>
      <w:proofErr w:type="gramStart"/>
      <w:r w:rsidRPr="001D086D">
        <w:rPr>
          <w:rFonts w:asciiTheme="majorEastAsia" w:eastAsiaTheme="majorEastAsia" w:hAnsiTheme="majorEastAsia" w:hint="eastAsia"/>
          <w:szCs w:val="21"/>
        </w:rPr>
        <w:t>禾</w:t>
      </w:r>
      <w:proofErr w:type="gramEnd"/>
      <w:r w:rsidRPr="001D086D">
        <w:rPr>
          <w:rFonts w:asciiTheme="majorEastAsia" w:eastAsiaTheme="majorEastAsia" w:hAnsiTheme="majorEastAsia" w:hint="eastAsia"/>
          <w:szCs w:val="21"/>
        </w:rPr>
        <w:t xml:space="preserve">三路399号  </w:t>
      </w:r>
      <w:r>
        <w:rPr>
          <w:rFonts w:asciiTheme="majorEastAsia" w:eastAsiaTheme="majorEastAsia" w:hAnsiTheme="majorEastAsia" w:cs="宋体" w:hint="eastAsia"/>
          <w:color w:val="000000" w:themeColor="text1"/>
          <w:kern w:val="0"/>
          <w:szCs w:val="21"/>
        </w:rPr>
        <w:t>连瑞斌</w:t>
      </w:r>
      <w:r w:rsidRPr="001D086D">
        <w:rPr>
          <w:rFonts w:asciiTheme="majorEastAsia" w:eastAsiaTheme="majorEastAsia" w:hAnsiTheme="majorEastAsia" w:cs="宋体" w:hint="eastAsia"/>
          <w:color w:val="000000" w:themeColor="text1"/>
          <w:kern w:val="0"/>
          <w:szCs w:val="21"/>
        </w:rPr>
        <w:t xml:space="preserve">  联系电话：0592-73962</w:t>
      </w:r>
      <w:r>
        <w:rPr>
          <w:rFonts w:asciiTheme="majorEastAsia" w:eastAsiaTheme="majorEastAsia" w:hAnsiTheme="majorEastAsia" w:cs="宋体" w:hint="eastAsia"/>
          <w:color w:val="000000" w:themeColor="text1"/>
          <w:kern w:val="0"/>
          <w:szCs w:val="21"/>
        </w:rPr>
        <w:t>55</w:t>
      </w:r>
    </w:p>
    <w:p w:rsidR="009B4229" w:rsidRPr="001D086D" w:rsidRDefault="00C33452" w:rsidP="00ED38CB">
      <w:pPr>
        <w:widowControl/>
        <w:spacing w:line="360" w:lineRule="auto"/>
        <w:ind w:firstLineChars="250" w:firstLine="525"/>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十</w:t>
      </w:r>
      <w:r w:rsidR="00866BD3">
        <w:rPr>
          <w:rFonts w:asciiTheme="majorEastAsia" w:eastAsiaTheme="majorEastAsia" w:hAnsiTheme="majorEastAsia" w:cs="宋体" w:hint="eastAsia"/>
          <w:color w:val="000000" w:themeColor="text1"/>
          <w:kern w:val="0"/>
          <w:szCs w:val="21"/>
        </w:rPr>
        <w:t>二</w:t>
      </w:r>
      <w:r w:rsidR="001B7426" w:rsidRPr="001D086D">
        <w:rPr>
          <w:rFonts w:asciiTheme="majorEastAsia" w:eastAsiaTheme="majorEastAsia" w:hAnsiTheme="majorEastAsia" w:cs="宋体" w:hint="eastAsia"/>
          <w:color w:val="000000" w:themeColor="text1"/>
          <w:kern w:val="0"/>
          <w:szCs w:val="21"/>
        </w:rPr>
        <w:t>、监督电话：0592-</w:t>
      </w:r>
      <w:r w:rsidR="001B7426" w:rsidRPr="001D086D">
        <w:rPr>
          <w:rFonts w:asciiTheme="majorEastAsia" w:eastAsiaTheme="majorEastAsia" w:hAnsiTheme="majorEastAsia" w:cs="宋体"/>
          <w:color w:val="000000" w:themeColor="text1"/>
          <w:kern w:val="0"/>
          <w:szCs w:val="21"/>
        </w:rPr>
        <w:t>6807528</w:t>
      </w:r>
      <w:r w:rsidR="001B7426" w:rsidRPr="001D086D">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color w:val="000000" w:themeColor="text1"/>
          <w:kern w:val="0"/>
          <w:szCs w:val="21"/>
        </w:rPr>
        <w:t>邮箱：</w:t>
      </w:r>
      <w:r w:rsidR="001B7426" w:rsidRPr="003D3AC9">
        <w:rPr>
          <w:rFonts w:hint="eastAsia"/>
        </w:rPr>
        <w:t>wengjs@xmhfge.cn</w:t>
      </w:r>
    </w:p>
    <w:p w:rsidR="009B4229" w:rsidRPr="001D086D" w:rsidRDefault="0068552B" w:rsidP="00AA3A21">
      <w:pPr>
        <w:spacing w:line="276" w:lineRule="auto"/>
        <w:ind w:leftChars="2487" w:left="5853" w:hangingChars="300" w:hanging="630"/>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hint="eastAsia"/>
          <w:szCs w:val="21"/>
        </w:rPr>
        <w:t xml:space="preserve">厦门同集热电有限公司   </w:t>
      </w:r>
    </w:p>
    <w:p w:rsidR="00243250" w:rsidRDefault="001B7426" w:rsidP="00AA3A21">
      <w:pPr>
        <w:spacing w:line="276" w:lineRule="auto"/>
        <w:ind w:leftChars="2787" w:left="5853" w:firstLineChars="150" w:firstLine="315"/>
        <w:rPr>
          <w:rFonts w:asciiTheme="majorEastAsia" w:eastAsiaTheme="majorEastAsia" w:hAnsiTheme="majorEastAsia" w:cs="Times New Roman"/>
          <w:color w:val="000000" w:themeColor="text1"/>
          <w:szCs w:val="21"/>
        </w:rPr>
      </w:pPr>
      <w:r w:rsidRPr="001D086D">
        <w:rPr>
          <w:rFonts w:asciiTheme="majorEastAsia" w:eastAsiaTheme="majorEastAsia" w:hAnsiTheme="majorEastAsia" w:cs="Times New Roman" w:hint="eastAsia"/>
          <w:color w:val="000000" w:themeColor="text1"/>
          <w:szCs w:val="21"/>
        </w:rPr>
        <w:t>20</w:t>
      </w:r>
      <w:r w:rsidRPr="001D086D">
        <w:rPr>
          <w:rFonts w:asciiTheme="majorEastAsia" w:eastAsiaTheme="majorEastAsia" w:hAnsiTheme="majorEastAsia" w:cs="Times New Roman"/>
          <w:color w:val="000000" w:themeColor="text1"/>
          <w:szCs w:val="21"/>
        </w:rPr>
        <w:t>20</w:t>
      </w:r>
      <w:r w:rsidRPr="001D086D">
        <w:rPr>
          <w:rFonts w:asciiTheme="majorEastAsia" w:eastAsiaTheme="majorEastAsia" w:hAnsiTheme="majorEastAsia" w:cs="Times New Roman" w:hint="eastAsia"/>
          <w:color w:val="000000" w:themeColor="text1"/>
          <w:szCs w:val="21"/>
        </w:rPr>
        <w:t>年</w:t>
      </w:r>
      <w:r w:rsidR="00193703">
        <w:rPr>
          <w:rFonts w:asciiTheme="majorEastAsia" w:eastAsiaTheme="majorEastAsia" w:hAnsiTheme="majorEastAsia" w:cs="Times New Roman"/>
          <w:color w:val="000000" w:themeColor="text1"/>
          <w:szCs w:val="21"/>
        </w:rPr>
        <w:t>12</w:t>
      </w:r>
      <w:r w:rsidRPr="001D086D">
        <w:rPr>
          <w:rFonts w:asciiTheme="majorEastAsia" w:eastAsiaTheme="majorEastAsia" w:hAnsiTheme="majorEastAsia" w:cs="Times New Roman" w:hint="eastAsia"/>
          <w:color w:val="000000" w:themeColor="text1"/>
          <w:szCs w:val="21"/>
        </w:rPr>
        <w:t>月</w:t>
      </w:r>
      <w:r w:rsidR="00001C9E">
        <w:rPr>
          <w:rFonts w:asciiTheme="majorEastAsia" w:eastAsiaTheme="majorEastAsia" w:hAnsiTheme="majorEastAsia" w:cs="Times New Roman" w:hint="eastAsia"/>
          <w:color w:val="000000" w:themeColor="text1"/>
          <w:szCs w:val="21"/>
        </w:rPr>
        <w:t>24</w:t>
      </w:r>
      <w:bookmarkStart w:id="0" w:name="_GoBack"/>
      <w:bookmarkEnd w:id="0"/>
      <w:r w:rsidR="009D729B">
        <w:rPr>
          <w:rFonts w:asciiTheme="majorEastAsia" w:eastAsiaTheme="majorEastAsia" w:hAnsiTheme="majorEastAsia" w:cs="Times New Roman" w:hint="eastAsia"/>
          <w:color w:val="000000" w:themeColor="text1"/>
          <w:szCs w:val="21"/>
        </w:rPr>
        <w:t xml:space="preserve"> </w:t>
      </w:r>
      <w:r w:rsidRPr="001D086D">
        <w:rPr>
          <w:rFonts w:asciiTheme="majorEastAsia" w:eastAsiaTheme="majorEastAsia" w:hAnsiTheme="majorEastAsia" w:cs="Times New Roman" w:hint="eastAsia"/>
          <w:color w:val="000000" w:themeColor="text1"/>
          <w:szCs w:val="21"/>
        </w:rPr>
        <w:t>日</w:t>
      </w:r>
    </w:p>
    <w:p w:rsidR="009B4229" w:rsidRDefault="009B4229" w:rsidP="00243250">
      <w:pPr>
        <w:spacing w:line="276" w:lineRule="auto"/>
        <w:rPr>
          <w:rFonts w:asciiTheme="majorEastAsia" w:eastAsiaTheme="majorEastAsia" w:hAnsiTheme="majorEastAsia" w:cs="Times New Roman"/>
          <w:noProof/>
          <w:color w:val="000000" w:themeColor="text1"/>
          <w:szCs w:val="21"/>
        </w:rPr>
      </w:pPr>
    </w:p>
    <w:p w:rsidR="00462098" w:rsidRPr="00064951" w:rsidRDefault="00462098" w:rsidP="00243250">
      <w:pPr>
        <w:spacing w:line="276" w:lineRule="auto"/>
        <w:rPr>
          <w:rFonts w:asciiTheme="minorEastAsia" w:hAnsiTheme="minorEastAsia" w:cs="宋体"/>
          <w:color w:val="000000" w:themeColor="text1"/>
          <w:kern w:val="0"/>
          <w:szCs w:val="21"/>
        </w:rPr>
        <w:sectPr w:rsidR="00462098" w:rsidRPr="00064951" w:rsidSect="001D086D">
          <w:headerReference w:type="default" r:id="rId12"/>
          <w:footerReference w:type="default" r:id="rId13"/>
          <w:pgSz w:w="11906" w:h="16838"/>
          <w:pgMar w:top="426" w:right="1274" w:bottom="284" w:left="1134" w:header="851" w:footer="992" w:gutter="0"/>
          <w:cols w:space="720"/>
          <w:docGrid w:type="linesAndChars" w:linePitch="312"/>
        </w:sectPr>
      </w:pPr>
    </w:p>
    <w:p w:rsidR="00416727"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附件</w:t>
      </w:r>
      <w:r w:rsidR="000400C8" w:rsidRPr="000400C8">
        <w:rPr>
          <w:rFonts w:ascii="微软雅黑" w:eastAsia="微软雅黑" w:hAnsi="微软雅黑" w:cs="宋体"/>
          <w:color w:val="000000" w:themeColor="text1"/>
          <w:kern w:val="0"/>
          <w:sz w:val="24"/>
          <w:szCs w:val="24"/>
        </w:rPr>
        <w:t>一</w:t>
      </w:r>
    </w:p>
    <w:p w:rsidR="009B4229" w:rsidRPr="000400C8" w:rsidRDefault="001B7426">
      <w:pPr>
        <w:widowControl/>
        <w:spacing w:line="500" w:lineRule="exact"/>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谈 判 报 价 书（</w:t>
      </w:r>
      <w:r w:rsidR="00416727" w:rsidRPr="000400C8">
        <w:rPr>
          <w:rFonts w:ascii="宋体" w:hAnsi="宋体" w:hint="eastAsia"/>
          <w:color w:val="000000" w:themeColor="text1"/>
          <w:kern w:val="0"/>
          <w:sz w:val="28"/>
          <w:szCs w:val="28"/>
        </w:rPr>
        <w:t>同集</w:t>
      </w:r>
      <w:r w:rsidRPr="000400C8">
        <w:rPr>
          <w:rFonts w:ascii="宋体" w:hAnsi="宋体"/>
          <w:color w:val="000000" w:themeColor="text1"/>
          <w:kern w:val="0"/>
          <w:sz w:val="28"/>
          <w:szCs w:val="28"/>
        </w:rPr>
        <w:t>热电</w:t>
      </w:r>
      <w:r w:rsidRPr="000400C8">
        <w:rPr>
          <w:rFonts w:ascii="宋体" w:hAnsi="宋体"/>
          <w:color w:val="000000" w:themeColor="text1"/>
          <w:kern w:val="0"/>
          <w:sz w:val="36"/>
          <w:szCs w:val="36"/>
        </w:rPr>
        <w:t>）</w:t>
      </w:r>
    </w:p>
    <w:tbl>
      <w:tblPr>
        <w:tblStyle w:val="a8"/>
        <w:tblW w:w="0" w:type="auto"/>
        <w:jc w:val="center"/>
        <w:tblLook w:val="04A0" w:firstRow="1" w:lastRow="0" w:firstColumn="1" w:lastColumn="0" w:noHBand="0" w:noVBand="1"/>
      </w:tblPr>
      <w:tblGrid>
        <w:gridCol w:w="738"/>
        <w:gridCol w:w="1843"/>
        <w:gridCol w:w="396"/>
        <w:gridCol w:w="454"/>
        <w:gridCol w:w="851"/>
        <w:gridCol w:w="992"/>
        <w:gridCol w:w="992"/>
        <w:gridCol w:w="1290"/>
        <w:gridCol w:w="1116"/>
      </w:tblGrid>
      <w:tr w:rsidR="00AC33DE" w:rsidRPr="004B5363" w:rsidTr="00AC33DE">
        <w:trPr>
          <w:jc w:val="center"/>
        </w:trPr>
        <w:tc>
          <w:tcPr>
            <w:tcW w:w="738" w:type="dxa"/>
          </w:tcPr>
          <w:p w:rsidR="00AC33DE" w:rsidRPr="004B5363" w:rsidRDefault="00AC33DE" w:rsidP="0019628D">
            <w:pPr>
              <w:jc w:val="center"/>
              <w:rPr>
                <w:sz w:val="20"/>
                <w:szCs w:val="20"/>
              </w:rPr>
            </w:pPr>
            <w:r w:rsidRPr="004B5363">
              <w:rPr>
                <w:rFonts w:hint="eastAsia"/>
                <w:sz w:val="20"/>
                <w:szCs w:val="20"/>
              </w:rPr>
              <w:t>序号</w:t>
            </w:r>
          </w:p>
        </w:tc>
        <w:tc>
          <w:tcPr>
            <w:tcW w:w="1843" w:type="dxa"/>
          </w:tcPr>
          <w:p w:rsidR="00AC33DE" w:rsidRPr="004B5363" w:rsidRDefault="00AC33DE" w:rsidP="0019628D">
            <w:pPr>
              <w:jc w:val="center"/>
              <w:rPr>
                <w:sz w:val="20"/>
                <w:szCs w:val="20"/>
              </w:rPr>
            </w:pPr>
            <w:r w:rsidRPr="004B5363">
              <w:rPr>
                <w:rFonts w:hint="eastAsia"/>
                <w:sz w:val="20"/>
                <w:szCs w:val="20"/>
              </w:rPr>
              <w:t>项目</w:t>
            </w:r>
          </w:p>
        </w:tc>
        <w:tc>
          <w:tcPr>
            <w:tcW w:w="850" w:type="dxa"/>
            <w:gridSpan w:val="2"/>
          </w:tcPr>
          <w:p w:rsidR="00AC33DE" w:rsidRPr="004B5363" w:rsidRDefault="00AC33DE" w:rsidP="0019628D">
            <w:pPr>
              <w:jc w:val="center"/>
              <w:rPr>
                <w:sz w:val="20"/>
                <w:szCs w:val="20"/>
              </w:rPr>
            </w:pPr>
            <w:r>
              <w:rPr>
                <w:rFonts w:hint="eastAsia"/>
                <w:sz w:val="20"/>
                <w:szCs w:val="20"/>
              </w:rPr>
              <w:t>单位</w:t>
            </w:r>
          </w:p>
        </w:tc>
        <w:tc>
          <w:tcPr>
            <w:tcW w:w="851" w:type="dxa"/>
          </w:tcPr>
          <w:p w:rsidR="00AC33DE" w:rsidRPr="004B5363" w:rsidRDefault="00AC33DE" w:rsidP="0019628D">
            <w:pPr>
              <w:jc w:val="center"/>
              <w:rPr>
                <w:sz w:val="20"/>
                <w:szCs w:val="20"/>
              </w:rPr>
            </w:pPr>
            <w:r>
              <w:rPr>
                <w:rFonts w:hint="eastAsia"/>
                <w:sz w:val="20"/>
                <w:szCs w:val="20"/>
              </w:rPr>
              <w:t>数量</w:t>
            </w:r>
          </w:p>
        </w:tc>
        <w:tc>
          <w:tcPr>
            <w:tcW w:w="992" w:type="dxa"/>
          </w:tcPr>
          <w:p w:rsidR="00AC33DE" w:rsidRPr="004B5363" w:rsidRDefault="00AC33DE" w:rsidP="0019628D">
            <w:pPr>
              <w:jc w:val="center"/>
              <w:rPr>
                <w:sz w:val="20"/>
                <w:szCs w:val="20"/>
              </w:rPr>
            </w:pPr>
            <w:r>
              <w:rPr>
                <w:rFonts w:hint="eastAsia"/>
                <w:sz w:val="20"/>
                <w:szCs w:val="20"/>
              </w:rPr>
              <w:t>单价（元）</w:t>
            </w:r>
          </w:p>
        </w:tc>
        <w:tc>
          <w:tcPr>
            <w:tcW w:w="992" w:type="dxa"/>
          </w:tcPr>
          <w:p w:rsidR="00AC33DE" w:rsidRPr="004B5363" w:rsidRDefault="00AC33DE" w:rsidP="0019628D">
            <w:pPr>
              <w:jc w:val="center"/>
              <w:rPr>
                <w:sz w:val="20"/>
                <w:szCs w:val="20"/>
              </w:rPr>
            </w:pPr>
            <w:r>
              <w:rPr>
                <w:rFonts w:hint="eastAsia"/>
                <w:sz w:val="20"/>
                <w:szCs w:val="20"/>
              </w:rPr>
              <w:t>综合</w:t>
            </w:r>
            <w:r>
              <w:rPr>
                <w:sz w:val="20"/>
                <w:szCs w:val="20"/>
              </w:rPr>
              <w:t>单价</w:t>
            </w:r>
            <w:r>
              <w:rPr>
                <w:rFonts w:hint="eastAsia"/>
                <w:sz w:val="20"/>
                <w:szCs w:val="20"/>
              </w:rPr>
              <w:t>占比</w:t>
            </w:r>
          </w:p>
        </w:tc>
        <w:tc>
          <w:tcPr>
            <w:tcW w:w="1290" w:type="dxa"/>
          </w:tcPr>
          <w:p w:rsidR="00AC33DE" w:rsidRPr="004B5363" w:rsidRDefault="00AC33DE" w:rsidP="00AE334D">
            <w:pPr>
              <w:jc w:val="center"/>
              <w:rPr>
                <w:sz w:val="20"/>
                <w:szCs w:val="20"/>
              </w:rPr>
            </w:pPr>
            <w:r>
              <w:rPr>
                <w:rFonts w:hint="eastAsia"/>
                <w:sz w:val="20"/>
                <w:szCs w:val="20"/>
              </w:rPr>
              <w:t>金额（元）</w:t>
            </w:r>
            <w:r w:rsidR="008E1459">
              <w:rPr>
                <w:rFonts w:hint="eastAsia"/>
                <w:sz w:val="20"/>
                <w:szCs w:val="20"/>
              </w:rPr>
              <w:t>/</w:t>
            </w:r>
            <w:r w:rsidR="008E1459">
              <w:rPr>
                <w:rFonts w:hint="eastAsia"/>
                <w:sz w:val="20"/>
                <w:szCs w:val="20"/>
              </w:rPr>
              <w:t>占比</w:t>
            </w:r>
            <w:r w:rsidR="008E1459">
              <w:rPr>
                <w:rFonts w:hint="eastAsia"/>
                <w:sz w:val="20"/>
                <w:szCs w:val="20"/>
              </w:rPr>
              <w:t>*</w:t>
            </w:r>
            <w:r w:rsidR="008E1459">
              <w:rPr>
                <w:rFonts w:hint="eastAsia"/>
                <w:sz w:val="20"/>
                <w:szCs w:val="20"/>
              </w:rPr>
              <w:t>单价</w:t>
            </w:r>
          </w:p>
        </w:tc>
        <w:tc>
          <w:tcPr>
            <w:tcW w:w="1114" w:type="dxa"/>
          </w:tcPr>
          <w:p w:rsidR="00AC33DE" w:rsidRPr="004B5363" w:rsidRDefault="00AC33DE" w:rsidP="00AE334D">
            <w:pPr>
              <w:jc w:val="center"/>
              <w:rPr>
                <w:sz w:val="20"/>
                <w:szCs w:val="20"/>
              </w:rPr>
            </w:pPr>
            <w:r>
              <w:rPr>
                <w:rFonts w:hint="eastAsia"/>
                <w:sz w:val="20"/>
                <w:szCs w:val="20"/>
              </w:rPr>
              <w:t>备注</w:t>
            </w:r>
          </w:p>
        </w:tc>
      </w:tr>
      <w:tr w:rsidR="00AC33DE" w:rsidRPr="004B5363" w:rsidTr="00AC33DE">
        <w:trPr>
          <w:jc w:val="center"/>
        </w:trPr>
        <w:tc>
          <w:tcPr>
            <w:tcW w:w="738" w:type="dxa"/>
          </w:tcPr>
          <w:p w:rsidR="00AC33DE" w:rsidRPr="004B5363" w:rsidRDefault="00AC33DE" w:rsidP="0019628D">
            <w:pPr>
              <w:jc w:val="center"/>
              <w:rPr>
                <w:sz w:val="20"/>
                <w:szCs w:val="20"/>
              </w:rPr>
            </w:pPr>
            <w:r>
              <w:rPr>
                <w:rFonts w:hint="eastAsia"/>
                <w:sz w:val="20"/>
                <w:szCs w:val="20"/>
              </w:rPr>
              <w:t>1</w:t>
            </w:r>
          </w:p>
        </w:tc>
        <w:tc>
          <w:tcPr>
            <w:tcW w:w="1843" w:type="dxa"/>
          </w:tcPr>
          <w:p w:rsidR="00AC33DE" w:rsidRPr="004B5363" w:rsidRDefault="00AC33DE" w:rsidP="0019628D">
            <w:pPr>
              <w:jc w:val="center"/>
              <w:rPr>
                <w:sz w:val="20"/>
                <w:szCs w:val="20"/>
              </w:rPr>
            </w:pPr>
            <w:r>
              <w:rPr>
                <w:rFonts w:hint="eastAsia"/>
                <w:sz w:val="20"/>
                <w:szCs w:val="20"/>
              </w:rPr>
              <w:t>厂区绿化垃圾清理</w:t>
            </w:r>
          </w:p>
        </w:tc>
        <w:tc>
          <w:tcPr>
            <w:tcW w:w="850" w:type="dxa"/>
            <w:gridSpan w:val="2"/>
          </w:tcPr>
          <w:p w:rsidR="00AC33DE" w:rsidRPr="004B5363" w:rsidRDefault="00AC33DE" w:rsidP="0019628D">
            <w:pPr>
              <w:jc w:val="center"/>
              <w:rPr>
                <w:sz w:val="20"/>
                <w:szCs w:val="20"/>
              </w:rPr>
            </w:pPr>
            <w:r>
              <w:rPr>
                <w:rFonts w:hint="eastAsia"/>
                <w:sz w:val="20"/>
                <w:szCs w:val="20"/>
              </w:rPr>
              <w:t>车</w:t>
            </w:r>
          </w:p>
        </w:tc>
        <w:tc>
          <w:tcPr>
            <w:tcW w:w="851" w:type="dxa"/>
          </w:tcPr>
          <w:p w:rsidR="00AC33DE" w:rsidRPr="004B5363" w:rsidRDefault="00AC33DE" w:rsidP="0019628D">
            <w:pPr>
              <w:jc w:val="center"/>
              <w:rPr>
                <w:sz w:val="20"/>
                <w:szCs w:val="20"/>
              </w:rPr>
            </w:pPr>
            <w:r>
              <w:rPr>
                <w:rFonts w:hint="eastAsia"/>
                <w:sz w:val="20"/>
                <w:szCs w:val="20"/>
              </w:rPr>
              <w:t>1</w:t>
            </w:r>
          </w:p>
        </w:tc>
        <w:tc>
          <w:tcPr>
            <w:tcW w:w="992" w:type="dxa"/>
          </w:tcPr>
          <w:p w:rsidR="00AC33DE" w:rsidRPr="004B5363" w:rsidRDefault="00AC33DE" w:rsidP="0019628D">
            <w:pPr>
              <w:jc w:val="center"/>
              <w:rPr>
                <w:sz w:val="20"/>
                <w:szCs w:val="20"/>
              </w:rPr>
            </w:pPr>
          </w:p>
        </w:tc>
        <w:tc>
          <w:tcPr>
            <w:tcW w:w="992" w:type="dxa"/>
          </w:tcPr>
          <w:p w:rsidR="00AC33DE" w:rsidRDefault="00AC33DE" w:rsidP="00AE334D">
            <w:pPr>
              <w:spacing w:line="360" w:lineRule="auto"/>
              <w:jc w:val="center"/>
              <w:rPr>
                <w:sz w:val="20"/>
                <w:szCs w:val="20"/>
              </w:rPr>
            </w:pPr>
            <w:r>
              <w:rPr>
                <w:rFonts w:hint="eastAsia"/>
                <w:sz w:val="20"/>
                <w:szCs w:val="20"/>
              </w:rPr>
              <w:t>70%</w:t>
            </w:r>
          </w:p>
        </w:tc>
        <w:tc>
          <w:tcPr>
            <w:tcW w:w="1290" w:type="dxa"/>
          </w:tcPr>
          <w:p w:rsidR="00AC33DE" w:rsidRPr="004B5363" w:rsidRDefault="00AC33DE" w:rsidP="00AE334D">
            <w:pPr>
              <w:rPr>
                <w:sz w:val="20"/>
                <w:szCs w:val="20"/>
              </w:rPr>
            </w:pPr>
          </w:p>
        </w:tc>
        <w:tc>
          <w:tcPr>
            <w:tcW w:w="1114" w:type="dxa"/>
          </w:tcPr>
          <w:p w:rsidR="00AC33DE" w:rsidRPr="004B5363" w:rsidRDefault="00AC33DE" w:rsidP="00AE334D">
            <w:pPr>
              <w:rPr>
                <w:sz w:val="20"/>
                <w:szCs w:val="20"/>
              </w:rPr>
            </w:pPr>
            <w:r>
              <w:rPr>
                <w:rFonts w:hint="eastAsia"/>
                <w:sz w:val="20"/>
                <w:szCs w:val="20"/>
              </w:rPr>
              <w:t>农用车</w:t>
            </w:r>
          </w:p>
        </w:tc>
      </w:tr>
      <w:tr w:rsidR="00AC33DE" w:rsidRPr="004B5363" w:rsidTr="00AC33DE">
        <w:trPr>
          <w:jc w:val="center"/>
        </w:trPr>
        <w:tc>
          <w:tcPr>
            <w:tcW w:w="738" w:type="dxa"/>
          </w:tcPr>
          <w:p w:rsidR="00AC33DE" w:rsidRPr="004B5363" w:rsidRDefault="00AC33DE" w:rsidP="0019628D">
            <w:pPr>
              <w:jc w:val="center"/>
              <w:rPr>
                <w:sz w:val="20"/>
                <w:szCs w:val="20"/>
              </w:rPr>
            </w:pPr>
            <w:r>
              <w:rPr>
                <w:rFonts w:hint="eastAsia"/>
                <w:sz w:val="20"/>
                <w:szCs w:val="20"/>
              </w:rPr>
              <w:t>2</w:t>
            </w:r>
          </w:p>
        </w:tc>
        <w:tc>
          <w:tcPr>
            <w:tcW w:w="1843" w:type="dxa"/>
          </w:tcPr>
          <w:p w:rsidR="00AC33DE" w:rsidRPr="004B5363" w:rsidRDefault="00AC33DE" w:rsidP="0019628D">
            <w:pPr>
              <w:jc w:val="center"/>
              <w:rPr>
                <w:sz w:val="20"/>
                <w:szCs w:val="20"/>
              </w:rPr>
            </w:pPr>
            <w:r>
              <w:rPr>
                <w:rFonts w:hint="eastAsia"/>
                <w:sz w:val="20"/>
                <w:szCs w:val="20"/>
              </w:rPr>
              <w:t>地下管道定期清理</w:t>
            </w:r>
          </w:p>
        </w:tc>
        <w:tc>
          <w:tcPr>
            <w:tcW w:w="850" w:type="dxa"/>
            <w:gridSpan w:val="2"/>
          </w:tcPr>
          <w:p w:rsidR="00AC33DE" w:rsidRPr="004B5363" w:rsidRDefault="00AC33DE" w:rsidP="0019628D">
            <w:pPr>
              <w:jc w:val="center"/>
              <w:rPr>
                <w:sz w:val="20"/>
                <w:szCs w:val="20"/>
              </w:rPr>
            </w:pPr>
            <w:r>
              <w:rPr>
                <w:rFonts w:hint="eastAsia"/>
                <w:sz w:val="20"/>
                <w:szCs w:val="20"/>
              </w:rPr>
              <w:t>次</w:t>
            </w:r>
          </w:p>
        </w:tc>
        <w:tc>
          <w:tcPr>
            <w:tcW w:w="851" w:type="dxa"/>
          </w:tcPr>
          <w:p w:rsidR="00AC33DE" w:rsidRPr="004B5363" w:rsidRDefault="00AC33DE" w:rsidP="0019628D">
            <w:pPr>
              <w:jc w:val="center"/>
              <w:rPr>
                <w:sz w:val="20"/>
                <w:szCs w:val="20"/>
              </w:rPr>
            </w:pPr>
            <w:r>
              <w:rPr>
                <w:rFonts w:hint="eastAsia"/>
                <w:sz w:val="20"/>
                <w:szCs w:val="20"/>
              </w:rPr>
              <w:t>1</w:t>
            </w:r>
          </w:p>
        </w:tc>
        <w:tc>
          <w:tcPr>
            <w:tcW w:w="992" w:type="dxa"/>
          </w:tcPr>
          <w:p w:rsidR="00AC33DE" w:rsidRPr="004B5363" w:rsidRDefault="00AC33DE" w:rsidP="0019628D">
            <w:pPr>
              <w:jc w:val="center"/>
              <w:rPr>
                <w:sz w:val="20"/>
                <w:szCs w:val="20"/>
              </w:rPr>
            </w:pPr>
          </w:p>
        </w:tc>
        <w:tc>
          <w:tcPr>
            <w:tcW w:w="992" w:type="dxa"/>
          </w:tcPr>
          <w:p w:rsidR="00AC33DE" w:rsidRPr="004B5363" w:rsidRDefault="00AC33DE" w:rsidP="00AE334D">
            <w:pPr>
              <w:spacing w:line="360" w:lineRule="auto"/>
              <w:jc w:val="center"/>
              <w:rPr>
                <w:sz w:val="20"/>
                <w:szCs w:val="20"/>
              </w:rPr>
            </w:pPr>
            <w:r>
              <w:rPr>
                <w:rFonts w:hint="eastAsia"/>
                <w:sz w:val="20"/>
                <w:szCs w:val="20"/>
              </w:rPr>
              <w:t>15%</w:t>
            </w:r>
          </w:p>
        </w:tc>
        <w:tc>
          <w:tcPr>
            <w:tcW w:w="1290" w:type="dxa"/>
          </w:tcPr>
          <w:p w:rsidR="00AC33DE" w:rsidRPr="004B5363" w:rsidRDefault="00AC33DE" w:rsidP="00AE334D">
            <w:pPr>
              <w:jc w:val="center"/>
              <w:rPr>
                <w:sz w:val="20"/>
                <w:szCs w:val="20"/>
              </w:rPr>
            </w:pPr>
          </w:p>
        </w:tc>
        <w:tc>
          <w:tcPr>
            <w:tcW w:w="1114" w:type="dxa"/>
          </w:tcPr>
          <w:p w:rsidR="00AC33DE" w:rsidRPr="004B5363" w:rsidRDefault="00AC33DE" w:rsidP="00AE334D">
            <w:pPr>
              <w:jc w:val="center"/>
              <w:rPr>
                <w:sz w:val="20"/>
                <w:szCs w:val="20"/>
              </w:rPr>
            </w:pPr>
          </w:p>
        </w:tc>
      </w:tr>
      <w:tr w:rsidR="00AC33DE" w:rsidRPr="004B5363" w:rsidTr="00AC33DE">
        <w:trPr>
          <w:jc w:val="center"/>
        </w:trPr>
        <w:tc>
          <w:tcPr>
            <w:tcW w:w="738" w:type="dxa"/>
          </w:tcPr>
          <w:p w:rsidR="00AC33DE" w:rsidRDefault="00AC33DE" w:rsidP="0019628D">
            <w:pPr>
              <w:jc w:val="center"/>
              <w:rPr>
                <w:sz w:val="20"/>
                <w:szCs w:val="20"/>
              </w:rPr>
            </w:pPr>
            <w:r>
              <w:rPr>
                <w:rFonts w:hint="eastAsia"/>
                <w:sz w:val="20"/>
                <w:szCs w:val="20"/>
              </w:rPr>
              <w:t>3</w:t>
            </w:r>
          </w:p>
        </w:tc>
        <w:tc>
          <w:tcPr>
            <w:tcW w:w="1843" w:type="dxa"/>
          </w:tcPr>
          <w:p w:rsidR="00AC33DE" w:rsidRPr="004B5363" w:rsidRDefault="00AC33DE" w:rsidP="0019628D">
            <w:pPr>
              <w:jc w:val="center"/>
              <w:rPr>
                <w:sz w:val="20"/>
                <w:szCs w:val="20"/>
              </w:rPr>
            </w:pPr>
            <w:r>
              <w:rPr>
                <w:rFonts w:hint="eastAsia"/>
                <w:sz w:val="20"/>
                <w:szCs w:val="20"/>
              </w:rPr>
              <w:t>管道疏通</w:t>
            </w:r>
          </w:p>
        </w:tc>
        <w:tc>
          <w:tcPr>
            <w:tcW w:w="850" w:type="dxa"/>
            <w:gridSpan w:val="2"/>
          </w:tcPr>
          <w:p w:rsidR="00AC33DE" w:rsidRPr="004B5363" w:rsidRDefault="00AC33DE" w:rsidP="0019628D">
            <w:pPr>
              <w:jc w:val="center"/>
              <w:rPr>
                <w:sz w:val="20"/>
                <w:szCs w:val="20"/>
              </w:rPr>
            </w:pPr>
            <w:r>
              <w:rPr>
                <w:rFonts w:hint="eastAsia"/>
                <w:sz w:val="20"/>
                <w:szCs w:val="20"/>
              </w:rPr>
              <w:t>次</w:t>
            </w:r>
          </w:p>
        </w:tc>
        <w:tc>
          <w:tcPr>
            <w:tcW w:w="851" w:type="dxa"/>
          </w:tcPr>
          <w:p w:rsidR="00AC33DE" w:rsidRPr="004B5363" w:rsidRDefault="00AC33DE" w:rsidP="0019628D">
            <w:pPr>
              <w:jc w:val="center"/>
              <w:rPr>
                <w:sz w:val="20"/>
                <w:szCs w:val="20"/>
              </w:rPr>
            </w:pPr>
            <w:r>
              <w:rPr>
                <w:rFonts w:hint="eastAsia"/>
                <w:sz w:val="20"/>
                <w:szCs w:val="20"/>
              </w:rPr>
              <w:t>1</w:t>
            </w:r>
          </w:p>
        </w:tc>
        <w:tc>
          <w:tcPr>
            <w:tcW w:w="992" w:type="dxa"/>
          </w:tcPr>
          <w:p w:rsidR="00AC33DE" w:rsidRPr="004B5363" w:rsidRDefault="00AC33DE" w:rsidP="0019628D">
            <w:pPr>
              <w:jc w:val="center"/>
              <w:rPr>
                <w:sz w:val="20"/>
                <w:szCs w:val="20"/>
              </w:rPr>
            </w:pPr>
          </w:p>
        </w:tc>
        <w:tc>
          <w:tcPr>
            <w:tcW w:w="992" w:type="dxa"/>
          </w:tcPr>
          <w:p w:rsidR="00AC33DE" w:rsidRPr="004B5363" w:rsidRDefault="00AC33DE" w:rsidP="00AE334D">
            <w:pPr>
              <w:spacing w:line="360" w:lineRule="auto"/>
              <w:jc w:val="center"/>
              <w:rPr>
                <w:sz w:val="20"/>
                <w:szCs w:val="20"/>
              </w:rPr>
            </w:pPr>
            <w:r>
              <w:rPr>
                <w:rFonts w:hint="eastAsia"/>
                <w:sz w:val="20"/>
                <w:szCs w:val="20"/>
              </w:rPr>
              <w:t>10%</w:t>
            </w:r>
          </w:p>
        </w:tc>
        <w:tc>
          <w:tcPr>
            <w:tcW w:w="1290" w:type="dxa"/>
          </w:tcPr>
          <w:p w:rsidR="00AC33DE" w:rsidRPr="004B5363" w:rsidRDefault="00AC33DE" w:rsidP="00AE334D">
            <w:pPr>
              <w:jc w:val="center"/>
              <w:rPr>
                <w:sz w:val="20"/>
                <w:szCs w:val="20"/>
              </w:rPr>
            </w:pPr>
          </w:p>
        </w:tc>
        <w:tc>
          <w:tcPr>
            <w:tcW w:w="1114" w:type="dxa"/>
          </w:tcPr>
          <w:p w:rsidR="00AC33DE" w:rsidRPr="004B5363" w:rsidRDefault="00AC33DE" w:rsidP="00AE334D">
            <w:pPr>
              <w:jc w:val="center"/>
              <w:rPr>
                <w:sz w:val="20"/>
                <w:szCs w:val="20"/>
              </w:rPr>
            </w:pPr>
          </w:p>
        </w:tc>
      </w:tr>
      <w:tr w:rsidR="00AC33DE" w:rsidRPr="004B5363" w:rsidTr="00AC33DE">
        <w:trPr>
          <w:jc w:val="center"/>
        </w:trPr>
        <w:tc>
          <w:tcPr>
            <w:tcW w:w="738" w:type="dxa"/>
          </w:tcPr>
          <w:p w:rsidR="00AC33DE" w:rsidRPr="004B5363" w:rsidRDefault="00AC33DE" w:rsidP="0019628D">
            <w:pPr>
              <w:jc w:val="center"/>
              <w:rPr>
                <w:sz w:val="20"/>
                <w:szCs w:val="20"/>
              </w:rPr>
            </w:pPr>
            <w:r>
              <w:rPr>
                <w:rFonts w:hint="eastAsia"/>
                <w:sz w:val="20"/>
                <w:szCs w:val="20"/>
              </w:rPr>
              <w:t>4</w:t>
            </w:r>
          </w:p>
        </w:tc>
        <w:tc>
          <w:tcPr>
            <w:tcW w:w="1843" w:type="dxa"/>
          </w:tcPr>
          <w:p w:rsidR="00AC33DE" w:rsidRPr="004B5363" w:rsidRDefault="00AC33DE" w:rsidP="0019628D">
            <w:pPr>
              <w:jc w:val="center"/>
              <w:rPr>
                <w:sz w:val="20"/>
                <w:szCs w:val="20"/>
              </w:rPr>
            </w:pPr>
            <w:r>
              <w:rPr>
                <w:rFonts w:hint="eastAsia"/>
                <w:sz w:val="20"/>
                <w:szCs w:val="20"/>
              </w:rPr>
              <w:t>沉淀池淤泥清理</w:t>
            </w:r>
          </w:p>
        </w:tc>
        <w:tc>
          <w:tcPr>
            <w:tcW w:w="850" w:type="dxa"/>
            <w:gridSpan w:val="2"/>
          </w:tcPr>
          <w:p w:rsidR="00AC33DE" w:rsidRPr="004B5363" w:rsidRDefault="00AC33DE" w:rsidP="0019628D">
            <w:pPr>
              <w:jc w:val="center"/>
              <w:rPr>
                <w:sz w:val="20"/>
                <w:szCs w:val="20"/>
              </w:rPr>
            </w:pPr>
            <w:r>
              <w:rPr>
                <w:rFonts w:hint="eastAsia"/>
                <w:sz w:val="20"/>
                <w:szCs w:val="20"/>
              </w:rPr>
              <w:t>车</w:t>
            </w:r>
          </w:p>
        </w:tc>
        <w:tc>
          <w:tcPr>
            <w:tcW w:w="851" w:type="dxa"/>
          </w:tcPr>
          <w:p w:rsidR="00AC33DE" w:rsidRPr="004B5363" w:rsidRDefault="00AC33DE" w:rsidP="0019628D">
            <w:pPr>
              <w:jc w:val="center"/>
              <w:rPr>
                <w:sz w:val="20"/>
                <w:szCs w:val="20"/>
              </w:rPr>
            </w:pPr>
            <w:r>
              <w:rPr>
                <w:rFonts w:hint="eastAsia"/>
                <w:sz w:val="20"/>
                <w:szCs w:val="20"/>
              </w:rPr>
              <w:t>1</w:t>
            </w:r>
          </w:p>
        </w:tc>
        <w:tc>
          <w:tcPr>
            <w:tcW w:w="992" w:type="dxa"/>
          </w:tcPr>
          <w:p w:rsidR="00AC33DE" w:rsidRPr="004B5363" w:rsidRDefault="00AC33DE" w:rsidP="0019628D">
            <w:pPr>
              <w:jc w:val="center"/>
              <w:rPr>
                <w:sz w:val="20"/>
                <w:szCs w:val="20"/>
              </w:rPr>
            </w:pPr>
          </w:p>
        </w:tc>
        <w:tc>
          <w:tcPr>
            <w:tcW w:w="992" w:type="dxa"/>
          </w:tcPr>
          <w:p w:rsidR="00AC33DE" w:rsidRDefault="00AC33DE" w:rsidP="00AE334D">
            <w:pPr>
              <w:spacing w:line="360" w:lineRule="auto"/>
              <w:jc w:val="center"/>
              <w:rPr>
                <w:sz w:val="20"/>
                <w:szCs w:val="20"/>
              </w:rPr>
            </w:pPr>
            <w:r>
              <w:rPr>
                <w:rFonts w:hint="eastAsia"/>
                <w:sz w:val="20"/>
                <w:szCs w:val="20"/>
              </w:rPr>
              <w:t>5%</w:t>
            </w:r>
          </w:p>
        </w:tc>
        <w:tc>
          <w:tcPr>
            <w:tcW w:w="1290" w:type="dxa"/>
          </w:tcPr>
          <w:p w:rsidR="00AC33DE" w:rsidRPr="004B5363" w:rsidRDefault="00AC33DE" w:rsidP="00AE334D">
            <w:pPr>
              <w:jc w:val="center"/>
              <w:rPr>
                <w:sz w:val="20"/>
                <w:szCs w:val="20"/>
              </w:rPr>
            </w:pPr>
          </w:p>
        </w:tc>
        <w:tc>
          <w:tcPr>
            <w:tcW w:w="1114" w:type="dxa"/>
          </w:tcPr>
          <w:p w:rsidR="00AC33DE" w:rsidRPr="004B5363" w:rsidRDefault="00AC33DE" w:rsidP="00AE334D">
            <w:pPr>
              <w:jc w:val="center"/>
              <w:rPr>
                <w:sz w:val="20"/>
                <w:szCs w:val="20"/>
              </w:rPr>
            </w:pPr>
            <w:r>
              <w:rPr>
                <w:rFonts w:hint="eastAsia"/>
                <w:sz w:val="20"/>
                <w:szCs w:val="20"/>
              </w:rPr>
              <w:t>5m</w:t>
            </w:r>
            <w:r>
              <w:rPr>
                <w:rFonts w:hint="eastAsia"/>
                <w:sz w:val="20"/>
                <w:szCs w:val="20"/>
              </w:rPr>
              <w:t>³及以上吸污车</w:t>
            </w:r>
          </w:p>
        </w:tc>
      </w:tr>
      <w:tr w:rsidR="00AC33DE" w:rsidRPr="004B5363" w:rsidTr="00AC33DE">
        <w:trPr>
          <w:jc w:val="center"/>
        </w:trPr>
        <w:tc>
          <w:tcPr>
            <w:tcW w:w="2977" w:type="dxa"/>
            <w:gridSpan w:val="3"/>
          </w:tcPr>
          <w:p w:rsidR="00AC33DE" w:rsidRPr="004B5363" w:rsidRDefault="00AC33DE" w:rsidP="0019628D">
            <w:pPr>
              <w:jc w:val="center"/>
              <w:rPr>
                <w:sz w:val="20"/>
                <w:szCs w:val="20"/>
              </w:rPr>
            </w:pPr>
            <w:r w:rsidRPr="00760845">
              <w:rPr>
                <w:rFonts w:hint="eastAsia"/>
                <w:sz w:val="20"/>
                <w:szCs w:val="20"/>
              </w:rPr>
              <w:t>综合单价</w:t>
            </w:r>
            <w:r w:rsidRPr="00760845">
              <w:rPr>
                <w:rFonts w:hint="eastAsia"/>
                <w:sz w:val="20"/>
                <w:szCs w:val="20"/>
              </w:rPr>
              <w:t>=</w:t>
            </w:r>
            <w:r w:rsidRPr="00760845">
              <w:rPr>
                <w:rFonts w:hint="eastAsia"/>
                <w:sz w:val="20"/>
                <w:szCs w:val="20"/>
              </w:rPr>
              <w:t>项目</w:t>
            </w:r>
            <w:r w:rsidRPr="00760845">
              <w:rPr>
                <w:rFonts w:hint="eastAsia"/>
                <w:sz w:val="20"/>
                <w:szCs w:val="20"/>
              </w:rPr>
              <w:t>1*70%+</w:t>
            </w:r>
            <w:r w:rsidRPr="00760845">
              <w:rPr>
                <w:rFonts w:hint="eastAsia"/>
                <w:sz w:val="20"/>
                <w:szCs w:val="20"/>
              </w:rPr>
              <w:t>项目</w:t>
            </w:r>
            <w:r w:rsidRPr="00760845">
              <w:rPr>
                <w:rFonts w:hint="eastAsia"/>
                <w:sz w:val="20"/>
                <w:szCs w:val="20"/>
              </w:rPr>
              <w:t>2*15%+</w:t>
            </w:r>
            <w:r w:rsidRPr="00760845">
              <w:rPr>
                <w:rFonts w:hint="eastAsia"/>
                <w:sz w:val="20"/>
                <w:szCs w:val="20"/>
              </w:rPr>
              <w:t>项目</w:t>
            </w:r>
            <w:r w:rsidRPr="00760845">
              <w:rPr>
                <w:rFonts w:hint="eastAsia"/>
                <w:sz w:val="20"/>
                <w:szCs w:val="20"/>
              </w:rPr>
              <w:t>3*10%+</w:t>
            </w:r>
            <w:r w:rsidRPr="00760845">
              <w:rPr>
                <w:rFonts w:hint="eastAsia"/>
                <w:sz w:val="20"/>
                <w:szCs w:val="20"/>
              </w:rPr>
              <w:t>项目</w:t>
            </w:r>
            <w:r w:rsidRPr="00760845">
              <w:rPr>
                <w:rFonts w:hint="eastAsia"/>
                <w:sz w:val="20"/>
                <w:szCs w:val="20"/>
              </w:rPr>
              <w:t>4*5%</w:t>
            </w:r>
          </w:p>
        </w:tc>
        <w:tc>
          <w:tcPr>
            <w:tcW w:w="2295" w:type="dxa"/>
            <w:gridSpan w:val="3"/>
          </w:tcPr>
          <w:p w:rsidR="00AC33DE" w:rsidRPr="004B5363" w:rsidRDefault="00AC33DE" w:rsidP="00824E05">
            <w:pPr>
              <w:ind w:left="57"/>
              <w:jc w:val="center"/>
              <w:rPr>
                <w:sz w:val="20"/>
                <w:szCs w:val="20"/>
              </w:rPr>
            </w:pPr>
          </w:p>
        </w:tc>
        <w:tc>
          <w:tcPr>
            <w:tcW w:w="3398" w:type="dxa"/>
            <w:gridSpan w:val="3"/>
          </w:tcPr>
          <w:p w:rsidR="00AC33DE" w:rsidRPr="004B5363" w:rsidRDefault="00AC33DE" w:rsidP="00824E05">
            <w:pPr>
              <w:ind w:left="57"/>
              <w:jc w:val="center"/>
              <w:rPr>
                <w:sz w:val="20"/>
                <w:szCs w:val="20"/>
              </w:rPr>
            </w:pPr>
            <w:r>
              <w:rPr>
                <w:rFonts w:hint="eastAsia"/>
                <w:sz w:val="20"/>
                <w:szCs w:val="20"/>
              </w:rPr>
              <w:t>含</w:t>
            </w:r>
            <w:r w:rsidRPr="00AC33DE">
              <w:rPr>
                <w:rFonts w:hint="eastAsia"/>
                <w:sz w:val="20"/>
                <w:szCs w:val="20"/>
                <w:u w:val="single"/>
              </w:rPr>
              <w:t xml:space="preserve">   </w:t>
            </w:r>
            <w:r>
              <w:rPr>
                <w:rFonts w:hint="eastAsia"/>
                <w:sz w:val="20"/>
                <w:szCs w:val="20"/>
              </w:rPr>
              <w:t>%</w:t>
            </w:r>
            <w:r>
              <w:rPr>
                <w:rFonts w:hint="eastAsia"/>
                <w:sz w:val="20"/>
                <w:szCs w:val="20"/>
              </w:rPr>
              <w:t>税率</w:t>
            </w:r>
            <w:r>
              <w:rPr>
                <w:rFonts w:hint="eastAsia"/>
                <w:sz w:val="20"/>
                <w:szCs w:val="20"/>
              </w:rPr>
              <w:t>(</w:t>
            </w:r>
            <w:r>
              <w:rPr>
                <w:rFonts w:hint="eastAsia"/>
                <w:sz w:val="20"/>
                <w:szCs w:val="20"/>
              </w:rPr>
              <w:t>国家</w:t>
            </w:r>
            <w:r>
              <w:rPr>
                <w:sz w:val="20"/>
                <w:szCs w:val="20"/>
              </w:rPr>
              <w:t>税费调整时，含税价做相应调整</w:t>
            </w:r>
            <w:r>
              <w:rPr>
                <w:rFonts w:hint="eastAsia"/>
                <w:sz w:val="20"/>
                <w:szCs w:val="20"/>
              </w:rPr>
              <w:t>)</w:t>
            </w:r>
          </w:p>
        </w:tc>
      </w:tr>
      <w:tr w:rsidR="00F14152" w:rsidRPr="004B5363" w:rsidTr="00AC33DE">
        <w:trPr>
          <w:jc w:val="center"/>
        </w:trPr>
        <w:tc>
          <w:tcPr>
            <w:tcW w:w="8670" w:type="dxa"/>
            <w:gridSpan w:val="9"/>
          </w:tcPr>
          <w:p w:rsidR="00F14152" w:rsidRDefault="00AC33DE" w:rsidP="00AC33DE">
            <w:pPr>
              <w:ind w:left="57"/>
              <w:jc w:val="center"/>
              <w:rPr>
                <w:sz w:val="20"/>
                <w:szCs w:val="20"/>
              </w:rPr>
            </w:pPr>
            <w:r>
              <w:rPr>
                <w:rFonts w:hint="eastAsia"/>
                <w:sz w:val="20"/>
                <w:szCs w:val="20"/>
              </w:rPr>
              <w:t>备注：项目</w:t>
            </w:r>
            <w:r>
              <w:rPr>
                <w:rFonts w:hint="eastAsia"/>
                <w:sz w:val="20"/>
                <w:szCs w:val="20"/>
              </w:rPr>
              <w:t>1-4</w:t>
            </w:r>
            <w:r>
              <w:rPr>
                <w:rFonts w:hint="eastAsia"/>
                <w:sz w:val="20"/>
                <w:szCs w:val="20"/>
              </w:rPr>
              <w:t>单价最高限价分别为：</w:t>
            </w:r>
            <w:r>
              <w:rPr>
                <w:rFonts w:hint="eastAsia"/>
                <w:sz w:val="20"/>
                <w:szCs w:val="20"/>
              </w:rPr>
              <w:t>400</w:t>
            </w:r>
            <w:r>
              <w:rPr>
                <w:rFonts w:hint="eastAsia"/>
                <w:sz w:val="20"/>
                <w:szCs w:val="20"/>
              </w:rPr>
              <w:t>元、</w:t>
            </w:r>
            <w:r>
              <w:rPr>
                <w:rFonts w:hint="eastAsia"/>
                <w:sz w:val="20"/>
                <w:szCs w:val="20"/>
              </w:rPr>
              <w:t>300</w:t>
            </w:r>
            <w:r>
              <w:rPr>
                <w:rFonts w:hint="eastAsia"/>
                <w:sz w:val="20"/>
                <w:szCs w:val="20"/>
              </w:rPr>
              <w:t>元、</w:t>
            </w:r>
            <w:r>
              <w:rPr>
                <w:rFonts w:hint="eastAsia"/>
                <w:sz w:val="20"/>
                <w:szCs w:val="20"/>
              </w:rPr>
              <w:t>100</w:t>
            </w:r>
            <w:r>
              <w:rPr>
                <w:rFonts w:hint="eastAsia"/>
                <w:sz w:val="20"/>
                <w:szCs w:val="20"/>
              </w:rPr>
              <w:t>元、</w:t>
            </w:r>
            <w:r>
              <w:rPr>
                <w:rFonts w:hint="eastAsia"/>
                <w:sz w:val="20"/>
                <w:szCs w:val="20"/>
              </w:rPr>
              <w:t>350</w:t>
            </w:r>
            <w:r>
              <w:rPr>
                <w:rFonts w:hint="eastAsia"/>
                <w:sz w:val="20"/>
                <w:szCs w:val="20"/>
              </w:rPr>
              <w:t>元，超过视为废标。</w:t>
            </w:r>
          </w:p>
        </w:tc>
      </w:tr>
    </w:tbl>
    <w:p w:rsidR="009B4229" w:rsidRPr="002C0699" w:rsidRDefault="001B7426" w:rsidP="00880264">
      <w:pPr>
        <w:widowControl/>
        <w:spacing w:line="500" w:lineRule="exact"/>
        <w:ind w:firstLineChars="2050" w:firstLine="4920"/>
        <w:rPr>
          <w:rFonts w:ascii="宋体" w:hAnsi="宋体"/>
          <w:color w:val="000000" w:themeColor="text1"/>
          <w:kern w:val="0"/>
          <w:sz w:val="24"/>
          <w:szCs w:val="24"/>
        </w:rPr>
      </w:pPr>
      <w:r w:rsidRPr="002C0699">
        <w:rPr>
          <w:rFonts w:ascii="宋体" w:hAnsi="宋体" w:hint="eastAsia"/>
          <w:color w:val="000000" w:themeColor="text1"/>
          <w:kern w:val="0"/>
          <w:sz w:val="24"/>
          <w:szCs w:val="24"/>
        </w:rPr>
        <w:t>报价单位：（盖章）</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050" w:firstLine="252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法定代表人或授权代表人（签字</w:t>
      </w:r>
      <w:r w:rsidRPr="002C0699">
        <w:rPr>
          <w:rFonts w:ascii="宋体" w:hAnsi="宋体"/>
          <w:color w:val="000000" w:themeColor="text1"/>
          <w:kern w:val="0"/>
          <w:sz w:val="24"/>
          <w:szCs w:val="24"/>
        </w:rPr>
        <w:t>或盖章</w:t>
      </w:r>
      <w:r w:rsidRPr="002C0699">
        <w:rPr>
          <w:rFonts w:ascii="宋体" w:hAnsi="宋体" w:hint="eastAsia"/>
          <w:color w:val="000000" w:themeColor="text1"/>
          <w:kern w:val="0"/>
          <w:sz w:val="24"/>
          <w:szCs w:val="24"/>
        </w:rPr>
        <w:t>）：</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350" w:firstLine="324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法定代表人或授权代表人联系电话：</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F14152">
      <w:pPr>
        <w:widowControl/>
        <w:spacing w:line="500" w:lineRule="exact"/>
        <w:ind w:firstLineChars="2550" w:firstLine="6120"/>
        <w:rPr>
          <w:rFonts w:eastAsia="宋体" w:cs="宋体"/>
          <w:color w:val="000000" w:themeColor="text1"/>
          <w:sz w:val="24"/>
          <w:szCs w:val="24"/>
        </w:rPr>
      </w:pPr>
      <w:r w:rsidRPr="002C0699">
        <w:rPr>
          <w:rFonts w:ascii="宋体" w:hAnsi="宋体" w:hint="eastAsia"/>
          <w:color w:val="000000" w:themeColor="text1"/>
          <w:kern w:val="0"/>
          <w:sz w:val="24"/>
          <w:szCs w:val="24"/>
        </w:rPr>
        <w:t>年月 日</w:t>
      </w: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Pr="000400C8"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F069D2" w:rsidRDefault="00F069D2">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t>附</w:t>
      </w:r>
      <w:r w:rsidR="000400C8" w:rsidRPr="000400C8">
        <w:rPr>
          <w:rFonts w:ascii="微软雅黑" w:eastAsia="微软雅黑" w:hAnsi="微软雅黑" w:cs="宋体"/>
          <w:color w:val="000000" w:themeColor="text1"/>
          <w:kern w:val="0"/>
          <w:sz w:val="24"/>
          <w:szCs w:val="24"/>
        </w:rPr>
        <w:t>件二</w:t>
      </w:r>
    </w:p>
    <w:p w:rsidR="009B4229" w:rsidRPr="000400C8" w:rsidRDefault="001B7426">
      <w:pPr>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法人授权委托书</w:t>
      </w:r>
    </w:p>
    <w:p w:rsidR="009B4229" w:rsidRPr="000400C8"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0400C8" w:rsidRDefault="001B7426">
      <w:pPr>
        <w:adjustRightInd w:val="0"/>
        <w:snapToGrid w:val="0"/>
        <w:spacing w:line="480" w:lineRule="exact"/>
        <w:ind w:firstLine="630"/>
        <w:jc w:val="left"/>
        <w:rPr>
          <w:rFonts w:ascii="宋体" w:eastAsia="宋体" w:hAnsi="宋体" w:cs="Times New Roman"/>
          <w:bCs/>
          <w:color w:val="000000" w:themeColor="text1"/>
          <w:sz w:val="28"/>
          <w:szCs w:val="28"/>
        </w:rPr>
      </w:pPr>
      <w:r w:rsidRPr="000400C8">
        <w:rPr>
          <w:rFonts w:ascii="宋体" w:eastAsia="宋体" w:hAnsi="宋体" w:cs="宋体" w:hint="eastAsia"/>
          <w:color w:val="000000" w:themeColor="text1"/>
          <w:sz w:val="28"/>
          <w:szCs w:val="28"/>
        </w:rPr>
        <w:t>授权声明</w:t>
      </w:r>
      <w:r w:rsidRPr="000400C8">
        <w:rPr>
          <w:rFonts w:hint="eastAsia"/>
          <w:color w:val="000000" w:themeColor="text1"/>
          <w:sz w:val="24"/>
          <w:szCs w:val="24"/>
          <w:u w:val="single"/>
        </w:rPr>
        <w:t>（报价单位名称）</w:t>
      </w:r>
      <w:r w:rsidRPr="000400C8">
        <w:rPr>
          <w:rFonts w:ascii="宋体" w:eastAsia="宋体" w:hAnsi="宋体" w:cs="Times New Roman" w:hint="eastAsia"/>
          <w:color w:val="000000" w:themeColor="text1"/>
          <w:sz w:val="28"/>
          <w:szCs w:val="28"/>
        </w:rPr>
        <w:t>授权</w:t>
      </w:r>
      <w:r w:rsidRPr="000400C8">
        <w:rPr>
          <w:rFonts w:hint="eastAsia"/>
          <w:color w:val="000000" w:themeColor="text1"/>
          <w:sz w:val="24"/>
          <w:szCs w:val="24"/>
          <w:u w:val="single"/>
        </w:rPr>
        <w:t>（授权代理人）</w:t>
      </w:r>
      <w:r w:rsidRPr="000400C8">
        <w:rPr>
          <w:rFonts w:ascii="宋体" w:eastAsia="宋体" w:hAnsi="宋体" w:cs="Times New Roman" w:hint="eastAsia"/>
          <w:color w:val="000000" w:themeColor="text1"/>
          <w:sz w:val="28"/>
          <w:szCs w:val="28"/>
        </w:rPr>
        <w:t>为我公司的代理人，以本公司的名义负责</w:t>
      </w:r>
      <w:r w:rsidRPr="000400C8">
        <w:rPr>
          <w:rFonts w:ascii="宋体" w:eastAsia="宋体" w:hAnsi="宋体" w:cs="Times New Roman" w:hint="eastAsia"/>
          <w:bCs/>
          <w:color w:val="000000" w:themeColor="text1"/>
          <w:sz w:val="28"/>
          <w:szCs w:val="28"/>
        </w:rPr>
        <w:t>参与</w:t>
      </w:r>
      <w:r w:rsidR="003C4546" w:rsidRPr="003C4546">
        <w:rPr>
          <w:rFonts w:eastAsia="文鼎粗行楷体简" w:hint="eastAsia"/>
          <w:sz w:val="28"/>
          <w:szCs w:val="28"/>
          <w:u w:val="single"/>
        </w:rPr>
        <w:t>厦门同集热电有限公司</w:t>
      </w:r>
      <w:r w:rsidR="00287329">
        <w:rPr>
          <w:rFonts w:ascii="宋体" w:eastAsia="宋体" w:hAnsi="宋体" w:cs="Times New Roman" w:hint="eastAsia"/>
          <w:sz w:val="28"/>
          <w:szCs w:val="28"/>
          <w:u w:val="single"/>
        </w:rPr>
        <w:t>厂区日常零星维护项目</w:t>
      </w:r>
      <w:r w:rsidR="00287329" w:rsidRPr="00287329">
        <w:rPr>
          <w:rFonts w:ascii="宋体" w:eastAsia="宋体" w:hAnsi="宋体" w:cs="Times New Roman" w:hint="eastAsia"/>
          <w:sz w:val="28"/>
          <w:szCs w:val="28"/>
        </w:rPr>
        <w:t>谈判</w:t>
      </w:r>
      <w:r w:rsidRPr="000400C8">
        <w:rPr>
          <w:rFonts w:ascii="宋体" w:eastAsia="宋体" w:hAnsi="宋体" w:cs="Times New Roman" w:hint="eastAsia"/>
          <w:bCs/>
          <w:color w:val="000000" w:themeColor="text1"/>
          <w:sz w:val="28"/>
          <w:szCs w:val="28"/>
        </w:rPr>
        <w:t>的报价，该代理人在报价及后续的合同执行过程中，出具的所有文件需加盖我司公章或合同章后方生效。本授权书于</w:t>
      </w:r>
      <w:r w:rsidRPr="000400C8">
        <w:rPr>
          <w:rFonts w:ascii="宋体" w:eastAsia="宋体" w:hAnsi="宋体" w:cs="Times New Roman"/>
          <w:bCs/>
          <w:color w:val="000000" w:themeColor="text1"/>
          <w:sz w:val="28"/>
          <w:szCs w:val="28"/>
          <w:u w:val="single"/>
        </w:rPr>
        <w:t xml:space="preserve"> 2020 </w:t>
      </w:r>
      <w:r w:rsidRPr="000400C8">
        <w:rPr>
          <w:rFonts w:ascii="宋体" w:eastAsia="宋体" w:hAnsi="宋体" w:cs="Times New Roman" w:hint="eastAsia"/>
          <w:bCs/>
          <w:color w:val="000000" w:themeColor="text1"/>
          <w:sz w:val="28"/>
          <w:szCs w:val="28"/>
        </w:rPr>
        <w:t>年</w:t>
      </w:r>
      <w:r w:rsidR="005F16BF">
        <w:rPr>
          <w:rFonts w:ascii="宋体" w:eastAsia="宋体" w:hAnsi="宋体" w:cs="Times New Roman" w:hint="eastAsia"/>
          <w:bCs/>
          <w:color w:val="000000" w:themeColor="text1"/>
          <w:sz w:val="28"/>
          <w:szCs w:val="28"/>
        </w:rPr>
        <w:t xml:space="preserve">  </w:t>
      </w:r>
      <w:r w:rsidR="003C4546" w:rsidRPr="003C4546">
        <w:rPr>
          <w:rFonts w:ascii="宋体" w:eastAsia="宋体" w:hAnsi="宋体" w:cs="Times New Roman" w:hint="eastAsia"/>
          <w:bCs/>
          <w:color w:val="000000" w:themeColor="text1"/>
          <w:sz w:val="28"/>
          <w:szCs w:val="28"/>
        </w:rPr>
        <w:t>月</w:t>
      </w:r>
      <w:r w:rsidR="005F16BF">
        <w:rPr>
          <w:rFonts w:ascii="宋体" w:eastAsia="宋体" w:hAnsi="宋体" w:cs="Times New Roman" w:hint="eastAsia"/>
          <w:bCs/>
          <w:color w:val="000000" w:themeColor="text1"/>
          <w:sz w:val="28"/>
          <w:szCs w:val="28"/>
        </w:rPr>
        <w:t xml:space="preserve">  </w:t>
      </w:r>
      <w:r w:rsidRPr="000400C8">
        <w:rPr>
          <w:rFonts w:ascii="宋体" w:eastAsia="宋体" w:hAnsi="宋体" w:cs="Times New Roman" w:hint="eastAsia"/>
          <w:bCs/>
          <w:color w:val="000000" w:themeColor="text1"/>
          <w:sz w:val="28"/>
          <w:szCs w:val="28"/>
        </w:rPr>
        <w:t>日</w:t>
      </w:r>
      <w:r w:rsidR="00AA5B69">
        <w:rPr>
          <w:rFonts w:ascii="宋体" w:eastAsia="宋体" w:hAnsi="宋体" w:cs="Times New Roman" w:hint="eastAsia"/>
          <w:bCs/>
          <w:color w:val="000000" w:themeColor="text1"/>
          <w:sz w:val="28"/>
          <w:szCs w:val="28"/>
        </w:rPr>
        <w:t>之日</w:t>
      </w:r>
      <w:r w:rsidR="00AA5B69">
        <w:rPr>
          <w:rFonts w:ascii="宋体" w:eastAsia="宋体" w:hAnsi="宋体" w:cs="Times New Roman"/>
          <w:bCs/>
          <w:color w:val="000000" w:themeColor="text1"/>
          <w:sz w:val="28"/>
          <w:szCs w:val="28"/>
        </w:rPr>
        <w:t>起</w:t>
      </w:r>
      <w:r w:rsidRPr="000400C8">
        <w:rPr>
          <w:rFonts w:ascii="宋体" w:eastAsia="宋体" w:hAnsi="宋体" w:cs="Times New Roman" w:hint="eastAsia"/>
          <w:bCs/>
          <w:color w:val="000000" w:themeColor="text1"/>
          <w:sz w:val="28"/>
          <w:szCs w:val="28"/>
        </w:rPr>
        <w:t>生效，特此声明。</w:t>
      </w:r>
    </w:p>
    <w:p w:rsidR="009B4229" w:rsidRPr="000400C8" w:rsidRDefault="001B7426"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r w:rsidRPr="000400C8">
        <w:rPr>
          <w:rFonts w:ascii="宋体" w:eastAsia="宋体" w:hAnsi="宋体" w:cs="宋体" w:hint="eastAsia"/>
          <w:color w:val="000000" w:themeColor="text1"/>
          <w:sz w:val="28"/>
          <w:szCs w:val="28"/>
        </w:rPr>
        <w:t>代理人无转委托权，特此委托。</w:t>
      </w:r>
    </w:p>
    <w:p w:rsidR="009B4229" w:rsidRPr="000400C8" w:rsidRDefault="009B4229"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0400C8" w:rsidRDefault="009B4229">
      <w:pPr>
        <w:rPr>
          <w:color w:val="000000" w:themeColor="text1"/>
        </w:rPr>
      </w:pPr>
    </w:p>
    <w:p w:rsidR="009B4229" w:rsidRPr="000400C8" w:rsidRDefault="001B7426" w:rsidP="00AC33DE">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0400C8">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0400C8" w:rsidRPr="000400C8">
        <w:trPr>
          <w:trHeight w:val="3940"/>
        </w:trPr>
        <w:tc>
          <w:tcPr>
            <w:tcW w:w="2500" w:type="pct"/>
          </w:tcPr>
          <w:p w:rsidR="009B4229" w:rsidRPr="000400C8" w:rsidRDefault="001B7426">
            <w:pPr>
              <w:spacing w:line="440" w:lineRule="exact"/>
              <w:rPr>
                <w:rFonts w:ascii="宋体" w:hAnsi="宋体"/>
                <w:color w:val="000000" w:themeColor="text1"/>
                <w:sz w:val="24"/>
                <w:szCs w:val="24"/>
              </w:rPr>
            </w:pPr>
            <w:r w:rsidRPr="000400C8">
              <w:rPr>
                <w:rFonts w:ascii="宋体" w:hAnsi="宋体" w:hint="eastAsia"/>
                <w:color w:val="000000" w:themeColor="text1"/>
                <w:sz w:val="24"/>
                <w:szCs w:val="24"/>
              </w:rPr>
              <w:t>身份证复印件</w:t>
            </w:r>
          </w:p>
        </w:tc>
        <w:tc>
          <w:tcPr>
            <w:tcW w:w="2500" w:type="pct"/>
          </w:tcPr>
          <w:p w:rsidR="009B4229" w:rsidRPr="000400C8" w:rsidRDefault="009B4229">
            <w:pPr>
              <w:spacing w:line="440" w:lineRule="exact"/>
              <w:rPr>
                <w:rFonts w:ascii="宋体" w:hAnsi="宋体"/>
                <w:color w:val="000000" w:themeColor="text1"/>
                <w:sz w:val="24"/>
                <w:szCs w:val="24"/>
              </w:rPr>
            </w:pPr>
          </w:p>
        </w:tc>
      </w:tr>
    </w:tbl>
    <w:p w:rsidR="009B4229" w:rsidRPr="000400C8" w:rsidRDefault="009B4229">
      <w:pPr>
        <w:spacing w:line="440" w:lineRule="exact"/>
        <w:ind w:firstLine="420"/>
        <w:rPr>
          <w:rFonts w:ascii="宋体" w:hAnsi="宋体"/>
          <w:color w:val="000000" w:themeColor="text1"/>
          <w:szCs w:val="21"/>
        </w:rPr>
      </w:pP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0400C8">
        <w:rPr>
          <w:rFonts w:ascii="宋体" w:hAnsi="宋体" w:hint="eastAsia"/>
          <w:bCs/>
          <w:color w:val="000000" w:themeColor="text1"/>
          <w:sz w:val="24"/>
        </w:rPr>
        <w:t>授权单位（公章）：</w:t>
      </w: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0400C8">
        <w:rPr>
          <w:rFonts w:ascii="宋体" w:hAnsi="宋体" w:hint="eastAsia"/>
          <w:bCs/>
          <w:color w:val="000000" w:themeColor="text1"/>
          <w:sz w:val="24"/>
        </w:rPr>
        <w:t>授权代理人签字：</w:t>
      </w:r>
    </w:p>
    <w:p w:rsidR="009B4229" w:rsidRPr="000400C8" w:rsidRDefault="009B4229">
      <w:pPr>
        <w:rPr>
          <w:color w:val="000000" w:themeColor="text1"/>
        </w:rPr>
      </w:pPr>
    </w:p>
    <w:p w:rsidR="009B4229" w:rsidRPr="000400C8"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0400C8">
        <w:rPr>
          <w:rFonts w:eastAsia="宋体" w:cs="宋体" w:hint="eastAsia"/>
          <w:b w:val="0"/>
          <w:color w:val="000000" w:themeColor="text1"/>
          <w:sz w:val="24"/>
          <w:szCs w:val="24"/>
        </w:rPr>
        <w:t>备注：1、报价签字代表为法定代表人，则本附件不需要提供。</w:t>
      </w:r>
    </w:p>
    <w:p w:rsidR="009B4229" w:rsidRPr="000400C8" w:rsidRDefault="001B7426" w:rsidP="00976ABD">
      <w:pPr>
        <w:pStyle w:val="20"/>
        <w:keepNext w:val="0"/>
        <w:keepLines w:val="0"/>
        <w:kinsoku w:val="0"/>
        <w:overflowPunct w:val="0"/>
        <w:adjustRightInd w:val="0"/>
        <w:snapToGrid w:val="0"/>
        <w:spacing w:before="0" w:after="0" w:line="240" w:lineRule="auto"/>
        <w:ind w:firstLineChars="300" w:firstLine="720"/>
        <w:jc w:val="both"/>
        <w:rPr>
          <w:rFonts w:ascii="Times New Roman" w:eastAsia="宋体" w:hAnsi="Times New Roman"/>
          <w:color w:val="000000" w:themeColor="text1"/>
        </w:rPr>
      </w:pPr>
      <w:r w:rsidRPr="000400C8">
        <w:rPr>
          <w:rFonts w:eastAsia="宋体" w:cs="宋体" w:hint="eastAsia"/>
          <w:b w:val="0"/>
          <w:color w:val="000000" w:themeColor="text1"/>
          <w:sz w:val="24"/>
          <w:szCs w:val="24"/>
        </w:rPr>
        <w:t>2、授权代理人身份证正反面复印件可单独一页，但须加盖企业公章。</w:t>
      </w:r>
    </w:p>
    <w:p w:rsidR="009B4229" w:rsidRPr="000400C8" w:rsidRDefault="009B4229">
      <w:pPr>
        <w:widowControl/>
        <w:spacing w:line="500" w:lineRule="exact"/>
        <w:rPr>
          <w:rFonts w:ascii="宋体" w:hAnsi="宋体"/>
          <w:color w:val="000000" w:themeColor="text1"/>
          <w:kern w:val="0"/>
          <w:sz w:val="28"/>
          <w:szCs w:val="28"/>
        </w:rPr>
      </w:pPr>
    </w:p>
    <w:sectPr w:rsidR="009B4229" w:rsidRPr="000400C8" w:rsidSect="0003358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5E8" w:rsidRDefault="000C15E8">
      <w:r>
        <w:separator/>
      </w:r>
    </w:p>
  </w:endnote>
  <w:endnote w:type="continuationSeparator" w:id="0">
    <w:p w:rsidR="000C15E8" w:rsidRDefault="000C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387DEB">
    <w:pPr>
      <w:pStyle w:val="a5"/>
      <w:jc w:val="center"/>
    </w:pPr>
    <w:r>
      <w:fldChar w:fldCharType="begin"/>
    </w:r>
    <w:r w:rsidR="001B7426">
      <w:instrText xml:space="preserve"> PAGE   \* MERGEFORMAT </w:instrText>
    </w:r>
    <w:r>
      <w:fldChar w:fldCharType="separate"/>
    </w:r>
    <w:r w:rsidR="00001C9E" w:rsidRPr="00001C9E">
      <w:rPr>
        <w:noProof/>
        <w:lang w:val="zh-CN"/>
      </w:rPr>
      <w:t>2</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5E8" w:rsidRDefault="000C15E8">
      <w:r>
        <w:separator/>
      </w:r>
    </w:p>
  </w:footnote>
  <w:footnote w:type="continuationSeparator" w:id="0">
    <w:p w:rsidR="000C15E8" w:rsidRDefault="000C1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92BF2"/>
    <w:multiLevelType w:val="singleLevel"/>
    <w:tmpl w:val="97D92BF2"/>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1">
    <w:nsid w:val="C7A79031"/>
    <w:multiLevelType w:val="singleLevel"/>
    <w:tmpl w:val="C7A79031"/>
    <w:lvl w:ilvl="0">
      <w:start w:val="1"/>
      <w:numFmt w:val="decimal"/>
      <w:suff w:val="nothing"/>
      <w:lvlText w:val="%1 "/>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1C9E"/>
    <w:rsid w:val="00002387"/>
    <w:rsid w:val="00006AE0"/>
    <w:rsid w:val="00006E12"/>
    <w:rsid w:val="000107A3"/>
    <w:rsid w:val="000265CA"/>
    <w:rsid w:val="0003358F"/>
    <w:rsid w:val="00036254"/>
    <w:rsid w:val="000374C3"/>
    <w:rsid w:val="000400C8"/>
    <w:rsid w:val="00043020"/>
    <w:rsid w:val="000612EB"/>
    <w:rsid w:val="00064951"/>
    <w:rsid w:val="00067BA4"/>
    <w:rsid w:val="00073654"/>
    <w:rsid w:val="00096859"/>
    <w:rsid w:val="000A5914"/>
    <w:rsid w:val="000B77E6"/>
    <w:rsid w:val="000C132C"/>
    <w:rsid w:val="000C15E8"/>
    <w:rsid w:val="000D093B"/>
    <w:rsid w:val="000D16CB"/>
    <w:rsid w:val="000D6B6A"/>
    <w:rsid w:val="000F1C4F"/>
    <w:rsid w:val="000F22F9"/>
    <w:rsid w:val="00101DDE"/>
    <w:rsid w:val="00147328"/>
    <w:rsid w:val="0016382F"/>
    <w:rsid w:val="0016405C"/>
    <w:rsid w:val="00176C83"/>
    <w:rsid w:val="00183829"/>
    <w:rsid w:val="00192448"/>
    <w:rsid w:val="00193703"/>
    <w:rsid w:val="00195902"/>
    <w:rsid w:val="00195FBF"/>
    <w:rsid w:val="001B0C48"/>
    <w:rsid w:val="001B7426"/>
    <w:rsid w:val="001C7AAE"/>
    <w:rsid w:val="001D086D"/>
    <w:rsid w:val="001D303D"/>
    <w:rsid w:val="001E69B5"/>
    <w:rsid w:val="0020198D"/>
    <w:rsid w:val="00216EA0"/>
    <w:rsid w:val="002176B3"/>
    <w:rsid w:val="00232129"/>
    <w:rsid w:val="00235289"/>
    <w:rsid w:val="002400D3"/>
    <w:rsid w:val="002413A9"/>
    <w:rsid w:val="00243250"/>
    <w:rsid w:val="00287329"/>
    <w:rsid w:val="00291593"/>
    <w:rsid w:val="00293A31"/>
    <w:rsid w:val="002A03F8"/>
    <w:rsid w:val="002A2724"/>
    <w:rsid w:val="002B214F"/>
    <w:rsid w:val="002B24AB"/>
    <w:rsid w:val="002B7151"/>
    <w:rsid w:val="002C0255"/>
    <w:rsid w:val="002C0699"/>
    <w:rsid w:val="002C1475"/>
    <w:rsid w:val="002D3A23"/>
    <w:rsid w:val="002E1E6E"/>
    <w:rsid w:val="002F120A"/>
    <w:rsid w:val="002F28CC"/>
    <w:rsid w:val="002F2C03"/>
    <w:rsid w:val="003039F7"/>
    <w:rsid w:val="00333893"/>
    <w:rsid w:val="00351068"/>
    <w:rsid w:val="003573CC"/>
    <w:rsid w:val="00360FE3"/>
    <w:rsid w:val="00363350"/>
    <w:rsid w:val="00366FFA"/>
    <w:rsid w:val="00386D5E"/>
    <w:rsid w:val="00387DEB"/>
    <w:rsid w:val="0039354C"/>
    <w:rsid w:val="00394570"/>
    <w:rsid w:val="003B3CC0"/>
    <w:rsid w:val="003C4546"/>
    <w:rsid w:val="003C7EAF"/>
    <w:rsid w:val="003D0218"/>
    <w:rsid w:val="003D3AC9"/>
    <w:rsid w:val="003D5B7E"/>
    <w:rsid w:val="003E262A"/>
    <w:rsid w:val="003E711E"/>
    <w:rsid w:val="00400B88"/>
    <w:rsid w:val="00410097"/>
    <w:rsid w:val="00416727"/>
    <w:rsid w:val="0042212A"/>
    <w:rsid w:val="00432026"/>
    <w:rsid w:val="0043222A"/>
    <w:rsid w:val="0043750D"/>
    <w:rsid w:val="0044396C"/>
    <w:rsid w:val="00444EC1"/>
    <w:rsid w:val="004454CF"/>
    <w:rsid w:val="00450C93"/>
    <w:rsid w:val="00462098"/>
    <w:rsid w:val="00471F1C"/>
    <w:rsid w:val="00473888"/>
    <w:rsid w:val="004830CE"/>
    <w:rsid w:val="00487D2F"/>
    <w:rsid w:val="00491367"/>
    <w:rsid w:val="004B171B"/>
    <w:rsid w:val="004C2F72"/>
    <w:rsid w:val="004D409F"/>
    <w:rsid w:val="004D7A51"/>
    <w:rsid w:val="004E347C"/>
    <w:rsid w:val="004E7C55"/>
    <w:rsid w:val="004F7577"/>
    <w:rsid w:val="00516593"/>
    <w:rsid w:val="005165E3"/>
    <w:rsid w:val="00522A6D"/>
    <w:rsid w:val="005306C9"/>
    <w:rsid w:val="005435C0"/>
    <w:rsid w:val="00554945"/>
    <w:rsid w:val="005625E4"/>
    <w:rsid w:val="005663A0"/>
    <w:rsid w:val="00567800"/>
    <w:rsid w:val="005805AD"/>
    <w:rsid w:val="00580AE2"/>
    <w:rsid w:val="005A78DF"/>
    <w:rsid w:val="005B2E7D"/>
    <w:rsid w:val="005B2F8D"/>
    <w:rsid w:val="005B44BA"/>
    <w:rsid w:val="005C3B2E"/>
    <w:rsid w:val="005C455B"/>
    <w:rsid w:val="005D65E7"/>
    <w:rsid w:val="005E2780"/>
    <w:rsid w:val="005F16BF"/>
    <w:rsid w:val="00607530"/>
    <w:rsid w:val="006146DE"/>
    <w:rsid w:val="006154C3"/>
    <w:rsid w:val="00617EC2"/>
    <w:rsid w:val="0062421A"/>
    <w:rsid w:val="006457FB"/>
    <w:rsid w:val="00654D6C"/>
    <w:rsid w:val="0068552B"/>
    <w:rsid w:val="006865F2"/>
    <w:rsid w:val="00693CC9"/>
    <w:rsid w:val="006953CF"/>
    <w:rsid w:val="006A6E85"/>
    <w:rsid w:val="006B697C"/>
    <w:rsid w:val="006B78EE"/>
    <w:rsid w:val="006F2B4D"/>
    <w:rsid w:val="007128AB"/>
    <w:rsid w:val="00721521"/>
    <w:rsid w:val="00723747"/>
    <w:rsid w:val="0072445D"/>
    <w:rsid w:val="007267D7"/>
    <w:rsid w:val="00730B41"/>
    <w:rsid w:val="00730B4E"/>
    <w:rsid w:val="007331DC"/>
    <w:rsid w:val="00737E64"/>
    <w:rsid w:val="00747D9F"/>
    <w:rsid w:val="0075456C"/>
    <w:rsid w:val="007553F0"/>
    <w:rsid w:val="00760845"/>
    <w:rsid w:val="00761D2A"/>
    <w:rsid w:val="00766345"/>
    <w:rsid w:val="00766F4D"/>
    <w:rsid w:val="0077523D"/>
    <w:rsid w:val="00780E20"/>
    <w:rsid w:val="00781FBD"/>
    <w:rsid w:val="007A6630"/>
    <w:rsid w:val="007B4C34"/>
    <w:rsid w:val="007D7C58"/>
    <w:rsid w:val="007E6A2A"/>
    <w:rsid w:val="007F4297"/>
    <w:rsid w:val="00824E05"/>
    <w:rsid w:val="0083516F"/>
    <w:rsid w:val="00836A6F"/>
    <w:rsid w:val="008439B5"/>
    <w:rsid w:val="00843C1F"/>
    <w:rsid w:val="008540AD"/>
    <w:rsid w:val="00857F89"/>
    <w:rsid w:val="00866BD3"/>
    <w:rsid w:val="00867593"/>
    <w:rsid w:val="00873DFB"/>
    <w:rsid w:val="00874261"/>
    <w:rsid w:val="00875CDB"/>
    <w:rsid w:val="00880264"/>
    <w:rsid w:val="00885080"/>
    <w:rsid w:val="00887C54"/>
    <w:rsid w:val="008922B5"/>
    <w:rsid w:val="00893221"/>
    <w:rsid w:val="00894539"/>
    <w:rsid w:val="008A2F1B"/>
    <w:rsid w:val="008A5C49"/>
    <w:rsid w:val="008A7FA5"/>
    <w:rsid w:val="008B5EAC"/>
    <w:rsid w:val="008B69CB"/>
    <w:rsid w:val="008E1459"/>
    <w:rsid w:val="008E1B5D"/>
    <w:rsid w:val="008E4273"/>
    <w:rsid w:val="008F551B"/>
    <w:rsid w:val="008F561A"/>
    <w:rsid w:val="008F6A70"/>
    <w:rsid w:val="009123E0"/>
    <w:rsid w:val="009147DE"/>
    <w:rsid w:val="009209EA"/>
    <w:rsid w:val="0092363A"/>
    <w:rsid w:val="009279B1"/>
    <w:rsid w:val="00931EC8"/>
    <w:rsid w:val="009412FA"/>
    <w:rsid w:val="00944AF8"/>
    <w:rsid w:val="009509B0"/>
    <w:rsid w:val="009549AF"/>
    <w:rsid w:val="00960713"/>
    <w:rsid w:val="00976ABD"/>
    <w:rsid w:val="0098067E"/>
    <w:rsid w:val="00980F6D"/>
    <w:rsid w:val="00991ED7"/>
    <w:rsid w:val="009B1007"/>
    <w:rsid w:val="009B3425"/>
    <w:rsid w:val="009B4229"/>
    <w:rsid w:val="009B627E"/>
    <w:rsid w:val="009B75DE"/>
    <w:rsid w:val="009C00B8"/>
    <w:rsid w:val="009C2E9A"/>
    <w:rsid w:val="009C3D37"/>
    <w:rsid w:val="009C7EC8"/>
    <w:rsid w:val="009D729B"/>
    <w:rsid w:val="009E0B85"/>
    <w:rsid w:val="009F0F3E"/>
    <w:rsid w:val="009F7448"/>
    <w:rsid w:val="00A01312"/>
    <w:rsid w:val="00A03294"/>
    <w:rsid w:val="00A22BD1"/>
    <w:rsid w:val="00A22FB4"/>
    <w:rsid w:val="00A24301"/>
    <w:rsid w:val="00A32A73"/>
    <w:rsid w:val="00A36143"/>
    <w:rsid w:val="00A37DE6"/>
    <w:rsid w:val="00A419A5"/>
    <w:rsid w:val="00A47226"/>
    <w:rsid w:val="00A50EA9"/>
    <w:rsid w:val="00A526AB"/>
    <w:rsid w:val="00A52CD0"/>
    <w:rsid w:val="00A57643"/>
    <w:rsid w:val="00A64737"/>
    <w:rsid w:val="00A651FF"/>
    <w:rsid w:val="00A76A54"/>
    <w:rsid w:val="00A818B6"/>
    <w:rsid w:val="00A90262"/>
    <w:rsid w:val="00A90F5E"/>
    <w:rsid w:val="00A91321"/>
    <w:rsid w:val="00AA3A21"/>
    <w:rsid w:val="00AA4FF5"/>
    <w:rsid w:val="00AA5B69"/>
    <w:rsid w:val="00AA7D43"/>
    <w:rsid w:val="00AA7D79"/>
    <w:rsid w:val="00AB3FCA"/>
    <w:rsid w:val="00AB69B9"/>
    <w:rsid w:val="00AC33DE"/>
    <w:rsid w:val="00AC37AA"/>
    <w:rsid w:val="00AC5AF8"/>
    <w:rsid w:val="00AE2195"/>
    <w:rsid w:val="00AE52FF"/>
    <w:rsid w:val="00AE6273"/>
    <w:rsid w:val="00AE7CE9"/>
    <w:rsid w:val="00AF075C"/>
    <w:rsid w:val="00AF5BD7"/>
    <w:rsid w:val="00B05D4D"/>
    <w:rsid w:val="00B2147F"/>
    <w:rsid w:val="00B24262"/>
    <w:rsid w:val="00B3086A"/>
    <w:rsid w:val="00B30DE0"/>
    <w:rsid w:val="00B333DE"/>
    <w:rsid w:val="00B349A1"/>
    <w:rsid w:val="00B35E81"/>
    <w:rsid w:val="00B37453"/>
    <w:rsid w:val="00B401CF"/>
    <w:rsid w:val="00B44C8A"/>
    <w:rsid w:val="00B44D92"/>
    <w:rsid w:val="00B504A4"/>
    <w:rsid w:val="00B5284D"/>
    <w:rsid w:val="00B54DE8"/>
    <w:rsid w:val="00B57DD6"/>
    <w:rsid w:val="00B63B7C"/>
    <w:rsid w:val="00B72D86"/>
    <w:rsid w:val="00B74522"/>
    <w:rsid w:val="00B76CF9"/>
    <w:rsid w:val="00B95C51"/>
    <w:rsid w:val="00B9751C"/>
    <w:rsid w:val="00BA3D96"/>
    <w:rsid w:val="00BB0DB5"/>
    <w:rsid w:val="00BC4F6C"/>
    <w:rsid w:val="00BD2ABA"/>
    <w:rsid w:val="00BD31ED"/>
    <w:rsid w:val="00BD52AB"/>
    <w:rsid w:val="00BE6AA7"/>
    <w:rsid w:val="00BF31D2"/>
    <w:rsid w:val="00BF3C74"/>
    <w:rsid w:val="00BF4CAC"/>
    <w:rsid w:val="00C04EB4"/>
    <w:rsid w:val="00C07877"/>
    <w:rsid w:val="00C11E62"/>
    <w:rsid w:val="00C229F7"/>
    <w:rsid w:val="00C279AD"/>
    <w:rsid w:val="00C33452"/>
    <w:rsid w:val="00C40793"/>
    <w:rsid w:val="00C46E0B"/>
    <w:rsid w:val="00C50028"/>
    <w:rsid w:val="00C60C2A"/>
    <w:rsid w:val="00C70B59"/>
    <w:rsid w:val="00C725B3"/>
    <w:rsid w:val="00C80B52"/>
    <w:rsid w:val="00C95DE5"/>
    <w:rsid w:val="00C96E83"/>
    <w:rsid w:val="00CA3385"/>
    <w:rsid w:val="00CA5478"/>
    <w:rsid w:val="00CA6116"/>
    <w:rsid w:val="00CB0390"/>
    <w:rsid w:val="00CB16C3"/>
    <w:rsid w:val="00CB1BFC"/>
    <w:rsid w:val="00CB7CAC"/>
    <w:rsid w:val="00CC4989"/>
    <w:rsid w:val="00CD1DF2"/>
    <w:rsid w:val="00CD52E2"/>
    <w:rsid w:val="00CE4668"/>
    <w:rsid w:val="00CF1C7C"/>
    <w:rsid w:val="00CF43BB"/>
    <w:rsid w:val="00D02E63"/>
    <w:rsid w:val="00D223A5"/>
    <w:rsid w:val="00D35737"/>
    <w:rsid w:val="00D411B2"/>
    <w:rsid w:val="00D627CD"/>
    <w:rsid w:val="00D7511B"/>
    <w:rsid w:val="00D81FEE"/>
    <w:rsid w:val="00D82557"/>
    <w:rsid w:val="00D90141"/>
    <w:rsid w:val="00D92FF4"/>
    <w:rsid w:val="00DA1DE0"/>
    <w:rsid w:val="00DB331C"/>
    <w:rsid w:val="00DB5637"/>
    <w:rsid w:val="00DC19C5"/>
    <w:rsid w:val="00DC5C90"/>
    <w:rsid w:val="00DC7E8D"/>
    <w:rsid w:val="00DD445A"/>
    <w:rsid w:val="00DD78CD"/>
    <w:rsid w:val="00DE6A95"/>
    <w:rsid w:val="00DF0640"/>
    <w:rsid w:val="00DF47FA"/>
    <w:rsid w:val="00E174FF"/>
    <w:rsid w:val="00E21079"/>
    <w:rsid w:val="00E342EA"/>
    <w:rsid w:val="00E52FC5"/>
    <w:rsid w:val="00E53AFE"/>
    <w:rsid w:val="00E76A55"/>
    <w:rsid w:val="00E81EE1"/>
    <w:rsid w:val="00E84408"/>
    <w:rsid w:val="00E87798"/>
    <w:rsid w:val="00E90761"/>
    <w:rsid w:val="00E93D17"/>
    <w:rsid w:val="00E976B6"/>
    <w:rsid w:val="00EA0235"/>
    <w:rsid w:val="00EA649C"/>
    <w:rsid w:val="00EB7498"/>
    <w:rsid w:val="00EB782C"/>
    <w:rsid w:val="00EC2A1D"/>
    <w:rsid w:val="00EC75A6"/>
    <w:rsid w:val="00ED0386"/>
    <w:rsid w:val="00ED24BF"/>
    <w:rsid w:val="00ED38CB"/>
    <w:rsid w:val="00EE0E3D"/>
    <w:rsid w:val="00EF65B8"/>
    <w:rsid w:val="00F0588C"/>
    <w:rsid w:val="00F069D2"/>
    <w:rsid w:val="00F14152"/>
    <w:rsid w:val="00F15D0A"/>
    <w:rsid w:val="00F27237"/>
    <w:rsid w:val="00F30858"/>
    <w:rsid w:val="00F478B1"/>
    <w:rsid w:val="00F602D3"/>
    <w:rsid w:val="00F6153B"/>
    <w:rsid w:val="00F63378"/>
    <w:rsid w:val="00F75191"/>
    <w:rsid w:val="00F75CE9"/>
    <w:rsid w:val="00F80F9B"/>
    <w:rsid w:val="00FC421D"/>
    <w:rsid w:val="00FC6C01"/>
    <w:rsid w:val="00FD56AA"/>
    <w:rsid w:val="00FE45B5"/>
    <w:rsid w:val="00FF0869"/>
    <w:rsid w:val="00FF29B6"/>
    <w:rsid w:val="00FF4820"/>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8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rsid w:val="000335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3358F"/>
    <w:pPr>
      <w:jc w:val="left"/>
    </w:pPr>
  </w:style>
  <w:style w:type="paragraph" w:styleId="a4">
    <w:name w:val="Balloon Text"/>
    <w:basedOn w:val="a"/>
    <w:link w:val="Char0"/>
    <w:uiPriority w:val="99"/>
    <w:semiHidden/>
    <w:unhideWhenUsed/>
    <w:rsid w:val="0003358F"/>
    <w:rPr>
      <w:sz w:val="18"/>
      <w:szCs w:val="18"/>
    </w:rPr>
  </w:style>
  <w:style w:type="paragraph" w:styleId="a5">
    <w:name w:val="footer"/>
    <w:basedOn w:val="a"/>
    <w:link w:val="Char1"/>
    <w:uiPriority w:val="99"/>
    <w:unhideWhenUsed/>
    <w:rsid w:val="0003358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3358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3358F"/>
    <w:rPr>
      <w:b/>
      <w:bCs/>
    </w:rPr>
  </w:style>
  <w:style w:type="table" w:styleId="a8">
    <w:name w:val="Table Grid"/>
    <w:basedOn w:val="a1"/>
    <w:uiPriority w:val="59"/>
    <w:rsid w:val="0003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03358F"/>
    <w:rPr>
      <w:color w:val="0000FF"/>
      <w:u w:val="single"/>
    </w:rPr>
  </w:style>
  <w:style w:type="character" w:styleId="aa">
    <w:name w:val="annotation reference"/>
    <w:basedOn w:val="a0"/>
    <w:uiPriority w:val="99"/>
    <w:semiHidden/>
    <w:unhideWhenUsed/>
    <w:rsid w:val="0003358F"/>
    <w:rPr>
      <w:sz w:val="21"/>
      <w:szCs w:val="21"/>
    </w:rPr>
  </w:style>
  <w:style w:type="character" w:customStyle="1" w:styleId="Char2">
    <w:name w:val="页眉 Char"/>
    <w:basedOn w:val="a0"/>
    <w:link w:val="a6"/>
    <w:uiPriority w:val="99"/>
    <w:rsid w:val="0003358F"/>
    <w:rPr>
      <w:sz w:val="18"/>
      <w:szCs w:val="18"/>
    </w:rPr>
  </w:style>
  <w:style w:type="character" w:customStyle="1" w:styleId="Char1">
    <w:name w:val="页脚 Char"/>
    <w:basedOn w:val="a0"/>
    <w:link w:val="a5"/>
    <w:uiPriority w:val="99"/>
    <w:rsid w:val="0003358F"/>
    <w:rPr>
      <w:sz w:val="18"/>
      <w:szCs w:val="18"/>
    </w:rPr>
  </w:style>
  <w:style w:type="character" w:customStyle="1" w:styleId="apple-converted-space">
    <w:name w:val="apple-converted-space"/>
    <w:basedOn w:val="a0"/>
    <w:qFormat/>
    <w:rsid w:val="0003358F"/>
  </w:style>
  <w:style w:type="character" w:customStyle="1" w:styleId="Char0">
    <w:name w:val="批注框文本 Char"/>
    <w:basedOn w:val="a0"/>
    <w:link w:val="a4"/>
    <w:uiPriority w:val="99"/>
    <w:semiHidden/>
    <w:rsid w:val="0003358F"/>
    <w:rPr>
      <w:sz w:val="18"/>
      <w:szCs w:val="18"/>
    </w:rPr>
  </w:style>
  <w:style w:type="paragraph" w:styleId="ab">
    <w:name w:val="List Paragraph"/>
    <w:basedOn w:val="a"/>
    <w:uiPriority w:val="34"/>
    <w:qFormat/>
    <w:rsid w:val="0003358F"/>
    <w:pPr>
      <w:ind w:firstLineChars="200" w:firstLine="420"/>
    </w:pPr>
  </w:style>
  <w:style w:type="paragraph" w:customStyle="1" w:styleId="20">
    <w:name w:val="标题 2 居中"/>
    <w:basedOn w:val="2"/>
    <w:qFormat/>
    <w:rsid w:val="0003358F"/>
    <w:pPr>
      <w:jc w:val="center"/>
    </w:pPr>
    <w:rPr>
      <w:rFonts w:ascii="宋体" w:eastAsia="黑体" w:hAnsi="宋体" w:cs="Times New Roman"/>
    </w:rPr>
  </w:style>
  <w:style w:type="character" w:customStyle="1" w:styleId="2Char">
    <w:name w:val="标题 2 Char"/>
    <w:basedOn w:val="a0"/>
    <w:link w:val="2"/>
    <w:rsid w:val="0003358F"/>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03358F"/>
  </w:style>
  <w:style w:type="character" w:customStyle="1" w:styleId="Char3">
    <w:name w:val="批注主题 Char"/>
    <w:basedOn w:val="Char"/>
    <w:link w:val="a7"/>
    <w:uiPriority w:val="99"/>
    <w:semiHidden/>
    <w:rsid w:val="0003358F"/>
    <w:rPr>
      <w:b/>
      <w:bCs/>
    </w:rPr>
  </w:style>
  <w:style w:type="paragraph" w:customStyle="1" w:styleId="p0">
    <w:name w:val="p0"/>
    <w:basedOn w:val="a"/>
    <w:rsid w:val="00416727"/>
    <w:pPr>
      <w:widowControl/>
      <w:jc w:val="left"/>
    </w:pPr>
    <w:rPr>
      <w:rFonts w:ascii="宋体" w:eastAsia="宋体" w:hAnsi="宋体" w:cs="宋体"/>
      <w:kern w:val="0"/>
      <w:sz w:val="24"/>
      <w:szCs w:val="24"/>
    </w:rPr>
  </w:style>
  <w:style w:type="character" w:styleId="ac">
    <w:name w:val="Strong"/>
    <w:basedOn w:val="a0"/>
    <w:uiPriority w:val="22"/>
    <w:qFormat/>
    <w:rsid w:val="00C334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8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rsid w:val="000335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3358F"/>
    <w:pPr>
      <w:jc w:val="left"/>
    </w:pPr>
  </w:style>
  <w:style w:type="paragraph" w:styleId="a4">
    <w:name w:val="Balloon Text"/>
    <w:basedOn w:val="a"/>
    <w:link w:val="Char0"/>
    <w:uiPriority w:val="99"/>
    <w:semiHidden/>
    <w:unhideWhenUsed/>
    <w:rsid w:val="0003358F"/>
    <w:rPr>
      <w:sz w:val="18"/>
      <w:szCs w:val="18"/>
    </w:rPr>
  </w:style>
  <w:style w:type="paragraph" w:styleId="a5">
    <w:name w:val="footer"/>
    <w:basedOn w:val="a"/>
    <w:link w:val="Char1"/>
    <w:uiPriority w:val="99"/>
    <w:unhideWhenUsed/>
    <w:rsid w:val="0003358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3358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3358F"/>
    <w:rPr>
      <w:b/>
      <w:bCs/>
    </w:rPr>
  </w:style>
  <w:style w:type="table" w:styleId="a8">
    <w:name w:val="Table Grid"/>
    <w:basedOn w:val="a1"/>
    <w:uiPriority w:val="59"/>
    <w:rsid w:val="0003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03358F"/>
    <w:rPr>
      <w:color w:val="0000FF"/>
      <w:u w:val="single"/>
    </w:rPr>
  </w:style>
  <w:style w:type="character" w:styleId="aa">
    <w:name w:val="annotation reference"/>
    <w:basedOn w:val="a0"/>
    <w:uiPriority w:val="99"/>
    <w:semiHidden/>
    <w:unhideWhenUsed/>
    <w:rsid w:val="0003358F"/>
    <w:rPr>
      <w:sz w:val="21"/>
      <w:szCs w:val="21"/>
    </w:rPr>
  </w:style>
  <w:style w:type="character" w:customStyle="1" w:styleId="Char2">
    <w:name w:val="页眉 Char"/>
    <w:basedOn w:val="a0"/>
    <w:link w:val="a6"/>
    <w:uiPriority w:val="99"/>
    <w:rsid w:val="0003358F"/>
    <w:rPr>
      <w:sz w:val="18"/>
      <w:szCs w:val="18"/>
    </w:rPr>
  </w:style>
  <w:style w:type="character" w:customStyle="1" w:styleId="Char1">
    <w:name w:val="页脚 Char"/>
    <w:basedOn w:val="a0"/>
    <w:link w:val="a5"/>
    <w:uiPriority w:val="99"/>
    <w:rsid w:val="0003358F"/>
    <w:rPr>
      <w:sz w:val="18"/>
      <w:szCs w:val="18"/>
    </w:rPr>
  </w:style>
  <w:style w:type="character" w:customStyle="1" w:styleId="apple-converted-space">
    <w:name w:val="apple-converted-space"/>
    <w:basedOn w:val="a0"/>
    <w:qFormat/>
    <w:rsid w:val="0003358F"/>
  </w:style>
  <w:style w:type="character" w:customStyle="1" w:styleId="Char0">
    <w:name w:val="批注框文本 Char"/>
    <w:basedOn w:val="a0"/>
    <w:link w:val="a4"/>
    <w:uiPriority w:val="99"/>
    <w:semiHidden/>
    <w:rsid w:val="0003358F"/>
    <w:rPr>
      <w:sz w:val="18"/>
      <w:szCs w:val="18"/>
    </w:rPr>
  </w:style>
  <w:style w:type="paragraph" w:styleId="ab">
    <w:name w:val="List Paragraph"/>
    <w:basedOn w:val="a"/>
    <w:uiPriority w:val="34"/>
    <w:qFormat/>
    <w:rsid w:val="0003358F"/>
    <w:pPr>
      <w:ind w:firstLineChars="200" w:firstLine="420"/>
    </w:pPr>
  </w:style>
  <w:style w:type="paragraph" w:customStyle="1" w:styleId="20">
    <w:name w:val="标题 2 居中"/>
    <w:basedOn w:val="2"/>
    <w:qFormat/>
    <w:rsid w:val="0003358F"/>
    <w:pPr>
      <w:jc w:val="center"/>
    </w:pPr>
    <w:rPr>
      <w:rFonts w:ascii="宋体" w:eastAsia="黑体" w:hAnsi="宋体" w:cs="Times New Roman"/>
    </w:rPr>
  </w:style>
  <w:style w:type="character" w:customStyle="1" w:styleId="2Char">
    <w:name w:val="标题 2 Char"/>
    <w:basedOn w:val="a0"/>
    <w:link w:val="2"/>
    <w:rsid w:val="0003358F"/>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03358F"/>
  </w:style>
  <w:style w:type="character" w:customStyle="1" w:styleId="Char3">
    <w:name w:val="批注主题 Char"/>
    <w:basedOn w:val="Char"/>
    <w:link w:val="a7"/>
    <w:uiPriority w:val="99"/>
    <w:semiHidden/>
    <w:rsid w:val="0003358F"/>
    <w:rPr>
      <w:b/>
      <w:bCs/>
    </w:rPr>
  </w:style>
  <w:style w:type="paragraph" w:customStyle="1" w:styleId="p0">
    <w:name w:val="p0"/>
    <w:basedOn w:val="a"/>
    <w:rsid w:val="00416727"/>
    <w:pPr>
      <w:widowControl/>
      <w:jc w:val="left"/>
    </w:pPr>
    <w:rPr>
      <w:rFonts w:ascii="宋体" w:eastAsia="宋体" w:hAnsi="宋体" w:cs="宋体"/>
      <w:kern w:val="0"/>
      <w:sz w:val="24"/>
      <w:szCs w:val="24"/>
    </w:rPr>
  </w:style>
  <w:style w:type="character" w:styleId="ac">
    <w:name w:val="Strong"/>
    <w:basedOn w:val="a0"/>
    <w:uiPriority w:val="22"/>
    <w:qFormat/>
    <w:rsid w:val="00C33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07825A-ADB5-4947-8577-EBE2DBB8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384</Words>
  <Characters>2193</Characters>
  <Application>Microsoft Office Word</Application>
  <DocSecurity>0</DocSecurity>
  <Lines>18</Lines>
  <Paragraphs>5</Paragraphs>
  <ScaleCrop>false</ScaleCrop>
  <Company>www.dadighost.com</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9</cp:revision>
  <cp:lastPrinted>2019-09-04T00:51:00Z</cp:lastPrinted>
  <dcterms:created xsi:type="dcterms:W3CDTF">2020-11-19T01:35:00Z</dcterms:created>
  <dcterms:modified xsi:type="dcterms:W3CDTF">2020-12-24T06:08:00Z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