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2D" w:rsidRDefault="00D8102D">
      <w:pPr>
        <w:jc w:val="center"/>
        <w:rPr>
          <w:sz w:val="52"/>
          <w:szCs w:val="52"/>
        </w:rPr>
      </w:pPr>
    </w:p>
    <w:p w:rsidR="00D8102D" w:rsidRDefault="00431CBC">
      <w:pPr>
        <w:jc w:val="center"/>
        <w:rPr>
          <w:sz w:val="52"/>
          <w:szCs w:val="52"/>
        </w:rPr>
      </w:pPr>
      <w:r>
        <w:rPr>
          <w:rFonts w:hint="eastAsia"/>
          <w:sz w:val="52"/>
          <w:szCs w:val="52"/>
        </w:rPr>
        <w:t>厦门</w:t>
      </w:r>
      <w:r>
        <w:rPr>
          <w:sz w:val="52"/>
          <w:szCs w:val="52"/>
        </w:rPr>
        <w:t>海发环保能源股份有限公司</w:t>
      </w:r>
    </w:p>
    <w:p w:rsidR="00D8102D" w:rsidRDefault="00D8102D">
      <w:pPr>
        <w:jc w:val="center"/>
        <w:rPr>
          <w:b/>
          <w:sz w:val="36"/>
          <w:szCs w:val="36"/>
        </w:rPr>
      </w:pPr>
    </w:p>
    <w:p w:rsidR="00D8102D" w:rsidRDefault="00431CBC">
      <w:pPr>
        <w:jc w:val="center"/>
        <w:rPr>
          <w:sz w:val="36"/>
          <w:szCs w:val="36"/>
        </w:rPr>
      </w:pPr>
      <w:r>
        <w:rPr>
          <w:rFonts w:hint="eastAsia"/>
          <w:b/>
          <w:sz w:val="36"/>
          <w:szCs w:val="36"/>
        </w:rPr>
        <w:t>同集热</w:t>
      </w:r>
      <w:r>
        <w:rPr>
          <w:b/>
          <w:sz w:val="36"/>
          <w:szCs w:val="36"/>
        </w:rPr>
        <w:t>电</w:t>
      </w:r>
      <w:r>
        <w:rPr>
          <w:rFonts w:hint="eastAsia"/>
          <w:b/>
          <w:sz w:val="36"/>
          <w:szCs w:val="36"/>
        </w:rPr>
        <w:t>离子</w:t>
      </w:r>
      <w:r>
        <w:rPr>
          <w:b/>
          <w:sz w:val="36"/>
          <w:szCs w:val="36"/>
        </w:rPr>
        <w:t>膜</w:t>
      </w:r>
      <w:r>
        <w:rPr>
          <w:rFonts w:ascii="宋体" w:hAnsi="宋体" w:cs="宋体" w:hint="eastAsia"/>
          <w:b/>
          <w:bCs/>
          <w:kern w:val="0"/>
          <w:sz w:val="36"/>
          <w:szCs w:val="36"/>
        </w:rPr>
        <w:t>烧碱</w:t>
      </w:r>
      <w:r>
        <w:rPr>
          <w:rFonts w:hint="eastAsia"/>
          <w:b/>
          <w:sz w:val="36"/>
          <w:szCs w:val="36"/>
        </w:rPr>
        <w:t>采购</w:t>
      </w:r>
      <w:r>
        <w:rPr>
          <w:rFonts w:hint="eastAsia"/>
          <w:sz w:val="36"/>
          <w:szCs w:val="36"/>
        </w:rPr>
        <w:t>项目</w:t>
      </w:r>
    </w:p>
    <w:p w:rsidR="00D8102D" w:rsidRPr="00D814AF" w:rsidRDefault="00D8102D">
      <w:pPr>
        <w:jc w:val="center"/>
        <w:rPr>
          <w:sz w:val="36"/>
          <w:szCs w:val="36"/>
        </w:rPr>
      </w:pPr>
    </w:p>
    <w:p w:rsidR="00D8102D" w:rsidRDefault="00431CBC">
      <w:pPr>
        <w:jc w:val="center"/>
        <w:rPr>
          <w:sz w:val="36"/>
          <w:szCs w:val="36"/>
        </w:rPr>
      </w:pPr>
      <w:r>
        <w:rPr>
          <w:rFonts w:hint="eastAsia"/>
          <w:sz w:val="36"/>
          <w:szCs w:val="36"/>
        </w:rPr>
        <w:t>竞争性谈判文件</w:t>
      </w:r>
    </w:p>
    <w:p w:rsidR="00D8102D" w:rsidRDefault="00D8102D">
      <w:pPr>
        <w:jc w:val="center"/>
        <w:rPr>
          <w:sz w:val="52"/>
          <w:szCs w:val="52"/>
        </w:rPr>
      </w:pPr>
    </w:p>
    <w:p w:rsidR="00D8102D" w:rsidRDefault="00D8102D">
      <w:pPr>
        <w:jc w:val="center"/>
        <w:rPr>
          <w:sz w:val="52"/>
          <w:szCs w:val="52"/>
        </w:rPr>
      </w:pPr>
    </w:p>
    <w:p w:rsidR="00D8102D" w:rsidRDefault="00431CBC">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HFHB-W2022-4</w:t>
      </w:r>
      <w:r>
        <w:rPr>
          <w:rFonts w:hint="eastAsia"/>
          <w:sz w:val="36"/>
          <w:szCs w:val="36"/>
        </w:rPr>
        <w:t>5</w:t>
      </w:r>
    </w:p>
    <w:p w:rsidR="00D8102D" w:rsidRDefault="00D8102D">
      <w:pPr>
        <w:jc w:val="center"/>
        <w:rPr>
          <w:sz w:val="36"/>
          <w:szCs w:val="36"/>
        </w:rPr>
      </w:pPr>
    </w:p>
    <w:p w:rsidR="00D8102D" w:rsidRDefault="00D8102D">
      <w:pPr>
        <w:jc w:val="center"/>
        <w:rPr>
          <w:sz w:val="36"/>
          <w:szCs w:val="36"/>
        </w:rPr>
      </w:pPr>
    </w:p>
    <w:p w:rsidR="00D8102D" w:rsidRDefault="00D8102D">
      <w:pPr>
        <w:jc w:val="center"/>
        <w:rPr>
          <w:sz w:val="36"/>
          <w:szCs w:val="36"/>
        </w:rPr>
      </w:pPr>
    </w:p>
    <w:p w:rsidR="00D8102D" w:rsidRDefault="00D8102D">
      <w:pPr>
        <w:jc w:val="center"/>
        <w:rPr>
          <w:sz w:val="36"/>
          <w:szCs w:val="36"/>
        </w:rPr>
      </w:pPr>
    </w:p>
    <w:p w:rsidR="00D8102D" w:rsidRDefault="00431CBC">
      <w:pPr>
        <w:jc w:val="center"/>
        <w:rPr>
          <w:sz w:val="36"/>
          <w:szCs w:val="36"/>
        </w:rPr>
      </w:pPr>
      <w:r>
        <w:rPr>
          <w:rFonts w:hint="eastAsia"/>
          <w:sz w:val="36"/>
          <w:szCs w:val="36"/>
        </w:rPr>
        <w:t>厦门</w:t>
      </w:r>
      <w:r>
        <w:rPr>
          <w:sz w:val="36"/>
          <w:szCs w:val="36"/>
        </w:rPr>
        <w:t>海发环保能源股份有限公司</w:t>
      </w:r>
    </w:p>
    <w:p w:rsidR="00D8102D" w:rsidRDefault="00431CBC">
      <w:pPr>
        <w:jc w:val="center"/>
        <w:rPr>
          <w:sz w:val="36"/>
          <w:szCs w:val="36"/>
        </w:rPr>
      </w:pPr>
      <w:r>
        <w:rPr>
          <w:sz w:val="36"/>
          <w:szCs w:val="36"/>
        </w:rPr>
        <w:t>2022</w:t>
      </w:r>
      <w:r>
        <w:rPr>
          <w:rFonts w:hint="eastAsia"/>
          <w:sz w:val="36"/>
          <w:szCs w:val="36"/>
        </w:rPr>
        <w:t>年</w:t>
      </w:r>
      <w:r>
        <w:rPr>
          <w:sz w:val="36"/>
          <w:szCs w:val="36"/>
        </w:rPr>
        <w:t>1</w:t>
      </w:r>
      <w:r>
        <w:rPr>
          <w:rFonts w:hint="eastAsia"/>
          <w:sz w:val="36"/>
          <w:szCs w:val="36"/>
        </w:rPr>
        <w:t>2</w:t>
      </w:r>
      <w:r>
        <w:rPr>
          <w:rFonts w:hint="eastAsia"/>
          <w:sz w:val="36"/>
          <w:szCs w:val="36"/>
        </w:rPr>
        <w:t>月</w:t>
      </w:r>
    </w:p>
    <w:p w:rsidR="00D8102D" w:rsidRDefault="00D8102D">
      <w:pPr>
        <w:jc w:val="center"/>
        <w:rPr>
          <w:sz w:val="36"/>
          <w:szCs w:val="36"/>
        </w:rPr>
      </w:pPr>
    </w:p>
    <w:p w:rsidR="00D8102D" w:rsidRDefault="00D8102D">
      <w:pPr>
        <w:jc w:val="center"/>
        <w:rPr>
          <w:sz w:val="36"/>
          <w:szCs w:val="36"/>
        </w:rPr>
      </w:pPr>
    </w:p>
    <w:p w:rsidR="00D8102D" w:rsidRDefault="00D8102D">
      <w:pPr>
        <w:jc w:val="center"/>
        <w:rPr>
          <w:sz w:val="36"/>
          <w:szCs w:val="36"/>
        </w:rPr>
      </w:pPr>
    </w:p>
    <w:p w:rsidR="00D8102D" w:rsidRDefault="00D8102D">
      <w:pPr>
        <w:jc w:val="center"/>
        <w:rPr>
          <w:sz w:val="36"/>
          <w:szCs w:val="36"/>
        </w:rPr>
      </w:pPr>
    </w:p>
    <w:p w:rsidR="00D8102D" w:rsidRDefault="00D8102D">
      <w:pPr>
        <w:jc w:val="center"/>
        <w:rPr>
          <w:sz w:val="36"/>
          <w:szCs w:val="36"/>
        </w:rPr>
      </w:pPr>
    </w:p>
    <w:p w:rsidR="00D8102D" w:rsidRDefault="00D8102D">
      <w:pPr>
        <w:jc w:val="center"/>
        <w:rPr>
          <w:sz w:val="36"/>
          <w:szCs w:val="36"/>
        </w:rPr>
      </w:pPr>
    </w:p>
    <w:p w:rsidR="00D8102D" w:rsidRDefault="00431CBC">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D8102D" w:rsidRDefault="00431CBC">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eastAsia="宋体" w:hAnsi="宋体" w:cs="宋体"/>
          <w:b/>
          <w:color w:val="3A3A3A"/>
          <w:kern w:val="0"/>
          <w:sz w:val="24"/>
          <w:szCs w:val="24"/>
          <w:u w:val="single"/>
        </w:rPr>
        <w:t>202</w:t>
      </w:r>
      <w:r>
        <w:rPr>
          <w:rFonts w:ascii="宋体" w:eastAsia="宋体" w:hAnsi="宋体" w:cs="宋体" w:hint="eastAsia"/>
          <w:b/>
          <w:color w:val="3A3A3A"/>
          <w:kern w:val="0"/>
          <w:sz w:val="24"/>
          <w:szCs w:val="24"/>
          <w:u w:val="single"/>
        </w:rPr>
        <w:t>3年2月-202</w:t>
      </w:r>
      <w:r>
        <w:rPr>
          <w:rFonts w:ascii="宋体" w:eastAsia="宋体" w:hAnsi="宋体" w:cs="宋体"/>
          <w:b/>
          <w:color w:val="3A3A3A"/>
          <w:kern w:val="0"/>
          <w:sz w:val="24"/>
          <w:szCs w:val="24"/>
          <w:u w:val="single"/>
        </w:rPr>
        <w:t>3</w:t>
      </w:r>
      <w:r>
        <w:rPr>
          <w:rFonts w:ascii="宋体" w:eastAsia="宋体" w:hAnsi="宋体" w:cs="宋体" w:hint="eastAsia"/>
          <w:b/>
          <w:color w:val="3A3A3A"/>
          <w:kern w:val="0"/>
          <w:sz w:val="24"/>
          <w:szCs w:val="24"/>
          <w:u w:val="single"/>
        </w:rPr>
        <w:t>年4月</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D8102D" w:rsidRDefault="00431CBC">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rsidR="00D8102D" w:rsidRDefault="00431CBC">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color w:val="3A3A3A"/>
          <w:kern w:val="0"/>
          <w:sz w:val="24"/>
          <w:szCs w:val="24"/>
        </w:rPr>
        <w:t>采购</w:t>
      </w:r>
    </w:p>
    <w:p w:rsidR="00D8102D" w:rsidRDefault="00431CBC">
      <w:pPr>
        <w:spacing w:line="480" w:lineRule="auto"/>
        <w:jc w:val="left"/>
        <w:rPr>
          <w:rFonts w:asciiTheme="minorEastAsia" w:hAnsiTheme="minorEastAsia" w:cs="宋体"/>
          <w:color w:val="3A3A3A"/>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Theme="minorEastAsia" w:hAnsiTheme="minorEastAsia" w:hint="eastAsia"/>
          <w:sz w:val="24"/>
          <w:szCs w:val="24"/>
        </w:rPr>
        <w:t>厦门市同安区美禾三路399号</w:t>
      </w:r>
    </w:p>
    <w:p w:rsidR="00D8102D" w:rsidRDefault="00431CBC">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D8102D" w:rsidRDefault="00431CBC">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D8102D" w:rsidRDefault="00431CBC">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D8102D" w:rsidRDefault="00431C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D8102D" w:rsidRDefault="00431C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D8102D" w:rsidRDefault="00431C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eastAsia="宋体" w:hAnsi="宋体" w:hint="eastAsia"/>
          <w:bCs/>
          <w:sz w:val="24"/>
          <w:szCs w:val="24"/>
        </w:rPr>
        <w:t>复印件并加盖公章</w:t>
      </w:r>
      <w:r>
        <w:rPr>
          <w:rFonts w:ascii="宋体" w:hAnsi="宋体" w:hint="eastAsia"/>
          <w:kern w:val="0"/>
          <w:sz w:val="24"/>
          <w:szCs w:val="24"/>
        </w:rPr>
        <w:t>。</w:t>
      </w:r>
    </w:p>
    <w:p w:rsidR="00D8102D" w:rsidRDefault="00431C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D8102D" w:rsidRDefault="00431CBC">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壹万元整（¥10</w:t>
      </w:r>
      <w:r>
        <w:rPr>
          <w:rFonts w:ascii="宋体" w:eastAsia="宋体" w:hAnsi="宋体" w:cs="宋体"/>
          <w:b/>
          <w:kern w:val="0"/>
          <w:sz w:val="24"/>
          <w:szCs w:val="24"/>
        </w:rPr>
        <w:t>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w:t>
      </w:r>
      <w:r>
        <w:rPr>
          <w:rFonts w:ascii="宋体" w:eastAsia="宋体" w:hAnsi="宋体" w:cs="宋体" w:hint="eastAsia"/>
          <w:color w:val="3A3A3A"/>
          <w:kern w:val="0"/>
          <w:sz w:val="24"/>
          <w:szCs w:val="24"/>
        </w:rPr>
        <w:lastRenderedPageBreak/>
        <w:t>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D8102D" w:rsidRDefault="00431CBC">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2不接受现场缴款，只能到银行以现金或转账方式缴款。</w:t>
      </w:r>
    </w:p>
    <w:p w:rsidR="00D8102D" w:rsidRDefault="00431CBC">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“用途”一栏中写明“同集烧碱谈判保证金”字样。</w:t>
      </w:r>
    </w:p>
    <w:p w:rsidR="00D8102D" w:rsidRDefault="00431CBC">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4谈判保证金收款单位：厦门海发环保能源股份有限公司</w:t>
      </w:r>
    </w:p>
    <w:p w:rsidR="00D8102D" w:rsidRDefault="00431CBC">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账号：35101561001052501775   </w:t>
      </w:r>
    </w:p>
    <w:p w:rsidR="00D8102D" w:rsidRDefault="00431CBC">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D8102D" w:rsidRDefault="00431CBC">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D8102D" w:rsidRDefault="00431CBC">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5谈判保证金缴交截止时间：</w:t>
      </w:r>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b/>
          <w:bCs/>
          <w:kern w:val="0"/>
          <w:sz w:val="24"/>
          <w:szCs w:val="24"/>
        </w:rPr>
        <w:t>01</w:t>
      </w:r>
      <w:r>
        <w:rPr>
          <w:rFonts w:ascii="宋体" w:hAnsi="宋体" w:hint="eastAsia"/>
          <w:b/>
          <w:bCs/>
          <w:kern w:val="0"/>
          <w:sz w:val="24"/>
          <w:szCs w:val="24"/>
        </w:rPr>
        <w:t>月</w:t>
      </w:r>
      <w:r>
        <w:rPr>
          <w:rFonts w:ascii="宋体" w:hAnsi="宋体"/>
          <w:b/>
          <w:bCs/>
          <w:kern w:val="0"/>
          <w:sz w:val="24"/>
          <w:szCs w:val="24"/>
        </w:rPr>
        <w:t>04</w:t>
      </w:r>
      <w:r>
        <w:rPr>
          <w:rFonts w:ascii="宋体" w:hAnsi="宋体" w:hint="eastAsia"/>
          <w:b/>
          <w:bCs/>
          <w:kern w:val="0"/>
          <w:sz w:val="24"/>
          <w:szCs w:val="24"/>
        </w:rPr>
        <w:t>日10:00</w:t>
      </w:r>
      <w:r>
        <w:rPr>
          <w:rFonts w:ascii="宋体" w:eastAsia="宋体" w:hAnsi="宋体" w:hint="eastAsia"/>
          <w:b/>
          <w:bCs/>
          <w:sz w:val="24"/>
          <w:szCs w:val="24"/>
        </w:rPr>
        <w:t>。</w:t>
      </w:r>
    </w:p>
    <w:p w:rsidR="00D8102D" w:rsidRDefault="00431CBC">
      <w:pPr>
        <w:widowControl/>
        <w:spacing w:line="480" w:lineRule="auto"/>
        <w:jc w:val="left"/>
        <w:rPr>
          <w:rFonts w:ascii="宋体" w:eastAsia="宋体" w:hAnsi="宋体"/>
          <w:bCs/>
          <w:sz w:val="24"/>
          <w:szCs w:val="24"/>
        </w:rPr>
      </w:pPr>
      <w:r>
        <w:rPr>
          <w:rFonts w:ascii="宋体" w:eastAsia="宋体" w:hAnsi="宋体" w:hint="eastAsia"/>
          <w:bCs/>
          <w:sz w:val="24"/>
          <w:szCs w:val="24"/>
        </w:rPr>
        <w:t>4投标报价文件要求</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报价文件要求装袋密封并在密封处加盖公封面须注明报价项目名称</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b/>
          <w:bCs/>
          <w:kern w:val="0"/>
          <w:sz w:val="24"/>
          <w:szCs w:val="24"/>
        </w:rPr>
        <w:t>01</w:t>
      </w:r>
      <w:r>
        <w:rPr>
          <w:rFonts w:ascii="宋体" w:hAnsi="宋体" w:hint="eastAsia"/>
          <w:b/>
          <w:bCs/>
          <w:kern w:val="0"/>
          <w:sz w:val="24"/>
          <w:szCs w:val="24"/>
        </w:rPr>
        <w:t>月</w:t>
      </w:r>
      <w:r>
        <w:rPr>
          <w:rFonts w:ascii="宋体" w:hAnsi="宋体"/>
          <w:b/>
          <w:bCs/>
          <w:kern w:val="0"/>
          <w:sz w:val="24"/>
          <w:szCs w:val="24"/>
        </w:rPr>
        <w:t>04</w:t>
      </w:r>
      <w:r>
        <w:rPr>
          <w:rFonts w:ascii="宋体" w:hAnsi="宋体" w:hint="eastAsia"/>
          <w:b/>
          <w:bCs/>
          <w:kern w:val="0"/>
          <w:sz w:val="24"/>
          <w:szCs w:val="24"/>
        </w:rPr>
        <w:t>日10:00</w:t>
      </w:r>
      <w:r>
        <w:rPr>
          <w:rFonts w:ascii="宋体" w:eastAsia="宋体" w:hAnsi="宋体" w:cs="宋体" w:hint="eastAsia"/>
          <w:kern w:val="0"/>
          <w:sz w:val="24"/>
          <w:szCs w:val="24"/>
        </w:rPr>
        <w:t>。</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w:t>
      </w:r>
      <w:r>
        <w:rPr>
          <w:rFonts w:ascii="宋体" w:hAnsi="宋体"/>
          <w:b/>
          <w:bCs/>
          <w:kern w:val="0"/>
          <w:sz w:val="24"/>
          <w:szCs w:val="24"/>
        </w:rPr>
        <w:t>23</w:t>
      </w:r>
      <w:r>
        <w:rPr>
          <w:rFonts w:ascii="宋体" w:hAnsi="宋体" w:hint="eastAsia"/>
          <w:b/>
          <w:bCs/>
          <w:kern w:val="0"/>
          <w:sz w:val="24"/>
          <w:szCs w:val="24"/>
        </w:rPr>
        <w:t>年</w:t>
      </w:r>
      <w:r>
        <w:rPr>
          <w:rFonts w:ascii="宋体" w:hAnsi="宋体"/>
          <w:b/>
          <w:bCs/>
          <w:kern w:val="0"/>
          <w:sz w:val="24"/>
          <w:szCs w:val="24"/>
        </w:rPr>
        <w:t>01</w:t>
      </w:r>
      <w:r>
        <w:rPr>
          <w:rFonts w:ascii="宋体" w:hAnsi="宋体" w:hint="eastAsia"/>
          <w:b/>
          <w:bCs/>
          <w:kern w:val="0"/>
          <w:sz w:val="24"/>
          <w:szCs w:val="24"/>
        </w:rPr>
        <w:t>月</w:t>
      </w:r>
      <w:r>
        <w:rPr>
          <w:rFonts w:ascii="宋体" w:hAnsi="宋体"/>
          <w:b/>
          <w:bCs/>
          <w:kern w:val="0"/>
          <w:sz w:val="24"/>
          <w:szCs w:val="24"/>
        </w:rPr>
        <w:t>04</w:t>
      </w:r>
      <w:r>
        <w:rPr>
          <w:rFonts w:ascii="宋体" w:hAnsi="宋体" w:hint="eastAsia"/>
          <w:b/>
          <w:bCs/>
          <w:kern w:val="0"/>
          <w:sz w:val="24"/>
          <w:szCs w:val="24"/>
        </w:rPr>
        <w:t>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D8102D" w:rsidRDefault="00431C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0592-7396297）</w:t>
      </w:r>
    </w:p>
    <w:p w:rsidR="00D8102D" w:rsidRDefault="00431CBC">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联系人：陈何英（联系电话：0592-7396211）</w:t>
      </w:r>
    </w:p>
    <w:p w:rsidR="00D8102D" w:rsidRDefault="00431CBC">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0592-6807528</w:t>
      </w:r>
    </w:p>
    <w:p w:rsidR="00D8102D" w:rsidRDefault="00D8102D">
      <w:pPr>
        <w:widowControl/>
        <w:spacing w:line="480" w:lineRule="auto"/>
        <w:jc w:val="left"/>
        <w:rPr>
          <w:rFonts w:ascii="宋体" w:eastAsia="宋体" w:hAnsi="宋体" w:cs="宋体"/>
          <w:kern w:val="0"/>
          <w:sz w:val="24"/>
          <w:szCs w:val="24"/>
        </w:rPr>
      </w:pPr>
    </w:p>
    <w:p w:rsidR="00D8102D" w:rsidRDefault="00D8102D">
      <w:pPr>
        <w:widowControl/>
        <w:spacing w:line="480" w:lineRule="auto"/>
        <w:ind w:firstLineChars="200" w:firstLine="480"/>
        <w:jc w:val="left"/>
        <w:rPr>
          <w:rFonts w:ascii="宋体" w:eastAsia="宋体" w:hAnsi="宋体" w:cs="宋体"/>
          <w:kern w:val="0"/>
          <w:sz w:val="24"/>
          <w:szCs w:val="24"/>
        </w:rPr>
      </w:pPr>
    </w:p>
    <w:p w:rsidR="00D8102D" w:rsidRDefault="00D8102D">
      <w:pPr>
        <w:widowControl/>
        <w:spacing w:line="480" w:lineRule="auto"/>
        <w:ind w:firstLineChars="200" w:firstLine="480"/>
        <w:jc w:val="left"/>
        <w:rPr>
          <w:rFonts w:ascii="宋体" w:eastAsia="宋体" w:hAnsi="宋体" w:cs="宋体"/>
          <w:kern w:val="0"/>
          <w:sz w:val="24"/>
          <w:szCs w:val="24"/>
        </w:rPr>
      </w:pPr>
    </w:p>
    <w:p w:rsidR="00D8102D" w:rsidRDefault="00D8102D">
      <w:pPr>
        <w:widowControl/>
        <w:spacing w:line="276" w:lineRule="auto"/>
        <w:ind w:firstLineChars="200" w:firstLine="480"/>
        <w:jc w:val="left"/>
        <w:rPr>
          <w:rFonts w:ascii="宋体" w:eastAsia="宋体" w:hAnsi="宋体" w:cs="宋体"/>
          <w:kern w:val="0"/>
          <w:sz w:val="24"/>
          <w:szCs w:val="24"/>
        </w:rPr>
      </w:pPr>
    </w:p>
    <w:p w:rsidR="00D8102D" w:rsidRDefault="00D8102D">
      <w:pPr>
        <w:widowControl/>
        <w:spacing w:line="276" w:lineRule="auto"/>
        <w:ind w:firstLineChars="200" w:firstLine="480"/>
        <w:jc w:val="left"/>
        <w:rPr>
          <w:rFonts w:ascii="宋体" w:eastAsia="宋体" w:hAnsi="宋体" w:cs="宋体"/>
          <w:kern w:val="0"/>
          <w:sz w:val="24"/>
          <w:szCs w:val="24"/>
        </w:rPr>
      </w:pPr>
    </w:p>
    <w:p w:rsidR="00D8102D" w:rsidRDefault="00431CBC">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D8102D" w:rsidRDefault="00431CBC">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 xml:space="preserve">年  12月 </w:t>
      </w:r>
      <w:r w:rsidR="00AF485A">
        <w:rPr>
          <w:rFonts w:ascii="宋体" w:eastAsia="宋体" w:hAnsi="宋体" w:cs="宋体" w:hint="eastAsia"/>
          <w:b/>
          <w:kern w:val="0"/>
          <w:sz w:val="24"/>
          <w:szCs w:val="24"/>
        </w:rPr>
        <w:t>23</w:t>
      </w:r>
      <w:bookmarkStart w:id="0" w:name="_GoBack"/>
      <w:bookmarkEnd w:id="0"/>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ind w:firstLineChars="1950" w:firstLine="4698"/>
        <w:jc w:val="left"/>
        <w:rPr>
          <w:rFonts w:ascii="宋体" w:eastAsia="宋体" w:hAnsi="宋体" w:cs="宋体"/>
          <w:b/>
          <w:kern w:val="0"/>
          <w:sz w:val="24"/>
          <w:szCs w:val="24"/>
        </w:rPr>
      </w:pPr>
    </w:p>
    <w:p w:rsidR="00D8102D" w:rsidRDefault="00D8102D">
      <w:pPr>
        <w:widowControl/>
        <w:spacing w:line="276" w:lineRule="auto"/>
        <w:jc w:val="center"/>
        <w:rPr>
          <w:rFonts w:ascii="宋体" w:eastAsia="宋体" w:hAnsi="宋体" w:cs="宋体"/>
          <w:b/>
          <w:kern w:val="0"/>
          <w:sz w:val="36"/>
          <w:szCs w:val="36"/>
        </w:rPr>
      </w:pPr>
    </w:p>
    <w:p w:rsidR="00D8102D" w:rsidRDefault="00D8102D">
      <w:pPr>
        <w:widowControl/>
        <w:spacing w:line="276" w:lineRule="auto"/>
        <w:jc w:val="center"/>
        <w:rPr>
          <w:rFonts w:ascii="宋体" w:eastAsia="宋体" w:hAnsi="宋体" w:cs="宋体"/>
          <w:b/>
          <w:kern w:val="0"/>
          <w:sz w:val="36"/>
          <w:szCs w:val="36"/>
        </w:rPr>
      </w:pPr>
    </w:p>
    <w:p w:rsidR="00D8102D" w:rsidRDefault="00D8102D">
      <w:pPr>
        <w:widowControl/>
        <w:spacing w:line="276" w:lineRule="auto"/>
        <w:jc w:val="center"/>
        <w:rPr>
          <w:rFonts w:ascii="宋体" w:eastAsia="宋体" w:hAnsi="宋体" w:cs="宋体"/>
          <w:b/>
          <w:kern w:val="0"/>
          <w:sz w:val="36"/>
          <w:szCs w:val="36"/>
        </w:rPr>
      </w:pPr>
    </w:p>
    <w:p w:rsidR="00D8102D" w:rsidRDefault="00431CB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D8102D" w:rsidRDefault="00431CB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D8102D" w:rsidRDefault="00431CB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8102D" w:rsidRDefault="00D8102D">
      <w:pPr>
        <w:widowControl/>
        <w:spacing w:line="276" w:lineRule="auto"/>
        <w:jc w:val="center"/>
        <w:rPr>
          <w:rFonts w:ascii="宋体" w:eastAsia="宋体" w:hAnsi="宋体" w:cs="宋体"/>
          <w:b/>
          <w:kern w:val="0"/>
          <w:sz w:val="36"/>
          <w:szCs w:val="36"/>
        </w:rPr>
      </w:pPr>
    </w:p>
    <w:p w:rsidR="00D8102D" w:rsidRDefault="00D8102D">
      <w:pPr>
        <w:widowControl/>
        <w:spacing w:line="276" w:lineRule="auto"/>
        <w:jc w:val="center"/>
        <w:rPr>
          <w:rFonts w:ascii="宋体" w:eastAsia="宋体" w:hAnsi="宋体" w:cs="宋体"/>
          <w:b/>
          <w:kern w:val="0"/>
          <w:sz w:val="36"/>
          <w:szCs w:val="36"/>
        </w:rPr>
      </w:pPr>
    </w:p>
    <w:p w:rsidR="00D8102D" w:rsidRDefault="00431CBC">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D8102D" w:rsidRDefault="00431CB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同集热电事业部</w:t>
      </w:r>
      <w:r>
        <w:rPr>
          <w:rFonts w:ascii="宋体" w:eastAsia="宋体" w:hAnsi="宋体" w:cs="宋体" w:hint="eastAsia"/>
          <w:color w:val="3A3A3A"/>
          <w:sz w:val="24"/>
          <w:szCs w:val="24"/>
        </w:rPr>
        <w:t>离子</w:t>
      </w:r>
      <w:r>
        <w:rPr>
          <w:rFonts w:ascii="宋体" w:eastAsia="宋体" w:hAnsi="宋体" w:cs="宋体"/>
          <w:color w:val="3A3A3A"/>
          <w:sz w:val="24"/>
          <w:szCs w:val="24"/>
        </w:rPr>
        <w:t>膜</w:t>
      </w:r>
      <w:r>
        <w:rPr>
          <w:rFonts w:ascii="宋体" w:eastAsia="宋体" w:hAnsi="宋体" w:cs="宋体" w:hint="eastAsia"/>
          <w:color w:val="3A3A3A"/>
          <w:sz w:val="24"/>
          <w:szCs w:val="24"/>
        </w:rPr>
        <w:t>烧碱</w:t>
      </w:r>
      <w:r>
        <w:rPr>
          <w:rFonts w:ascii="宋体" w:eastAsia="宋体" w:hAnsi="宋体" w:hint="eastAsia"/>
          <w:b w:val="0"/>
          <w:sz w:val="24"/>
          <w:szCs w:val="24"/>
        </w:rPr>
        <w:t>采购，采购方为厦门</w:t>
      </w:r>
      <w:r>
        <w:rPr>
          <w:rFonts w:ascii="宋体" w:eastAsia="宋体" w:hAnsi="宋体" w:hint="eastAsia"/>
          <w:sz w:val="24"/>
          <w:szCs w:val="24"/>
        </w:rPr>
        <w:t>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D8102D" w:rsidRDefault="00431CBC">
      <w:pPr>
        <w:numPr>
          <w:ilvl w:val="0"/>
          <w:numId w:val="2"/>
        </w:numPr>
        <w:adjustRightInd w:val="0"/>
        <w:snapToGrid w:val="0"/>
        <w:spacing w:line="480" w:lineRule="auto"/>
        <w:ind w:rightChars="50" w:right="105"/>
        <w:jc w:val="left"/>
        <w:rPr>
          <w:rFonts w:ascii="宋体" w:hAnsi="宋体"/>
          <w:bCs/>
          <w:sz w:val="24"/>
          <w:szCs w:val="24"/>
        </w:rPr>
      </w:pPr>
      <w:bookmarkStart w:id="2" w:name="_Toc293413478"/>
      <w:bookmarkStart w:id="3" w:name="_Toc514_WPSOffice_Level2"/>
      <w:bookmarkStart w:id="4" w:name="_Toc260230610"/>
      <w:bookmarkStart w:id="5" w:name="_Toc32305_WPSOffice_Level2"/>
      <w:bookmarkStart w:id="6" w:name="_Toc229281569"/>
      <w:bookmarkStart w:id="7" w:name="_Toc23613348"/>
      <w:bookmarkStart w:id="8" w:name="_Toc260238414"/>
      <w:bookmarkStart w:id="9" w:name="_Toc32472_WPSOffice_Level2"/>
      <w:bookmarkStart w:id="10" w:name="_Toc24083811"/>
      <w:bookmarkStart w:id="11" w:name="_Toc24455231"/>
      <w:bookmarkStart w:id="12" w:name="_Toc33340836"/>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D8102D" w:rsidRDefault="00431C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D8102D" w:rsidRDefault="00431C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D8102D" w:rsidRDefault="00431CBC">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D8102D" w:rsidRDefault="00431C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D8102D" w:rsidRDefault="00431C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D8102D" w:rsidRDefault="00431CBC">
      <w:pPr>
        <w:numPr>
          <w:ilvl w:val="0"/>
          <w:numId w:val="2"/>
        </w:numPr>
        <w:adjustRightInd w:val="0"/>
        <w:snapToGrid w:val="0"/>
        <w:spacing w:line="480" w:lineRule="auto"/>
        <w:ind w:rightChars="50" w:right="105"/>
        <w:jc w:val="left"/>
        <w:rPr>
          <w:rFonts w:ascii="宋体" w:hAnsi="宋体"/>
          <w:bCs/>
          <w:sz w:val="24"/>
          <w:szCs w:val="24"/>
        </w:rPr>
      </w:pPr>
      <w:bookmarkStart w:id="13" w:name="_Toc20923_WPSOffice_Level2"/>
      <w:bookmarkStart w:id="14" w:name="_Toc32292_WPSOffice_Level2"/>
      <w:bookmarkStart w:id="15" w:name="_Toc11355_WPSOffice_Level2"/>
      <w:bookmarkStart w:id="16" w:name="_Toc293413479"/>
      <w:r>
        <w:rPr>
          <w:rFonts w:ascii="宋体" w:hAnsi="宋体" w:hint="eastAsia"/>
          <w:bCs/>
          <w:sz w:val="24"/>
          <w:szCs w:val="24"/>
        </w:rPr>
        <w:t>采购文件澄清和修改</w:t>
      </w:r>
    </w:p>
    <w:p w:rsidR="00D8102D" w:rsidRDefault="00431CBC">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D8102D" w:rsidRDefault="00431CB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D8102D" w:rsidRDefault="00431CBC">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D8102D" w:rsidRDefault="00431CB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D8102D" w:rsidRDefault="00431CBC">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D8102D" w:rsidRDefault="00431C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D8102D" w:rsidRDefault="00431C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D8102D" w:rsidRDefault="00431C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D8102D" w:rsidRDefault="00431CBC">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D8102D" w:rsidRDefault="00431C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D8102D" w:rsidRDefault="00431CBC">
      <w:pPr>
        <w:adjustRightInd w:val="0"/>
        <w:snapToGrid w:val="0"/>
        <w:spacing w:line="480" w:lineRule="auto"/>
        <w:ind w:rightChars="50" w:right="105"/>
        <w:jc w:val="left"/>
        <w:rPr>
          <w:rFonts w:ascii="宋体" w:hAnsi="宋体"/>
          <w:sz w:val="24"/>
          <w:szCs w:val="24"/>
        </w:rPr>
      </w:pPr>
      <w:r>
        <w:rPr>
          <w:rFonts w:ascii="宋体" w:hAnsi="宋体"/>
          <w:sz w:val="24"/>
          <w:szCs w:val="24"/>
        </w:rPr>
        <w:t>*</w:t>
      </w: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D8102D" w:rsidRDefault="00431CBC">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3.7报价方认为需要提供的其他资料。</w:t>
      </w:r>
    </w:p>
    <w:p w:rsidR="00D8102D" w:rsidRDefault="00431CBC">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1802_WPSOffice_Level2"/>
      <w:bookmarkStart w:id="19" w:name="_Toc12004_WPSOffice_Level2"/>
      <w:bookmarkStart w:id="20" w:name="_Toc33340838"/>
      <w:bookmarkStart w:id="21" w:name="_Toc260238416"/>
      <w:bookmarkStart w:id="22" w:name="_Toc17624_WPSOffice_Level2"/>
      <w:bookmarkStart w:id="23" w:name="_Toc229281571"/>
      <w:bookmarkStart w:id="24" w:name="_Toc24083813"/>
      <w:bookmarkStart w:id="25" w:name="_Toc260230612"/>
      <w:bookmarkStart w:id="26" w:name="_Toc293413480"/>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D8102D" w:rsidRDefault="00431CBC">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D8102D" w:rsidRDefault="00431CBC">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D8102D" w:rsidRDefault="00431CBC">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w:t>
      </w:r>
      <w:r>
        <w:rPr>
          <w:rFonts w:ascii="宋体" w:hAnsi="宋体" w:hint="eastAsia"/>
          <w:sz w:val="24"/>
          <w:szCs w:val="24"/>
        </w:rPr>
        <w:lastRenderedPageBreak/>
        <w:t>截止时间以后不能修改报价文件。修改后的报价文件应按采购文件要求密封并加盖公章等，并在报价截止时间前送达采购方。</w:t>
      </w:r>
    </w:p>
    <w:p w:rsidR="00D8102D" w:rsidRDefault="00431CBC">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Pr>
          <w:rFonts w:ascii="宋体" w:hAnsi="宋体" w:hint="eastAsia"/>
          <w:bCs/>
          <w:sz w:val="24"/>
          <w:szCs w:val="24"/>
        </w:rPr>
        <w:t>谈判与评</w:t>
      </w:r>
      <w:bookmarkEnd w:id="27"/>
      <w:r>
        <w:rPr>
          <w:rFonts w:ascii="宋体" w:hAnsi="宋体" w:hint="eastAsia"/>
          <w:bCs/>
          <w:sz w:val="24"/>
          <w:szCs w:val="24"/>
        </w:rPr>
        <w:t>审</w:t>
      </w:r>
    </w:p>
    <w:p w:rsidR="00D8102D" w:rsidRDefault="00431CBC">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8102D" w:rsidRDefault="00431C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8102D" w:rsidRDefault="00431C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8102D" w:rsidRDefault="00431C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D8102D" w:rsidRDefault="00431C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D8102D" w:rsidRDefault="00431CBC">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D8102D" w:rsidRDefault="00431CBC">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D8102D" w:rsidRDefault="00431CBC">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D8102D" w:rsidRDefault="00431CBC">
      <w:pPr>
        <w:numPr>
          <w:ilvl w:val="0"/>
          <w:numId w:val="7"/>
        </w:numPr>
        <w:kinsoku w:val="0"/>
        <w:overflowPunct w:val="0"/>
        <w:autoSpaceDE w:val="0"/>
        <w:autoSpaceDN w:val="0"/>
        <w:spacing w:line="480" w:lineRule="auto"/>
        <w:jc w:val="left"/>
        <w:rPr>
          <w:rFonts w:ascii="宋体" w:hAnsi="宋体"/>
          <w:sz w:val="24"/>
          <w:szCs w:val="24"/>
        </w:rPr>
      </w:pPr>
      <w:bookmarkStart w:id="28" w:name="_Toc421773672"/>
      <w:bookmarkStart w:id="29" w:name="_Toc422906617"/>
      <w:bookmarkStart w:id="30" w:name="_Toc444614425"/>
      <w:bookmarkStart w:id="31" w:name="_Toc440899515"/>
      <w:bookmarkStart w:id="32" w:name="_Toc445901129"/>
      <w:bookmarkStart w:id="33" w:name="_Toc418522815"/>
      <w:bookmarkStart w:id="34" w:name="_Toc425266324"/>
      <w:bookmarkStart w:id="35" w:name="_Toc449373772"/>
      <w:bookmarkStart w:id="36" w:name="_Toc441500070"/>
      <w:bookmarkStart w:id="37" w:name="_Toc422416153"/>
      <w:bookmarkStart w:id="38" w:name="_Toc449635679"/>
      <w:bookmarkStart w:id="39" w:name="_Toc441224335"/>
      <w:bookmarkStart w:id="40" w:name="_Toc445991603"/>
      <w:bookmarkStart w:id="41" w:name="_Toc439661731"/>
      <w:bookmarkStart w:id="42" w:name="_Toc420577581"/>
      <w:bookmarkStart w:id="43" w:name="_Toc462647056"/>
      <w:bookmarkStart w:id="44" w:name="_Toc457383223"/>
      <w:bookmarkStart w:id="45" w:name="_Toc445748261"/>
      <w:r>
        <w:rPr>
          <w:rFonts w:ascii="宋体" w:hAnsi="宋体" w:hint="eastAsia"/>
          <w:sz w:val="24"/>
          <w:szCs w:val="24"/>
        </w:rPr>
        <w:t>本项目若属于首次进行竞争性谈判采购的，在采购过程中出现下列情况的，本次谈判失败。</w:t>
      </w:r>
    </w:p>
    <w:p w:rsidR="00D8102D" w:rsidRDefault="00431CBC">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D8102D" w:rsidRDefault="00431CBC">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D8102D" w:rsidRDefault="00431CBC">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8102D" w:rsidRDefault="00431CBC">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5.2评审</w:t>
      </w:r>
    </w:p>
    <w:p w:rsidR="00D8102D" w:rsidRDefault="00431CBC">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8102D" w:rsidRDefault="00431CBC">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8102D" w:rsidRDefault="00431CBC">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D8102D" w:rsidRDefault="00431CBC">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D8102D" w:rsidRDefault="00431CBC">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D8102D" w:rsidRDefault="00431CBC">
      <w:pPr>
        <w:kinsoku w:val="0"/>
        <w:overflowPunct w:val="0"/>
        <w:autoSpaceDE w:val="0"/>
        <w:autoSpaceDN w:val="0"/>
        <w:spacing w:line="480"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D8102D" w:rsidRDefault="00431CBC">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D8102D" w:rsidRDefault="00431CBC">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D8102D" w:rsidRDefault="00431CBC">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8102D" w:rsidRDefault="00431CBC">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D8102D" w:rsidRDefault="00D8102D">
      <w:pPr>
        <w:rPr>
          <w:b/>
        </w:rPr>
      </w:pPr>
    </w:p>
    <w:p w:rsidR="00D8102D" w:rsidRDefault="00D8102D">
      <w:pPr>
        <w:pStyle w:val="a3"/>
        <w:spacing w:line="480" w:lineRule="auto"/>
        <w:rPr>
          <w:rFonts w:ascii="宋体" w:hAnsi="宋体"/>
          <w:sz w:val="24"/>
          <w:szCs w:val="24"/>
        </w:rPr>
      </w:pPr>
    </w:p>
    <w:p w:rsidR="00D8102D" w:rsidRDefault="00D8102D">
      <w:pPr>
        <w:ind w:firstLine="480"/>
        <w:jc w:val="center"/>
        <w:rPr>
          <w:rFonts w:ascii="宋体" w:eastAsia="宋体" w:hAnsi="宋体"/>
          <w:sz w:val="24"/>
          <w:szCs w:val="24"/>
        </w:rPr>
      </w:pPr>
    </w:p>
    <w:p w:rsidR="00D8102D" w:rsidRDefault="00D8102D">
      <w:pPr>
        <w:adjustRightInd w:val="0"/>
        <w:snapToGrid w:val="0"/>
        <w:spacing w:line="400" w:lineRule="atLeast"/>
        <w:ind w:rightChars="50" w:right="105"/>
        <w:jc w:val="center"/>
        <w:rPr>
          <w:rFonts w:ascii="宋体" w:eastAsia="宋体" w:hAnsi="宋体"/>
          <w:b/>
          <w:sz w:val="36"/>
          <w:szCs w:val="36"/>
        </w:rPr>
      </w:pPr>
    </w:p>
    <w:p w:rsidR="00D8102D" w:rsidRDefault="00D8102D">
      <w:pPr>
        <w:adjustRightInd w:val="0"/>
        <w:snapToGrid w:val="0"/>
        <w:spacing w:line="400" w:lineRule="atLeast"/>
        <w:ind w:rightChars="50" w:right="105"/>
        <w:jc w:val="center"/>
        <w:rPr>
          <w:rFonts w:ascii="宋体" w:eastAsia="宋体" w:hAnsi="宋体"/>
          <w:b/>
          <w:sz w:val="36"/>
          <w:szCs w:val="36"/>
        </w:rPr>
      </w:pPr>
    </w:p>
    <w:p w:rsidR="00D8102D" w:rsidRDefault="00D8102D">
      <w:pPr>
        <w:adjustRightInd w:val="0"/>
        <w:snapToGrid w:val="0"/>
        <w:spacing w:line="400" w:lineRule="atLeast"/>
        <w:ind w:rightChars="50" w:right="105"/>
        <w:jc w:val="center"/>
        <w:rPr>
          <w:rFonts w:ascii="宋体" w:eastAsia="宋体" w:hAnsi="宋体"/>
          <w:b/>
          <w:sz w:val="36"/>
          <w:szCs w:val="36"/>
        </w:rPr>
      </w:pPr>
    </w:p>
    <w:p w:rsidR="00D8102D" w:rsidRDefault="00D8102D">
      <w:pPr>
        <w:adjustRightInd w:val="0"/>
        <w:snapToGrid w:val="0"/>
        <w:spacing w:line="400" w:lineRule="atLeast"/>
        <w:ind w:rightChars="50" w:right="105"/>
        <w:jc w:val="center"/>
        <w:rPr>
          <w:rFonts w:ascii="宋体" w:eastAsia="宋体" w:hAnsi="宋体"/>
          <w:b/>
          <w:sz w:val="36"/>
          <w:szCs w:val="36"/>
        </w:rPr>
      </w:pPr>
    </w:p>
    <w:p w:rsidR="00D8102D" w:rsidRDefault="00431CBC">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D8102D" w:rsidRDefault="00D8102D">
      <w:pPr>
        <w:adjustRightInd w:val="0"/>
        <w:snapToGrid w:val="0"/>
        <w:spacing w:line="400" w:lineRule="atLeast"/>
        <w:ind w:rightChars="50" w:right="105"/>
        <w:jc w:val="center"/>
        <w:rPr>
          <w:rFonts w:ascii="宋体" w:hAnsi="宋体"/>
          <w:b/>
          <w:sz w:val="36"/>
          <w:szCs w:val="36"/>
        </w:rPr>
      </w:pPr>
    </w:p>
    <w:p w:rsidR="00D8102D" w:rsidRDefault="00431CBC">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D8102D" w:rsidRDefault="00431CBC">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D8102D" w:rsidRDefault="00431CBC">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D8102D" w:rsidRDefault="00431CBC">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项目名称：同集热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hint="eastAsia"/>
          <w:color w:val="000000" w:themeColor="text1"/>
          <w:kern w:val="0"/>
          <w:sz w:val="24"/>
          <w:szCs w:val="24"/>
        </w:rPr>
        <w:t>采购</w:t>
      </w:r>
    </w:p>
    <w:p w:rsidR="00D8102D" w:rsidRDefault="00431CB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560"/>
        <w:gridCol w:w="1559"/>
        <w:gridCol w:w="1843"/>
        <w:gridCol w:w="2505"/>
      </w:tblGrid>
      <w:tr w:rsidR="00D8102D">
        <w:trPr>
          <w:trHeight w:val="594"/>
          <w:jc w:val="center"/>
        </w:trPr>
        <w:tc>
          <w:tcPr>
            <w:tcW w:w="991" w:type="dxa"/>
            <w:vAlign w:val="center"/>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560" w:type="dxa"/>
            <w:vAlign w:val="center"/>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559" w:type="dxa"/>
            <w:vAlign w:val="center"/>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843" w:type="dxa"/>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2505" w:type="dxa"/>
            <w:vAlign w:val="center"/>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D8102D">
        <w:trPr>
          <w:trHeight w:val="594"/>
          <w:jc w:val="center"/>
        </w:trPr>
        <w:tc>
          <w:tcPr>
            <w:tcW w:w="991" w:type="dxa"/>
            <w:vAlign w:val="center"/>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560" w:type="dxa"/>
            <w:vAlign w:val="center"/>
          </w:tcPr>
          <w:p w:rsidR="00D8102D" w:rsidRDefault="00431CBC">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离子膜烧碱</w:t>
            </w:r>
          </w:p>
        </w:tc>
        <w:tc>
          <w:tcPr>
            <w:tcW w:w="1559" w:type="dxa"/>
            <w:vAlign w:val="center"/>
          </w:tcPr>
          <w:p w:rsidR="00D8102D" w:rsidRDefault="00431CBC">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Pr>
                <w:rFonts w:ascii="宋体" w:eastAsia="宋体" w:hAnsi="宋体" w:cs="Times New Roman" w:hint="eastAsia"/>
                <w:color w:val="000000"/>
                <w:kern w:val="0"/>
                <w:sz w:val="24"/>
                <w:szCs w:val="24"/>
              </w:rPr>
              <w:t>0吨</w:t>
            </w:r>
          </w:p>
        </w:tc>
        <w:tc>
          <w:tcPr>
            <w:tcW w:w="1843" w:type="dxa"/>
          </w:tcPr>
          <w:p w:rsidR="00D8102D" w:rsidRDefault="00431CBC">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浓度:32%±1</w:t>
            </w:r>
            <w:r>
              <w:rPr>
                <w:rFonts w:ascii="宋体" w:hAnsi="宋体" w:cs="宋体"/>
                <w:kern w:val="0"/>
                <w:sz w:val="24"/>
                <w:szCs w:val="24"/>
              </w:rPr>
              <w:t>%</w:t>
            </w:r>
          </w:p>
        </w:tc>
        <w:tc>
          <w:tcPr>
            <w:tcW w:w="2505" w:type="dxa"/>
            <w:vAlign w:val="center"/>
          </w:tcPr>
          <w:p w:rsidR="00D8102D" w:rsidRDefault="00431CBC">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符合GB209-20</w:t>
            </w:r>
            <w:r>
              <w:rPr>
                <w:rFonts w:ascii="宋体" w:hAnsi="宋体" w:cs="宋体"/>
                <w:kern w:val="0"/>
                <w:szCs w:val="21"/>
              </w:rPr>
              <w:t>18</w:t>
            </w:r>
            <w:r>
              <w:rPr>
                <w:rFonts w:ascii="宋体" w:hAnsi="宋体" w:cs="宋体" w:hint="eastAsia"/>
                <w:kern w:val="0"/>
                <w:szCs w:val="21"/>
              </w:rPr>
              <w:t>烧碱国家标准</w:t>
            </w:r>
          </w:p>
        </w:tc>
      </w:tr>
    </w:tbl>
    <w:p w:rsidR="00D8102D" w:rsidRDefault="00431CBC">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r>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D8102D">
        <w:trPr>
          <w:trHeight w:val="529"/>
        </w:trPr>
        <w:tc>
          <w:tcPr>
            <w:tcW w:w="961" w:type="dxa"/>
            <w:shd w:val="clear" w:color="auto" w:fill="auto"/>
            <w:vAlign w:val="center"/>
          </w:tcPr>
          <w:p w:rsidR="00D8102D" w:rsidRDefault="00431CBC">
            <w:pPr>
              <w:spacing w:line="360" w:lineRule="auto"/>
              <w:rPr>
                <w:rFonts w:ascii="宋体" w:hAnsi="宋体"/>
                <w:szCs w:val="21"/>
              </w:rPr>
            </w:pPr>
            <w:r>
              <w:rPr>
                <w:rFonts w:ascii="宋体" w:hAnsi="宋体" w:hint="eastAsia"/>
                <w:szCs w:val="21"/>
              </w:rPr>
              <w:t>序号</w:t>
            </w:r>
          </w:p>
        </w:tc>
        <w:tc>
          <w:tcPr>
            <w:tcW w:w="2408" w:type="dxa"/>
            <w:shd w:val="clear" w:color="auto" w:fill="auto"/>
            <w:vAlign w:val="center"/>
          </w:tcPr>
          <w:p w:rsidR="00D8102D" w:rsidRDefault="00431CBC">
            <w:pPr>
              <w:spacing w:line="360" w:lineRule="auto"/>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937" w:type="dxa"/>
            <w:shd w:val="clear" w:color="auto" w:fill="auto"/>
            <w:vAlign w:val="center"/>
          </w:tcPr>
          <w:p w:rsidR="00D8102D" w:rsidRDefault="00431CBC">
            <w:pPr>
              <w:spacing w:line="360" w:lineRule="auto"/>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1208" w:type="dxa"/>
            <w:shd w:val="clear" w:color="auto" w:fill="auto"/>
            <w:vAlign w:val="center"/>
          </w:tcPr>
          <w:p w:rsidR="00D8102D" w:rsidRDefault="00431CBC">
            <w:pPr>
              <w:spacing w:line="360" w:lineRule="auto"/>
              <w:rPr>
                <w:rFonts w:ascii="宋体" w:hAnsi="宋体"/>
                <w:szCs w:val="21"/>
              </w:rPr>
            </w:pPr>
            <w:r>
              <w:rPr>
                <w:rFonts w:ascii="宋体" w:hAnsi="宋体" w:hint="eastAsia"/>
                <w:szCs w:val="21"/>
              </w:rPr>
              <w:t>备注</w:t>
            </w:r>
          </w:p>
        </w:tc>
      </w:tr>
      <w:tr w:rsidR="00D8102D">
        <w:trPr>
          <w:trHeight w:val="486"/>
        </w:trPr>
        <w:tc>
          <w:tcPr>
            <w:tcW w:w="961" w:type="dxa"/>
            <w:shd w:val="clear" w:color="auto" w:fill="auto"/>
            <w:vAlign w:val="center"/>
          </w:tcPr>
          <w:p w:rsidR="00D8102D" w:rsidRDefault="00431CBC">
            <w:pPr>
              <w:spacing w:line="360" w:lineRule="auto"/>
              <w:ind w:firstLineChars="100" w:firstLine="210"/>
              <w:rPr>
                <w:rFonts w:ascii="宋体" w:hAnsi="宋体"/>
                <w:szCs w:val="21"/>
              </w:rPr>
            </w:pPr>
            <w:r>
              <w:rPr>
                <w:rFonts w:ascii="宋体" w:hAnsi="宋体" w:hint="eastAsia"/>
                <w:szCs w:val="21"/>
              </w:rPr>
              <w:t>1</w:t>
            </w:r>
          </w:p>
        </w:tc>
        <w:tc>
          <w:tcPr>
            <w:tcW w:w="2408" w:type="dxa"/>
            <w:shd w:val="clear" w:color="auto" w:fill="auto"/>
            <w:vAlign w:val="center"/>
          </w:tcPr>
          <w:p w:rsidR="00D8102D" w:rsidRDefault="00431CBC">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937" w:type="dxa"/>
            <w:shd w:val="clear" w:color="auto" w:fill="auto"/>
            <w:vAlign w:val="center"/>
          </w:tcPr>
          <w:p w:rsidR="00D8102D" w:rsidRDefault="00431CBC">
            <w:pPr>
              <w:spacing w:line="360" w:lineRule="auto"/>
              <w:rPr>
                <w:rFonts w:ascii="宋体" w:hAnsi="宋体"/>
                <w:szCs w:val="21"/>
              </w:rPr>
            </w:pPr>
            <w:r>
              <w:rPr>
                <w:rFonts w:ascii="宋体" w:hAnsi="宋体" w:hint="eastAsia"/>
                <w:szCs w:val="21"/>
              </w:rPr>
              <w:t>按成交</w:t>
            </w:r>
            <w:r>
              <w:rPr>
                <w:rFonts w:ascii="宋体" w:hAnsi="宋体"/>
                <w:szCs w:val="21"/>
              </w:rPr>
              <w:t>价</w:t>
            </w:r>
            <w:r>
              <w:rPr>
                <w:rFonts w:ascii="宋体" w:hAnsi="宋体" w:hint="eastAsia"/>
                <w:szCs w:val="21"/>
              </w:rPr>
              <w:t>结算</w:t>
            </w:r>
          </w:p>
        </w:tc>
        <w:tc>
          <w:tcPr>
            <w:tcW w:w="1208" w:type="dxa"/>
            <w:shd w:val="clear" w:color="auto" w:fill="auto"/>
            <w:vAlign w:val="center"/>
          </w:tcPr>
          <w:p w:rsidR="00D8102D" w:rsidRDefault="00D8102D">
            <w:pPr>
              <w:spacing w:line="360" w:lineRule="auto"/>
              <w:rPr>
                <w:rFonts w:ascii="宋体" w:hAnsi="宋体"/>
                <w:szCs w:val="21"/>
              </w:rPr>
            </w:pPr>
          </w:p>
        </w:tc>
      </w:tr>
      <w:tr w:rsidR="00D8102D">
        <w:trPr>
          <w:trHeight w:val="422"/>
        </w:trPr>
        <w:tc>
          <w:tcPr>
            <w:tcW w:w="961" w:type="dxa"/>
            <w:shd w:val="clear" w:color="auto" w:fill="auto"/>
            <w:vAlign w:val="center"/>
          </w:tcPr>
          <w:p w:rsidR="00D8102D" w:rsidRDefault="00431CBC">
            <w:pPr>
              <w:spacing w:line="360" w:lineRule="auto"/>
              <w:ind w:firstLineChars="100" w:firstLine="210"/>
              <w:rPr>
                <w:rFonts w:ascii="宋体" w:hAnsi="宋体"/>
                <w:szCs w:val="21"/>
              </w:rPr>
            </w:pPr>
            <w:r>
              <w:rPr>
                <w:rFonts w:ascii="宋体" w:hAnsi="宋体" w:hint="eastAsia"/>
                <w:szCs w:val="21"/>
              </w:rPr>
              <w:t>2</w:t>
            </w:r>
          </w:p>
        </w:tc>
        <w:tc>
          <w:tcPr>
            <w:tcW w:w="2408" w:type="dxa"/>
            <w:shd w:val="clear" w:color="auto" w:fill="auto"/>
            <w:vAlign w:val="center"/>
          </w:tcPr>
          <w:p w:rsidR="00D8102D" w:rsidRDefault="00431CBC">
            <w:pPr>
              <w:spacing w:line="360" w:lineRule="auto"/>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937" w:type="dxa"/>
            <w:shd w:val="clear" w:color="auto" w:fill="auto"/>
            <w:vAlign w:val="center"/>
          </w:tcPr>
          <w:p w:rsidR="00D8102D" w:rsidRDefault="00431CBC">
            <w:pPr>
              <w:spacing w:line="360" w:lineRule="auto"/>
              <w:rPr>
                <w:rFonts w:ascii="宋体" w:hAnsi="宋体"/>
                <w:szCs w:val="21"/>
              </w:rPr>
            </w:pPr>
            <w:r>
              <w:rPr>
                <w:rFonts w:ascii="宋体" w:hAnsi="宋体" w:hint="eastAsia"/>
                <w:szCs w:val="21"/>
              </w:rPr>
              <w:t>扣除该</w:t>
            </w:r>
            <w:r>
              <w:rPr>
                <w:rFonts w:ascii="宋体" w:hAnsi="宋体"/>
                <w:szCs w:val="21"/>
              </w:rPr>
              <w:t xml:space="preserve">批次金额的10% </w:t>
            </w:r>
          </w:p>
        </w:tc>
        <w:tc>
          <w:tcPr>
            <w:tcW w:w="1208" w:type="dxa"/>
            <w:shd w:val="clear" w:color="auto" w:fill="auto"/>
            <w:vAlign w:val="center"/>
          </w:tcPr>
          <w:p w:rsidR="00D8102D" w:rsidRDefault="00D8102D">
            <w:pPr>
              <w:spacing w:line="360" w:lineRule="auto"/>
              <w:rPr>
                <w:rFonts w:ascii="宋体" w:hAnsi="宋体"/>
                <w:szCs w:val="21"/>
              </w:rPr>
            </w:pPr>
          </w:p>
        </w:tc>
      </w:tr>
      <w:tr w:rsidR="00D8102D">
        <w:trPr>
          <w:trHeight w:val="500"/>
        </w:trPr>
        <w:tc>
          <w:tcPr>
            <w:tcW w:w="961" w:type="dxa"/>
            <w:shd w:val="clear" w:color="auto" w:fill="auto"/>
            <w:vAlign w:val="center"/>
          </w:tcPr>
          <w:p w:rsidR="00D8102D" w:rsidRDefault="00431CBC">
            <w:pPr>
              <w:spacing w:line="360" w:lineRule="auto"/>
              <w:ind w:firstLineChars="100" w:firstLine="210"/>
              <w:rPr>
                <w:rFonts w:ascii="宋体" w:hAnsi="宋体"/>
                <w:szCs w:val="21"/>
              </w:rPr>
            </w:pPr>
            <w:r>
              <w:rPr>
                <w:rFonts w:ascii="宋体" w:hAnsi="宋体" w:hint="eastAsia"/>
                <w:szCs w:val="21"/>
              </w:rPr>
              <w:t>3</w:t>
            </w:r>
          </w:p>
        </w:tc>
        <w:tc>
          <w:tcPr>
            <w:tcW w:w="2408" w:type="dxa"/>
            <w:shd w:val="clear" w:color="auto" w:fill="auto"/>
            <w:vAlign w:val="center"/>
          </w:tcPr>
          <w:p w:rsidR="00D8102D" w:rsidRDefault="00431CBC">
            <w:pPr>
              <w:spacing w:line="360" w:lineRule="auto"/>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溶度＞29%</w:t>
            </w:r>
          </w:p>
        </w:tc>
        <w:tc>
          <w:tcPr>
            <w:tcW w:w="4937" w:type="dxa"/>
            <w:shd w:val="clear" w:color="auto" w:fill="auto"/>
            <w:vAlign w:val="center"/>
          </w:tcPr>
          <w:p w:rsidR="00D8102D" w:rsidRDefault="00431CBC">
            <w:pPr>
              <w:spacing w:line="360" w:lineRule="auto"/>
              <w:rPr>
                <w:rFonts w:ascii="宋体" w:hAnsi="宋体"/>
                <w:szCs w:val="21"/>
              </w:rPr>
            </w:pPr>
            <w:r>
              <w:rPr>
                <w:rFonts w:ascii="宋体" w:hAnsi="宋体" w:hint="eastAsia"/>
                <w:szCs w:val="21"/>
              </w:rPr>
              <w:t>扣除该</w:t>
            </w:r>
            <w:r>
              <w:rPr>
                <w:rFonts w:ascii="宋体" w:hAnsi="宋体"/>
                <w:szCs w:val="21"/>
              </w:rPr>
              <w:t>批次金额的2</w:t>
            </w:r>
            <w:r>
              <w:rPr>
                <w:rFonts w:ascii="宋体" w:hAnsi="宋体" w:hint="eastAsia"/>
                <w:szCs w:val="21"/>
              </w:rPr>
              <w:t>0</w:t>
            </w:r>
            <w:r>
              <w:rPr>
                <w:rFonts w:ascii="宋体" w:hAnsi="宋体"/>
                <w:szCs w:val="21"/>
              </w:rPr>
              <w:t>%</w:t>
            </w:r>
          </w:p>
        </w:tc>
        <w:tc>
          <w:tcPr>
            <w:tcW w:w="1208" w:type="dxa"/>
            <w:shd w:val="clear" w:color="auto" w:fill="auto"/>
            <w:vAlign w:val="center"/>
          </w:tcPr>
          <w:p w:rsidR="00D8102D" w:rsidRDefault="00D8102D">
            <w:pPr>
              <w:spacing w:line="360" w:lineRule="auto"/>
              <w:rPr>
                <w:rFonts w:ascii="宋体" w:hAnsi="宋体"/>
                <w:szCs w:val="21"/>
              </w:rPr>
            </w:pPr>
          </w:p>
        </w:tc>
      </w:tr>
      <w:tr w:rsidR="00D8102D">
        <w:trPr>
          <w:trHeight w:val="961"/>
        </w:trPr>
        <w:tc>
          <w:tcPr>
            <w:tcW w:w="961" w:type="dxa"/>
            <w:shd w:val="clear" w:color="auto" w:fill="auto"/>
            <w:vAlign w:val="center"/>
          </w:tcPr>
          <w:p w:rsidR="00D8102D" w:rsidRDefault="00431CBC">
            <w:pPr>
              <w:spacing w:line="360" w:lineRule="auto"/>
              <w:ind w:firstLineChars="100" w:firstLine="210"/>
              <w:rPr>
                <w:rFonts w:ascii="宋体" w:hAnsi="宋体"/>
                <w:szCs w:val="21"/>
              </w:rPr>
            </w:pPr>
            <w:r>
              <w:rPr>
                <w:rFonts w:ascii="宋体" w:hAnsi="宋体" w:hint="eastAsia"/>
                <w:szCs w:val="21"/>
              </w:rPr>
              <w:t>4</w:t>
            </w:r>
          </w:p>
        </w:tc>
        <w:tc>
          <w:tcPr>
            <w:tcW w:w="2408" w:type="dxa"/>
            <w:shd w:val="clear" w:color="auto" w:fill="auto"/>
            <w:vAlign w:val="center"/>
          </w:tcPr>
          <w:p w:rsidR="00D8102D" w:rsidRDefault="00431CBC">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937" w:type="dxa"/>
            <w:shd w:val="clear" w:color="auto" w:fill="auto"/>
            <w:vAlign w:val="center"/>
          </w:tcPr>
          <w:p w:rsidR="00D8102D" w:rsidRDefault="00431CBC">
            <w:pPr>
              <w:spacing w:line="360" w:lineRule="auto"/>
              <w:rPr>
                <w:rFonts w:ascii="宋体" w:hAnsi="宋体"/>
                <w:szCs w:val="21"/>
              </w:rPr>
            </w:pPr>
            <w:r>
              <w:rPr>
                <w:rFonts w:ascii="宋体" w:hAnsi="宋体" w:hint="eastAsia"/>
                <w:szCs w:val="21"/>
              </w:rPr>
              <w:t>我方</w:t>
            </w:r>
            <w:r>
              <w:rPr>
                <w:rFonts w:ascii="宋体" w:hAnsi="宋体"/>
                <w:szCs w:val="21"/>
              </w:rPr>
              <w:t>将无</w:t>
            </w:r>
            <w:r>
              <w:rPr>
                <w:rFonts w:ascii="宋体" w:hAnsi="宋体" w:hint="eastAsia"/>
                <w:szCs w:val="21"/>
              </w:rPr>
              <w:t>偿使用该批次产品或有权要求成交供应</w:t>
            </w:r>
            <w:r>
              <w:rPr>
                <w:rFonts w:ascii="宋体" w:hAnsi="宋体"/>
                <w:szCs w:val="21"/>
              </w:rPr>
              <w:t>商</w:t>
            </w:r>
            <w:r>
              <w:rPr>
                <w:rFonts w:ascii="宋体" w:hAnsi="宋体" w:hint="eastAsia"/>
                <w:szCs w:val="21"/>
              </w:rPr>
              <w:t>退换该批次全部产品，因此造成的损失</w:t>
            </w:r>
            <w:proofErr w:type="gramStart"/>
            <w:r>
              <w:rPr>
                <w:rFonts w:ascii="宋体" w:hAnsi="宋体" w:hint="eastAsia"/>
                <w:szCs w:val="21"/>
              </w:rPr>
              <w:t>由成交</w:t>
            </w:r>
            <w:proofErr w:type="gramEnd"/>
            <w:r>
              <w:rPr>
                <w:rFonts w:ascii="宋体" w:hAnsi="宋体" w:hint="eastAsia"/>
                <w:szCs w:val="21"/>
              </w:rPr>
              <w:t>供应</w:t>
            </w:r>
            <w:r>
              <w:rPr>
                <w:rFonts w:ascii="宋体" w:hAnsi="宋体"/>
                <w:szCs w:val="21"/>
              </w:rPr>
              <w:t>商</w:t>
            </w:r>
            <w:r>
              <w:rPr>
                <w:rFonts w:ascii="宋体" w:hAnsi="宋体" w:hint="eastAsia"/>
                <w:szCs w:val="21"/>
              </w:rPr>
              <w:t>负责</w:t>
            </w:r>
            <w:r>
              <w:rPr>
                <w:rFonts w:ascii="宋体" w:hAnsi="宋体"/>
                <w:szCs w:val="21"/>
              </w:rPr>
              <w:t>。</w:t>
            </w:r>
          </w:p>
        </w:tc>
        <w:tc>
          <w:tcPr>
            <w:tcW w:w="1208" w:type="dxa"/>
            <w:shd w:val="clear" w:color="auto" w:fill="auto"/>
            <w:vAlign w:val="center"/>
          </w:tcPr>
          <w:p w:rsidR="00D8102D" w:rsidRDefault="00D8102D">
            <w:pPr>
              <w:spacing w:line="360" w:lineRule="auto"/>
              <w:rPr>
                <w:rFonts w:ascii="宋体" w:hAnsi="宋体"/>
                <w:szCs w:val="21"/>
              </w:rPr>
            </w:pPr>
          </w:p>
        </w:tc>
      </w:tr>
    </w:tbl>
    <w:p w:rsidR="00D8102D" w:rsidRDefault="00D8102D">
      <w:pPr>
        <w:widowControl/>
        <w:spacing w:line="360" w:lineRule="auto"/>
        <w:jc w:val="left"/>
        <w:rPr>
          <w:rFonts w:ascii="宋体" w:hAnsi="宋体" w:cs="宋体"/>
          <w:color w:val="FF0000"/>
          <w:kern w:val="0"/>
          <w:sz w:val="24"/>
          <w:szCs w:val="24"/>
        </w:rPr>
      </w:pPr>
    </w:p>
    <w:p w:rsidR="00D8102D" w:rsidRDefault="00431CB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2023年2月1日至202</w:t>
      </w:r>
      <w:r>
        <w:rPr>
          <w:rFonts w:ascii="宋体" w:eastAsia="宋体" w:hAnsi="宋体" w:cs="宋体"/>
          <w:kern w:val="0"/>
          <w:sz w:val="24"/>
          <w:szCs w:val="24"/>
        </w:rPr>
        <w:t>3</w:t>
      </w:r>
      <w:r>
        <w:rPr>
          <w:rFonts w:ascii="宋体" w:eastAsia="宋体" w:hAnsi="宋体" w:cs="宋体" w:hint="eastAsia"/>
          <w:kern w:val="0"/>
          <w:sz w:val="24"/>
          <w:szCs w:val="24"/>
        </w:rPr>
        <w:t>年4月30日，具体以需方通知为准。</w:t>
      </w:r>
    </w:p>
    <w:p w:rsidR="00D8102D" w:rsidRDefault="00431CB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hint="eastAsia"/>
          <w:sz w:val="24"/>
          <w:szCs w:val="24"/>
        </w:rPr>
        <w:t>厦门市同安区美禾三路399号</w:t>
      </w:r>
      <w:r>
        <w:rPr>
          <w:rFonts w:ascii="宋体" w:eastAsia="宋体" w:hAnsi="宋体" w:cs="宋体" w:hint="eastAsia"/>
          <w:color w:val="3A3A3A"/>
          <w:kern w:val="0"/>
          <w:sz w:val="24"/>
          <w:szCs w:val="24"/>
        </w:rPr>
        <w:t>。</w:t>
      </w:r>
    </w:p>
    <w:p w:rsidR="00D8102D" w:rsidRDefault="00431CBC">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D8102D" w:rsidRDefault="00431CBC">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约12吨。</w:t>
      </w:r>
    </w:p>
    <w:p w:rsidR="00D8102D" w:rsidRDefault="00431CBC">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D8102D" w:rsidRDefault="00431CBC">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D8102D" w:rsidRDefault="00431CBC">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lastRenderedPageBreak/>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D8102D" w:rsidRDefault="00431CBC">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D8102D" w:rsidRDefault="00D8102D">
      <w:pPr>
        <w:widowControl/>
        <w:spacing w:line="480" w:lineRule="auto"/>
        <w:rPr>
          <w:rFonts w:asciiTheme="minorEastAsia" w:hAnsiTheme="minorEastAsia" w:cs="宋体"/>
          <w:color w:val="FF0000"/>
          <w:kern w:val="0"/>
          <w:sz w:val="24"/>
          <w:szCs w:val="24"/>
        </w:rPr>
      </w:pPr>
    </w:p>
    <w:p w:rsidR="00D8102D" w:rsidRDefault="00D8102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8176"/>
      <w:bookmarkStart w:id="47" w:name="_Toc15618_WPSOffice_Level1"/>
      <w:bookmarkStart w:id="48" w:name="_Toc3940_WPSOffice_Level1"/>
    </w:p>
    <w:p w:rsidR="00D8102D" w:rsidRDefault="00431CBC">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8102D">
        <w:trPr>
          <w:trHeight w:val="1412"/>
        </w:trPr>
        <w:tc>
          <w:tcPr>
            <w:tcW w:w="5000" w:type="pct"/>
          </w:tcPr>
          <w:p w:rsidR="00D8102D" w:rsidRDefault="00431CBC">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8102D" w:rsidRDefault="00431CBC">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D8102D" w:rsidRDefault="00D8102D"/>
    <w:p w:rsidR="00D8102D" w:rsidRDefault="00431CBC">
      <w:pPr>
        <w:spacing w:line="276" w:lineRule="auto"/>
        <w:rPr>
          <w:rFonts w:asciiTheme="minorEastAsia" w:hAnsiTheme="minorEastAsia"/>
          <w:szCs w:val="28"/>
        </w:rPr>
      </w:pPr>
      <w:r>
        <w:rPr>
          <w:rFonts w:asciiTheme="minorEastAsia" w:hAnsiTheme="minorEastAsia" w:hint="eastAsia"/>
          <w:szCs w:val="28"/>
        </w:rPr>
        <w:t>根据《中华人民共和国民法典》及有关法律、法规，需方、供方本着精诚合作、互惠互利的原则，就需方生产用烧碱采购项目，经双方协商，达成如下协议，供双方共同遵守。</w:t>
      </w:r>
    </w:p>
    <w:p w:rsidR="00D8102D" w:rsidRDefault="00431CBC">
      <w:pPr>
        <w:spacing w:line="276" w:lineRule="auto"/>
        <w:rPr>
          <w:rFonts w:ascii="宋体" w:hAnsi="宋体"/>
          <w:szCs w:val="28"/>
        </w:rPr>
      </w:pPr>
      <w:r>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701"/>
        <w:gridCol w:w="1504"/>
        <w:gridCol w:w="1503"/>
        <w:gridCol w:w="2626"/>
      </w:tblGrid>
      <w:tr w:rsidR="00D8102D">
        <w:trPr>
          <w:cantSplit/>
          <w:trHeight w:val="886"/>
          <w:jc w:val="center"/>
        </w:trPr>
        <w:tc>
          <w:tcPr>
            <w:tcW w:w="1581" w:type="dxa"/>
            <w:vAlign w:val="center"/>
          </w:tcPr>
          <w:p w:rsidR="00D8102D" w:rsidRDefault="00431CBC">
            <w:pPr>
              <w:spacing w:line="276" w:lineRule="auto"/>
              <w:jc w:val="center"/>
              <w:rPr>
                <w:rFonts w:ascii="宋体" w:hAnsi="宋体"/>
                <w:szCs w:val="28"/>
              </w:rPr>
            </w:pPr>
            <w:r>
              <w:rPr>
                <w:rFonts w:ascii="宋体" w:hAnsi="宋体" w:hint="eastAsia"/>
                <w:szCs w:val="28"/>
              </w:rPr>
              <w:t>产品名称</w:t>
            </w:r>
          </w:p>
        </w:tc>
        <w:tc>
          <w:tcPr>
            <w:tcW w:w="1701" w:type="dxa"/>
            <w:vAlign w:val="center"/>
          </w:tcPr>
          <w:p w:rsidR="00D8102D" w:rsidRDefault="00431CBC">
            <w:pPr>
              <w:spacing w:line="276" w:lineRule="auto"/>
              <w:jc w:val="center"/>
              <w:rPr>
                <w:rFonts w:ascii="宋体" w:hAnsi="宋体"/>
                <w:szCs w:val="28"/>
              </w:rPr>
            </w:pPr>
            <w:r>
              <w:rPr>
                <w:rFonts w:ascii="宋体" w:hAnsi="宋体" w:hint="eastAsia"/>
                <w:szCs w:val="28"/>
              </w:rPr>
              <w:t>规格</w:t>
            </w:r>
          </w:p>
        </w:tc>
        <w:tc>
          <w:tcPr>
            <w:tcW w:w="1504" w:type="dxa"/>
            <w:vAlign w:val="center"/>
          </w:tcPr>
          <w:p w:rsidR="00D8102D" w:rsidRDefault="00431CBC">
            <w:pPr>
              <w:spacing w:line="276" w:lineRule="auto"/>
              <w:jc w:val="center"/>
              <w:rPr>
                <w:rFonts w:ascii="宋体" w:hAnsi="宋体"/>
                <w:szCs w:val="28"/>
              </w:rPr>
            </w:pPr>
            <w:r>
              <w:rPr>
                <w:rFonts w:ascii="宋体" w:hAnsi="宋体" w:hint="eastAsia"/>
                <w:szCs w:val="28"/>
              </w:rPr>
              <w:t>单价（元/吨）</w:t>
            </w:r>
          </w:p>
        </w:tc>
        <w:tc>
          <w:tcPr>
            <w:tcW w:w="1503" w:type="dxa"/>
            <w:vAlign w:val="center"/>
          </w:tcPr>
          <w:p w:rsidR="00D8102D" w:rsidRDefault="00431CBC">
            <w:pPr>
              <w:spacing w:line="276" w:lineRule="auto"/>
              <w:jc w:val="center"/>
              <w:rPr>
                <w:rFonts w:ascii="宋体" w:hAnsi="宋体"/>
                <w:szCs w:val="28"/>
              </w:rPr>
            </w:pPr>
            <w:r>
              <w:rPr>
                <w:rFonts w:ascii="宋体" w:hAnsi="宋体" w:hint="eastAsia"/>
                <w:szCs w:val="28"/>
              </w:rPr>
              <w:t>数量（吨）</w:t>
            </w:r>
          </w:p>
        </w:tc>
        <w:tc>
          <w:tcPr>
            <w:tcW w:w="2626" w:type="dxa"/>
            <w:vAlign w:val="center"/>
          </w:tcPr>
          <w:p w:rsidR="00D8102D" w:rsidRDefault="00431CBC">
            <w:pPr>
              <w:spacing w:line="276" w:lineRule="auto"/>
              <w:jc w:val="center"/>
              <w:rPr>
                <w:rFonts w:ascii="宋体" w:hAnsi="宋体"/>
                <w:szCs w:val="28"/>
              </w:rPr>
            </w:pPr>
            <w:r>
              <w:rPr>
                <w:rFonts w:ascii="宋体" w:hAnsi="宋体" w:hint="eastAsia"/>
                <w:szCs w:val="28"/>
              </w:rPr>
              <w:t>备 注</w:t>
            </w:r>
          </w:p>
        </w:tc>
      </w:tr>
      <w:tr w:rsidR="00D8102D">
        <w:trPr>
          <w:cantSplit/>
          <w:trHeight w:val="843"/>
          <w:jc w:val="center"/>
        </w:trPr>
        <w:tc>
          <w:tcPr>
            <w:tcW w:w="1581" w:type="dxa"/>
            <w:vAlign w:val="center"/>
          </w:tcPr>
          <w:p w:rsidR="00D8102D" w:rsidRDefault="00431CBC">
            <w:pPr>
              <w:spacing w:line="276" w:lineRule="auto"/>
              <w:jc w:val="center"/>
              <w:rPr>
                <w:rFonts w:ascii="宋体" w:hAnsi="宋体"/>
                <w:szCs w:val="28"/>
              </w:rPr>
            </w:pPr>
            <w:r>
              <w:rPr>
                <w:rFonts w:ascii="宋体" w:hAnsi="宋体" w:hint="eastAsia"/>
                <w:szCs w:val="28"/>
              </w:rPr>
              <w:t>离子膜烧碱</w:t>
            </w:r>
          </w:p>
        </w:tc>
        <w:tc>
          <w:tcPr>
            <w:tcW w:w="1701" w:type="dxa"/>
            <w:vAlign w:val="center"/>
          </w:tcPr>
          <w:p w:rsidR="00D8102D" w:rsidRDefault="00431CBC">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D8102D" w:rsidRDefault="00D8102D">
            <w:pPr>
              <w:spacing w:line="276" w:lineRule="auto"/>
              <w:jc w:val="center"/>
              <w:rPr>
                <w:rFonts w:ascii="宋体" w:hAnsi="宋体"/>
                <w:szCs w:val="28"/>
              </w:rPr>
            </w:pPr>
          </w:p>
        </w:tc>
        <w:tc>
          <w:tcPr>
            <w:tcW w:w="1503" w:type="dxa"/>
            <w:vAlign w:val="center"/>
          </w:tcPr>
          <w:p w:rsidR="00D8102D" w:rsidRDefault="00D8102D">
            <w:pPr>
              <w:spacing w:line="276" w:lineRule="auto"/>
              <w:jc w:val="center"/>
              <w:rPr>
                <w:rFonts w:ascii="宋体" w:hAnsi="宋体"/>
                <w:szCs w:val="28"/>
              </w:rPr>
            </w:pPr>
          </w:p>
        </w:tc>
        <w:tc>
          <w:tcPr>
            <w:tcW w:w="2626" w:type="dxa"/>
            <w:vAlign w:val="center"/>
          </w:tcPr>
          <w:p w:rsidR="00D8102D" w:rsidRDefault="00431CBC">
            <w:pPr>
              <w:spacing w:line="276" w:lineRule="auto"/>
              <w:jc w:val="center"/>
              <w:rPr>
                <w:rFonts w:ascii="宋体" w:hAnsi="宋体"/>
                <w:szCs w:val="28"/>
              </w:rPr>
            </w:pPr>
            <w:r>
              <w:rPr>
                <w:rFonts w:ascii="宋体" w:hAnsi="宋体" w:hint="eastAsia"/>
                <w:szCs w:val="28"/>
              </w:rPr>
              <w:t>根据需方</w:t>
            </w:r>
            <w:proofErr w:type="gramStart"/>
            <w:r>
              <w:rPr>
                <w:rFonts w:ascii="宋体" w:hAnsi="宋体" w:hint="eastAsia"/>
                <w:szCs w:val="28"/>
              </w:rPr>
              <w:t>通知分</w:t>
            </w:r>
            <w:proofErr w:type="gramEnd"/>
            <w:r>
              <w:rPr>
                <w:rFonts w:ascii="宋体" w:hAnsi="宋体" w:hint="eastAsia"/>
                <w:szCs w:val="28"/>
              </w:rPr>
              <w:t>批次送货</w:t>
            </w:r>
          </w:p>
        </w:tc>
      </w:tr>
      <w:tr w:rsidR="00D8102D">
        <w:trPr>
          <w:trHeight w:val="823"/>
          <w:jc w:val="center"/>
        </w:trPr>
        <w:tc>
          <w:tcPr>
            <w:tcW w:w="3282" w:type="dxa"/>
            <w:gridSpan w:val="2"/>
            <w:vAlign w:val="center"/>
          </w:tcPr>
          <w:p w:rsidR="00D8102D" w:rsidRDefault="00431CBC">
            <w:pPr>
              <w:spacing w:line="276" w:lineRule="auto"/>
              <w:jc w:val="center"/>
              <w:rPr>
                <w:rFonts w:ascii="宋体" w:hAnsi="宋体"/>
                <w:szCs w:val="28"/>
              </w:rPr>
            </w:pPr>
            <w:r>
              <w:rPr>
                <w:rFonts w:ascii="宋体" w:hAnsi="宋体" w:hint="eastAsia"/>
                <w:szCs w:val="28"/>
              </w:rPr>
              <w:t>合计人民币金额</w:t>
            </w:r>
          </w:p>
        </w:tc>
        <w:tc>
          <w:tcPr>
            <w:tcW w:w="5633" w:type="dxa"/>
            <w:gridSpan w:val="3"/>
            <w:vAlign w:val="center"/>
          </w:tcPr>
          <w:p w:rsidR="00D8102D" w:rsidRDefault="00431CBC">
            <w:pPr>
              <w:spacing w:line="276" w:lineRule="auto"/>
              <w:rPr>
                <w:rFonts w:ascii="宋体" w:hAnsi="宋体"/>
                <w:szCs w:val="28"/>
              </w:rPr>
            </w:pPr>
            <w:r>
              <w:rPr>
                <w:rFonts w:ascii="宋体" w:hAnsi="宋体" w:hint="eastAsia"/>
                <w:szCs w:val="28"/>
              </w:rPr>
              <w:t xml:space="preserve">大写：        </w:t>
            </w:r>
            <w:r>
              <w:rPr>
                <w:rFonts w:ascii="仿宋" w:eastAsia="仿宋" w:hAnsi="仿宋" w:hint="eastAsia"/>
                <w:szCs w:val="28"/>
              </w:rPr>
              <w:t>￥</w:t>
            </w:r>
            <w:r>
              <w:rPr>
                <w:rFonts w:ascii="宋体" w:hAnsi="宋体" w:hint="eastAsia"/>
                <w:szCs w:val="28"/>
              </w:rPr>
              <w:t>：  （含税价）</w:t>
            </w:r>
          </w:p>
        </w:tc>
      </w:tr>
    </w:tbl>
    <w:p w:rsidR="00D8102D" w:rsidRDefault="00431CBC">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w:t>
      </w:r>
      <w:r>
        <w:rPr>
          <w:rFonts w:ascii="宋体" w:hAnsi="宋体"/>
          <w:color w:val="333333"/>
          <w:szCs w:val="28"/>
          <w:shd w:val="clear" w:color="auto" w:fill="FFFFFF"/>
        </w:rPr>
        <w:t>18</w:t>
      </w:r>
      <w:r>
        <w:rPr>
          <w:rFonts w:ascii="宋体" w:hAnsi="宋体" w:hint="eastAsia"/>
          <w:color w:val="333333"/>
          <w:szCs w:val="28"/>
          <w:shd w:val="clear" w:color="auto" w:fill="FFFFFF"/>
        </w:rPr>
        <w:t>烧碱国家标准。</w:t>
      </w:r>
    </w:p>
    <w:p w:rsidR="00D8102D" w:rsidRDefault="00431CBC">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D8102D" w:rsidRDefault="00431CBC">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w:t>
      </w:r>
      <w:proofErr w:type="gramStart"/>
      <w:r>
        <w:rPr>
          <w:rFonts w:ascii="宋体" w:hAnsi="宋体" w:hint="eastAsia"/>
          <w:bCs/>
          <w:szCs w:val="28"/>
        </w:rPr>
        <w:t>货方</w:t>
      </w:r>
      <w:proofErr w:type="gramEnd"/>
      <w:r>
        <w:rPr>
          <w:rFonts w:ascii="宋体" w:hAnsi="宋体" w:hint="eastAsia"/>
          <w:bCs/>
          <w:szCs w:val="28"/>
        </w:rPr>
        <w:t>式、地点及费用：</w:t>
      </w:r>
    </w:p>
    <w:p w:rsidR="00D8102D" w:rsidRDefault="00431CBC">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D8102D" w:rsidRDefault="00431CBC">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D8102D" w:rsidRDefault="00431CBC">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p>
    <w:p w:rsidR="00D8102D" w:rsidRDefault="00431CBC">
      <w:pPr>
        <w:spacing w:line="276" w:lineRule="auto"/>
        <w:ind w:firstLineChars="200" w:firstLine="420"/>
        <w:rPr>
          <w:rFonts w:ascii="宋体" w:hAnsi="宋体" w:cs="宋体"/>
          <w:kern w:val="0"/>
          <w:szCs w:val="21"/>
        </w:rPr>
      </w:pPr>
      <w:r>
        <w:rPr>
          <w:rFonts w:ascii="宋体" w:hAnsi="宋体" w:cs="宋体" w:hint="eastAsia"/>
          <w:kern w:val="0"/>
          <w:szCs w:val="21"/>
        </w:rPr>
        <w:t>1、若供货产品，溶度≥31%，按</w:t>
      </w:r>
      <w:r>
        <w:rPr>
          <w:rFonts w:ascii="宋体" w:hAnsi="宋体" w:hint="eastAsia"/>
          <w:szCs w:val="21"/>
        </w:rPr>
        <w:t>成交</w:t>
      </w:r>
      <w:r>
        <w:rPr>
          <w:rFonts w:ascii="宋体" w:hAnsi="宋体" w:cs="宋体" w:hint="eastAsia"/>
          <w:kern w:val="0"/>
          <w:szCs w:val="21"/>
        </w:rPr>
        <w:t>价结算。</w:t>
      </w:r>
    </w:p>
    <w:p w:rsidR="00D8102D" w:rsidRDefault="00431CBC">
      <w:pPr>
        <w:spacing w:line="276" w:lineRule="auto"/>
        <w:ind w:firstLineChars="200" w:firstLine="420"/>
        <w:rPr>
          <w:rFonts w:ascii="宋体" w:hAnsi="宋体" w:cs="宋体"/>
          <w:kern w:val="0"/>
          <w:szCs w:val="21"/>
        </w:rPr>
      </w:pPr>
      <w:r>
        <w:rPr>
          <w:rFonts w:ascii="宋体" w:hAnsi="宋体" w:cs="宋体" w:hint="eastAsia"/>
          <w:kern w:val="0"/>
          <w:szCs w:val="21"/>
        </w:rPr>
        <w:t>2、若供货产品，31%＞溶度≥30%，将扣除该批次金额的</w:t>
      </w:r>
      <w:r>
        <w:rPr>
          <w:rFonts w:ascii="宋体" w:hAnsi="宋体" w:cs="宋体"/>
          <w:kern w:val="0"/>
          <w:szCs w:val="21"/>
        </w:rPr>
        <w:t>1</w:t>
      </w:r>
      <w:r>
        <w:rPr>
          <w:rFonts w:ascii="宋体" w:hAnsi="宋体" w:cs="宋体" w:hint="eastAsia"/>
          <w:kern w:val="0"/>
          <w:szCs w:val="21"/>
        </w:rPr>
        <w:t>0%。</w:t>
      </w:r>
    </w:p>
    <w:p w:rsidR="00D8102D" w:rsidRDefault="00431CBC">
      <w:pPr>
        <w:spacing w:line="276" w:lineRule="auto"/>
        <w:ind w:firstLineChars="200" w:firstLine="420"/>
        <w:rPr>
          <w:rFonts w:ascii="宋体" w:hAnsi="宋体" w:cs="宋体"/>
          <w:kern w:val="0"/>
          <w:szCs w:val="21"/>
        </w:rPr>
      </w:pPr>
      <w:r>
        <w:rPr>
          <w:rFonts w:ascii="宋体" w:hAnsi="宋体" w:cs="宋体" w:hint="eastAsia"/>
          <w:kern w:val="0"/>
          <w:szCs w:val="21"/>
        </w:rPr>
        <w:t>3、若供货产品，30%＞溶度＞29%，将扣除该批次金额的</w:t>
      </w:r>
      <w:r>
        <w:rPr>
          <w:rFonts w:ascii="宋体" w:hAnsi="宋体" w:cs="宋体"/>
          <w:kern w:val="0"/>
          <w:szCs w:val="21"/>
        </w:rPr>
        <w:t>2</w:t>
      </w:r>
      <w:r>
        <w:rPr>
          <w:rFonts w:ascii="宋体" w:hAnsi="宋体" w:cs="宋体" w:hint="eastAsia"/>
          <w:kern w:val="0"/>
          <w:szCs w:val="21"/>
        </w:rPr>
        <w:t>0%。</w:t>
      </w:r>
    </w:p>
    <w:p w:rsidR="00D8102D" w:rsidRDefault="00431CBC">
      <w:pPr>
        <w:spacing w:line="276" w:lineRule="auto"/>
        <w:ind w:firstLineChars="200" w:firstLine="420"/>
        <w:rPr>
          <w:rFonts w:ascii="宋体" w:hAnsi="宋体" w:cs="宋体"/>
          <w:kern w:val="0"/>
          <w:szCs w:val="21"/>
        </w:rPr>
      </w:pPr>
      <w:r>
        <w:rPr>
          <w:rFonts w:ascii="宋体" w:hAnsi="宋体" w:cs="宋体" w:hint="eastAsia"/>
          <w:kern w:val="0"/>
          <w:szCs w:val="21"/>
        </w:rPr>
        <w:lastRenderedPageBreak/>
        <w:t>4、若供货产品，溶度≤29%，需方将无偿使用该批次产品或有权要求供方退换该批次全部产品，因此造成的损失由供方负责。</w:t>
      </w:r>
    </w:p>
    <w:p w:rsidR="00D8102D" w:rsidRDefault="00431CBC">
      <w:pPr>
        <w:spacing w:line="540" w:lineRule="exact"/>
        <w:ind w:firstLineChars="200" w:firstLine="420"/>
        <w:rPr>
          <w:rFonts w:ascii="宋体" w:hAnsi="宋体"/>
          <w:szCs w:val="28"/>
        </w:rPr>
      </w:pPr>
      <w:r>
        <w:rPr>
          <w:rFonts w:ascii="宋体" w:hAnsi="宋体" w:hint="eastAsia"/>
          <w:szCs w:val="28"/>
        </w:rPr>
        <w:t>六、质保金、质保期：</w:t>
      </w:r>
    </w:p>
    <w:p w:rsidR="00D8102D" w:rsidRDefault="00431CBC">
      <w:pPr>
        <w:spacing w:line="540" w:lineRule="exact"/>
        <w:ind w:firstLineChars="200" w:firstLine="420"/>
        <w:rPr>
          <w:rFonts w:ascii="宋体" w:hAnsi="宋体"/>
          <w:szCs w:val="28"/>
        </w:rPr>
      </w:pPr>
      <w:r>
        <w:rPr>
          <w:rFonts w:ascii="宋体" w:hAnsi="宋体" w:hint="eastAsia"/>
          <w:szCs w:val="28"/>
        </w:rPr>
        <w:t>1、经供需双方协商一致，供方谈判标保证金壹万元整（</w:t>
      </w:r>
      <w:r>
        <w:rPr>
          <w:rFonts w:ascii="仿宋" w:eastAsia="仿宋" w:hAnsi="仿宋" w:hint="eastAsia"/>
          <w:szCs w:val="28"/>
        </w:rPr>
        <w:t>￥</w:t>
      </w:r>
      <w:r>
        <w:rPr>
          <w:rFonts w:ascii="宋体" w:hAnsi="宋体" w:hint="eastAsia"/>
          <w:szCs w:val="28"/>
        </w:rPr>
        <w:t>10000.00元）直接转为履约质保金，质保期</w:t>
      </w:r>
      <w:proofErr w:type="gramStart"/>
      <w:r>
        <w:rPr>
          <w:rFonts w:ascii="宋体" w:hAnsi="宋体" w:hint="eastAsia"/>
          <w:szCs w:val="28"/>
        </w:rPr>
        <w:t>自每批次</w:t>
      </w:r>
      <w:proofErr w:type="gramEnd"/>
      <w:r>
        <w:rPr>
          <w:rFonts w:ascii="宋体" w:hAnsi="宋体" w:hint="eastAsia"/>
          <w:szCs w:val="28"/>
        </w:rPr>
        <w:t>货物甲方验收合格之日起至合同履行完毕。</w:t>
      </w:r>
    </w:p>
    <w:p w:rsidR="00D8102D" w:rsidRDefault="00431CBC">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D8102D" w:rsidRDefault="00431CBC">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w:t>
      </w:r>
      <w:proofErr w:type="gramStart"/>
      <w:r>
        <w:rPr>
          <w:rFonts w:ascii="宋体" w:hAnsi="宋体" w:hint="eastAsia"/>
          <w:szCs w:val="28"/>
        </w:rPr>
        <w:t>需方磅单为准</w:t>
      </w:r>
      <w:proofErr w:type="gramEnd"/>
      <w:r>
        <w:rPr>
          <w:rFonts w:ascii="宋体" w:hAnsi="宋体" w:hint="eastAsia"/>
          <w:szCs w:val="28"/>
        </w:rPr>
        <w:t>，供方出具13%增值税全额发票给需方，需方在收到发票后10个工作日内支付相应款项。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D8102D" w:rsidRDefault="00431CBC">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D8102D" w:rsidRDefault="00431CBC">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D8102D" w:rsidRDefault="00431CBC">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D8102D" w:rsidRDefault="00431CBC">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D8102D" w:rsidRDefault="00431CBC">
      <w:pPr>
        <w:spacing w:line="520" w:lineRule="exact"/>
        <w:ind w:firstLineChars="200" w:firstLine="420"/>
        <w:rPr>
          <w:rFonts w:ascii="宋体" w:hAnsi="宋体"/>
          <w:szCs w:val="28"/>
        </w:rPr>
      </w:pPr>
      <w:r>
        <w:rPr>
          <w:rFonts w:ascii="宋体" w:hAnsi="宋体" w:hint="eastAsia"/>
          <w:szCs w:val="28"/>
        </w:rPr>
        <w:t>4、</w:t>
      </w:r>
      <w:r>
        <w:rPr>
          <w:rFonts w:ascii="宋体" w:hAnsi="宋体"/>
          <w:szCs w:val="28"/>
        </w:rPr>
        <w:t>供方因单方面提出违约，履约质保金不</w:t>
      </w:r>
      <w:r>
        <w:rPr>
          <w:rFonts w:ascii="宋体" w:hAnsi="宋体" w:hint="eastAsia"/>
          <w:szCs w:val="28"/>
        </w:rPr>
        <w:t>予退</w:t>
      </w:r>
      <w:r>
        <w:rPr>
          <w:rFonts w:ascii="宋体" w:hAnsi="宋体"/>
          <w:szCs w:val="28"/>
        </w:rPr>
        <w:t>还。</w:t>
      </w:r>
    </w:p>
    <w:p w:rsidR="00D8102D" w:rsidRDefault="00431CBC">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D8102D" w:rsidRDefault="00431CBC">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D8102D" w:rsidRDefault="00431CBC">
      <w:pPr>
        <w:spacing w:line="540" w:lineRule="exact"/>
        <w:ind w:firstLineChars="200" w:firstLine="420"/>
        <w:rPr>
          <w:rFonts w:ascii="宋体" w:hAnsi="宋体"/>
          <w:color w:val="FF0000"/>
          <w:szCs w:val="28"/>
        </w:rPr>
      </w:pPr>
      <w:r>
        <w:rPr>
          <w:rFonts w:ascii="宋体" w:hAnsi="宋体" w:hint="eastAsia"/>
          <w:szCs w:val="28"/>
        </w:rPr>
        <w:t>1、合同期：</w:t>
      </w:r>
      <w:r>
        <w:rPr>
          <w:rFonts w:ascii="宋体" w:eastAsia="宋体" w:hAnsi="宋体" w:cs="宋体" w:hint="eastAsia"/>
          <w:kern w:val="0"/>
          <w:sz w:val="24"/>
          <w:szCs w:val="24"/>
        </w:rPr>
        <w:t>2023年2月1日至202</w:t>
      </w:r>
      <w:r>
        <w:rPr>
          <w:rFonts w:ascii="宋体" w:eastAsia="宋体" w:hAnsi="宋体" w:cs="宋体"/>
          <w:kern w:val="0"/>
          <w:sz w:val="24"/>
          <w:szCs w:val="24"/>
        </w:rPr>
        <w:t>3</w:t>
      </w:r>
      <w:r>
        <w:rPr>
          <w:rFonts w:ascii="宋体" w:eastAsia="宋体" w:hAnsi="宋体" w:cs="宋体" w:hint="eastAsia"/>
          <w:kern w:val="0"/>
          <w:sz w:val="24"/>
          <w:szCs w:val="24"/>
        </w:rPr>
        <w:t>年4月30日</w:t>
      </w:r>
      <w:r>
        <w:rPr>
          <w:rFonts w:ascii="宋体" w:hAnsi="宋体" w:hint="eastAsia"/>
          <w:szCs w:val="28"/>
        </w:rPr>
        <w:t>。</w:t>
      </w:r>
    </w:p>
    <w:p w:rsidR="00D8102D" w:rsidRDefault="00431CBC">
      <w:pPr>
        <w:spacing w:line="540" w:lineRule="exact"/>
        <w:ind w:firstLineChars="200" w:firstLine="420"/>
        <w:rPr>
          <w:rFonts w:ascii="宋体" w:hAnsi="宋体"/>
          <w:szCs w:val="28"/>
        </w:rPr>
      </w:pPr>
      <w:r>
        <w:rPr>
          <w:rFonts w:ascii="宋体" w:hAnsi="宋体" w:hint="eastAsia"/>
          <w:szCs w:val="28"/>
        </w:rPr>
        <w:t>2、</w:t>
      </w:r>
      <w:r>
        <w:rPr>
          <w:rFonts w:asciiTheme="minorEastAsia" w:hAnsiTheme="minorEastAsia" w:hint="eastAsia"/>
          <w:szCs w:val="21"/>
        </w:rPr>
        <w:t>本合同一式三份，需方二份，供方一份，具有同等法律效力</w:t>
      </w:r>
      <w:r>
        <w:rPr>
          <w:rFonts w:ascii="宋体" w:hAnsi="宋体" w:hint="eastAsia"/>
          <w:szCs w:val="28"/>
        </w:rPr>
        <w:t>。</w:t>
      </w:r>
    </w:p>
    <w:p w:rsidR="00D8102D" w:rsidRDefault="00431CBC">
      <w:pPr>
        <w:spacing w:line="540" w:lineRule="exact"/>
        <w:ind w:firstLineChars="200" w:firstLine="420"/>
        <w:rPr>
          <w:rFonts w:ascii="宋体" w:hAnsi="宋体"/>
          <w:szCs w:val="28"/>
        </w:rPr>
      </w:pPr>
      <w:r>
        <w:rPr>
          <w:rFonts w:ascii="宋体" w:hAnsi="宋体" w:hint="eastAsia"/>
          <w:szCs w:val="28"/>
        </w:rPr>
        <w:t>3、本合同自双方代表签字，并加盖公章或合同专用章即生效。</w:t>
      </w:r>
    </w:p>
    <w:p w:rsidR="00D8102D" w:rsidRDefault="00D8102D">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515"/>
      </w:tblGrid>
      <w:tr w:rsidR="00D8102D">
        <w:trPr>
          <w:trHeight w:val="2912"/>
          <w:jc w:val="center"/>
        </w:trPr>
        <w:tc>
          <w:tcPr>
            <w:tcW w:w="3544" w:type="dxa"/>
          </w:tcPr>
          <w:p w:rsidR="00D8102D" w:rsidRDefault="00431CBC">
            <w:pPr>
              <w:rPr>
                <w:rFonts w:ascii="宋体" w:hAnsi="宋体"/>
                <w:szCs w:val="21"/>
              </w:rPr>
            </w:pPr>
            <w:r>
              <w:rPr>
                <w:rFonts w:ascii="宋体" w:hAnsi="宋体" w:hint="eastAsia"/>
                <w:szCs w:val="21"/>
              </w:rPr>
              <w:lastRenderedPageBreak/>
              <w:t>供方：</w:t>
            </w:r>
          </w:p>
          <w:p w:rsidR="00D8102D" w:rsidRDefault="00431CBC">
            <w:pPr>
              <w:rPr>
                <w:rFonts w:ascii="宋体" w:hAnsi="宋体"/>
                <w:szCs w:val="21"/>
              </w:rPr>
            </w:pPr>
            <w:r>
              <w:rPr>
                <w:rFonts w:ascii="宋体" w:hAnsi="宋体" w:hint="eastAsia"/>
                <w:szCs w:val="21"/>
              </w:rPr>
              <w:t>地址：</w:t>
            </w:r>
          </w:p>
          <w:p w:rsidR="00D8102D" w:rsidRDefault="00431CBC">
            <w:pPr>
              <w:rPr>
                <w:rFonts w:ascii="宋体" w:hAnsi="宋体"/>
                <w:szCs w:val="21"/>
              </w:rPr>
            </w:pPr>
            <w:r>
              <w:rPr>
                <w:rFonts w:ascii="宋体" w:hAnsi="宋体" w:hint="eastAsia"/>
                <w:szCs w:val="21"/>
              </w:rPr>
              <w:t>法定代表人：</w:t>
            </w:r>
          </w:p>
          <w:p w:rsidR="00D8102D" w:rsidRDefault="00431CBC">
            <w:pPr>
              <w:rPr>
                <w:rFonts w:ascii="宋体" w:hAnsi="宋体"/>
                <w:szCs w:val="21"/>
              </w:rPr>
            </w:pPr>
            <w:r>
              <w:rPr>
                <w:rFonts w:ascii="宋体" w:hAnsi="宋体" w:hint="eastAsia"/>
                <w:szCs w:val="21"/>
              </w:rPr>
              <w:t>经办人：</w:t>
            </w:r>
          </w:p>
          <w:p w:rsidR="00D8102D" w:rsidRDefault="00431CBC">
            <w:pPr>
              <w:rPr>
                <w:rFonts w:ascii="宋体" w:hAnsi="宋体"/>
                <w:szCs w:val="21"/>
              </w:rPr>
            </w:pPr>
            <w:r>
              <w:rPr>
                <w:rFonts w:ascii="宋体" w:hAnsi="宋体" w:hint="eastAsia"/>
                <w:szCs w:val="21"/>
              </w:rPr>
              <w:t>开户银行：</w:t>
            </w:r>
          </w:p>
          <w:p w:rsidR="00D8102D" w:rsidRDefault="00431CBC">
            <w:pPr>
              <w:rPr>
                <w:rFonts w:ascii="宋体" w:hAnsi="宋体"/>
                <w:szCs w:val="21"/>
              </w:rPr>
            </w:pPr>
            <w:r>
              <w:rPr>
                <w:rFonts w:ascii="宋体" w:hAnsi="宋体" w:hint="eastAsia"/>
                <w:szCs w:val="21"/>
              </w:rPr>
              <w:t>账号：</w:t>
            </w:r>
          </w:p>
          <w:p w:rsidR="00D8102D" w:rsidRDefault="00431CBC">
            <w:pPr>
              <w:rPr>
                <w:rFonts w:ascii="宋体" w:hAnsi="宋体"/>
                <w:szCs w:val="21"/>
              </w:rPr>
            </w:pPr>
            <w:r>
              <w:rPr>
                <w:rFonts w:ascii="宋体" w:hAnsi="宋体" w:hint="eastAsia"/>
                <w:szCs w:val="21"/>
              </w:rPr>
              <w:t>邮政编码：</w:t>
            </w:r>
          </w:p>
          <w:p w:rsidR="00D8102D" w:rsidRDefault="00431CBC">
            <w:pPr>
              <w:rPr>
                <w:rFonts w:ascii="宋体" w:hAnsi="宋体"/>
                <w:szCs w:val="21"/>
              </w:rPr>
            </w:pPr>
            <w:r>
              <w:rPr>
                <w:rFonts w:ascii="宋体" w:hAnsi="宋体" w:hint="eastAsia"/>
                <w:szCs w:val="21"/>
              </w:rPr>
              <w:t>电话：</w:t>
            </w:r>
          </w:p>
          <w:p w:rsidR="00D8102D" w:rsidRDefault="00431CBC">
            <w:pPr>
              <w:rPr>
                <w:rFonts w:ascii="宋体" w:hAnsi="宋体"/>
                <w:szCs w:val="28"/>
              </w:rPr>
            </w:pPr>
            <w:r>
              <w:rPr>
                <w:rFonts w:ascii="宋体" w:hAnsi="宋体" w:hint="eastAsia"/>
                <w:szCs w:val="21"/>
              </w:rPr>
              <w:t>传真：</w:t>
            </w:r>
          </w:p>
        </w:tc>
        <w:tc>
          <w:tcPr>
            <w:tcW w:w="4515" w:type="dxa"/>
          </w:tcPr>
          <w:p w:rsidR="00D8102D" w:rsidRDefault="00431CBC">
            <w:pPr>
              <w:rPr>
                <w:rFonts w:ascii="宋体" w:hAnsi="宋体"/>
                <w:szCs w:val="28"/>
              </w:rPr>
            </w:pPr>
            <w:r>
              <w:rPr>
                <w:rFonts w:ascii="宋体" w:hAnsi="宋体" w:hint="eastAsia"/>
                <w:szCs w:val="28"/>
              </w:rPr>
              <w:t xml:space="preserve">需方：厦门同集热电有限公司    </w:t>
            </w:r>
          </w:p>
          <w:p w:rsidR="00D8102D" w:rsidRDefault="00431CBC">
            <w:pPr>
              <w:rPr>
                <w:rFonts w:ascii="宋体" w:hAnsi="宋体"/>
                <w:szCs w:val="28"/>
              </w:rPr>
            </w:pPr>
            <w:r>
              <w:rPr>
                <w:rFonts w:ascii="宋体" w:hAnsi="宋体" w:hint="eastAsia"/>
                <w:szCs w:val="28"/>
              </w:rPr>
              <w:t>单位地址：厦门市同安区美禾三路399号</w:t>
            </w:r>
          </w:p>
          <w:p w:rsidR="00D8102D" w:rsidRDefault="00431CBC">
            <w:pPr>
              <w:rPr>
                <w:rFonts w:ascii="宋体" w:hAnsi="宋体"/>
                <w:szCs w:val="28"/>
              </w:rPr>
            </w:pPr>
            <w:r>
              <w:rPr>
                <w:rFonts w:ascii="宋体" w:hAnsi="宋体" w:hint="eastAsia"/>
                <w:szCs w:val="28"/>
              </w:rPr>
              <w:t>法定代表人：</w:t>
            </w:r>
          </w:p>
          <w:p w:rsidR="00D8102D" w:rsidRDefault="00431CBC">
            <w:pPr>
              <w:rPr>
                <w:rFonts w:ascii="宋体" w:hAnsi="宋体"/>
                <w:szCs w:val="28"/>
              </w:rPr>
            </w:pPr>
            <w:r>
              <w:rPr>
                <w:rFonts w:ascii="宋体" w:hAnsi="宋体" w:hint="eastAsia"/>
                <w:szCs w:val="28"/>
              </w:rPr>
              <w:t>经办人：</w:t>
            </w:r>
          </w:p>
          <w:p w:rsidR="00D8102D" w:rsidRDefault="00431CBC">
            <w:pPr>
              <w:rPr>
                <w:rFonts w:ascii="宋体" w:hAnsi="宋体"/>
                <w:szCs w:val="28"/>
              </w:rPr>
            </w:pPr>
            <w:r>
              <w:rPr>
                <w:rFonts w:ascii="宋体" w:hAnsi="宋体" w:hint="eastAsia"/>
                <w:szCs w:val="28"/>
              </w:rPr>
              <w:t>开户银行：建设银行厦门分行集美支行</w:t>
            </w:r>
          </w:p>
          <w:p w:rsidR="00D8102D" w:rsidRDefault="00431CBC">
            <w:pPr>
              <w:rPr>
                <w:rFonts w:ascii="宋体" w:hAnsi="宋体"/>
                <w:szCs w:val="28"/>
              </w:rPr>
            </w:pPr>
            <w:r>
              <w:rPr>
                <w:rFonts w:ascii="宋体" w:hAnsi="宋体" w:hint="eastAsia"/>
                <w:szCs w:val="28"/>
              </w:rPr>
              <w:t>账号：35101556001050000117</w:t>
            </w:r>
          </w:p>
          <w:p w:rsidR="00D8102D" w:rsidRDefault="00431CBC">
            <w:pPr>
              <w:rPr>
                <w:rFonts w:ascii="宋体" w:hAnsi="宋体"/>
                <w:szCs w:val="28"/>
              </w:rPr>
            </w:pPr>
            <w:r>
              <w:rPr>
                <w:rFonts w:ascii="宋体" w:hAnsi="宋体" w:hint="eastAsia"/>
                <w:szCs w:val="28"/>
              </w:rPr>
              <w:t>邮政编码：361022</w:t>
            </w:r>
          </w:p>
          <w:p w:rsidR="00D8102D" w:rsidRDefault="00431CBC">
            <w:pPr>
              <w:rPr>
                <w:rFonts w:ascii="宋体" w:hAnsi="宋体"/>
                <w:bCs/>
                <w:szCs w:val="28"/>
              </w:rPr>
            </w:pPr>
            <w:r>
              <w:rPr>
                <w:rFonts w:ascii="宋体" w:hAnsi="宋体" w:hint="eastAsia"/>
                <w:szCs w:val="28"/>
              </w:rPr>
              <w:t>电话：0592-7396211</w:t>
            </w:r>
          </w:p>
          <w:p w:rsidR="00D8102D" w:rsidRDefault="00431CBC">
            <w:pPr>
              <w:rPr>
                <w:rFonts w:ascii="宋体" w:hAnsi="宋体"/>
                <w:szCs w:val="28"/>
              </w:rPr>
            </w:pPr>
            <w:r>
              <w:rPr>
                <w:rFonts w:ascii="宋体" w:hAnsi="宋体" w:hint="eastAsia"/>
                <w:szCs w:val="28"/>
              </w:rPr>
              <w:t>传真：0592-7396297</w:t>
            </w:r>
          </w:p>
        </w:tc>
      </w:tr>
    </w:tbl>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D8102D">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8102D" w:rsidRDefault="00431CBC">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8102D">
        <w:trPr>
          <w:trHeight w:val="90"/>
        </w:trPr>
        <w:tc>
          <w:tcPr>
            <w:tcW w:w="5000" w:type="pct"/>
          </w:tcPr>
          <w:p w:rsidR="00D8102D" w:rsidRDefault="00431CBC">
            <w:pPr>
              <w:spacing w:line="360" w:lineRule="auto"/>
              <w:rPr>
                <w:rFonts w:ascii="宋体" w:hAnsi="宋体"/>
                <w:sz w:val="24"/>
              </w:rPr>
            </w:pPr>
            <w:r>
              <w:rPr>
                <w:rFonts w:ascii="宋体" w:hAnsi="宋体" w:hint="eastAsia"/>
                <w:sz w:val="24"/>
              </w:rPr>
              <w:t xml:space="preserve">注释： </w:t>
            </w:r>
          </w:p>
          <w:p w:rsidR="00D8102D" w:rsidRDefault="00431CBC">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D8102D" w:rsidRDefault="00431CBC">
      <w:pPr>
        <w:spacing w:line="360" w:lineRule="auto"/>
        <w:jc w:val="center"/>
        <w:outlineLvl w:val="0"/>
        <w:rPr>
          <w:rFonts w:ascii="宋体" w:hAnsi="宋体"/>
          <w:b/>
          <w:sz w:val="52"/>
        </w:rPr>
      </w:pPr>
      <w:r>
        <w:rPr>
          <w:rFonts w:ascii="宋体" w:hAnsi="宋体" w:hint="eastAsia"/>
          <w:b/>
          <w:sz w:val="52"/>
        </w:rPr>
        <w:t>厦门海发环保能源股份有限公司</w:t>
      </w:r>
    </w:p>
    <w:p w:rsidR="00D8102D" w:rsidRDefault="00431CBC">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同集热</w:t>
      </w:r>
      <w:r>
        <w:rPr>
          <w:rFonts w:ascii="宋体" w:hAnsi="宋体"/>
          <w:b/>
          <w:sz w:val="44"/>
          <w:szCs w:val="44"/>
        </w:rPr>
        <w:t>电</w:t>
      </w:r>
      <w:r>
        <w:rPr>
          <w:rFonts w:ascii="宋体" w:hAnsi="宋体" w:hint="eastAsia"/>
          <w:b/>
          <w:sz w:val="44"/>
          <w:szCs w:val="44"/>
        </w:rPr>
        <w:t>离子膜烧碱采购项目</w:t>
      </w:r>
    </w:p>
    <w:bookmarkEnd w:id="49"/>
    <w:bookmarkEnd w:id="50"/>
    <w:bookmarkEnd w:id="51"/>
    <w:p w:rsidR="00D8102D" w:rsidRDefault="00431CBC">
      <w:pPr>
        <w:spacing w:line="360" w:lineRule="auto"/>
        <w:jc w:val="center"/>
        <w:outlineLvl w:val="0"/>
        <w:rPr>
          <w:rFonts w:ascii="宋体" w:hAnsi="宋体"/>
          <w:b/>
          <w:sz w:val="44"/>
          <w:szCs w:val="44"/>
        </w:rPr>
      </w:pPr>
      <w:r>
        <w:rPr>
          <w:rFonts w:ascii="宋体" w:hAnsi="宋体" w:hint="eastAsia"/>
          <w:b/>
          <w:sz w:val="44"/>
          <w:szCs w:val="44"/>
        </w:rPr>
        <w:t>报价文件</w:t>
      </w:r>
    </w:p>
    <w:p w:rsidR="00D8102D" w:rsidRDefault="00D8102D">
      <w:pPr>
        <w:spacing w:line="360" w:lineRule="auto"/>
        <w:rPr>
          <w:rFonts w:ascii="宋体" w:hAnsi="宋体"/>
          <w:b/>
          <w:sz w:val="36"/>
        </w:rPr>
      </w:pPr>
    </w:p>
    <w:p w:rsidR="00D8102D" w:rsidRDefault="00431CBC">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12676"/>
      <w:bookmarkStart w:id="54" w:name="_Toc27454"/>
      <w:bookmarkStart w:id="55" w:name="_Toc26010"/>
      <w:bookmarkStart w:id="56" w:name="_Toc10610"/>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D8102D" w:rsidRDefault="00431CBC">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D8102D" w:rsidRDefault="00431CBC">
      <w:pPr>
        <w:spacing w:beforeLines="50" w:before="156" w:line="400" w:lineRule="atLeast"/>
        <w:ind w:firstLineChars="200" w:firstLine="562"/>
        <w:outlineLvl w:val="0"/>
        <w:rPr>
          <w:rFonts w:ascii="宋体" w:hAnsi="宋体"/>
          <w:b/>
          <w:bCs/>
          <w:sz w:val="28"/>
          <w:szCs w:val="28"/>
        </w:rPr>
      </w:pPr>
      <w:bookmarkStart w:id="62" w:name="_Toc24026"/>
      <w:bookmarkStart w:id="63" w:name="_Toc14233"/>
      <w:bookmarkStart w:id="64" w:name="_Toc19182"/>
      <w:bookmarkStart w:id="65" w:name="_Toc7142"/>
      <w:bookmarkStart w:id="66" w:name="_Toc7425"/>
      <w:r>
        <w:rPr>
          <w:rFonts w:ascii="宋体" w:hAnsi="宋体" w:hint="eastAsia"/>
          <w:b/>
          <w:bCs/>
          <w:sz w:val="28"/>
          <w:szCs w:val="28"/>
        </w:rPr>
        <w:t>报价日期：202</w:t>
      </w:r>
      <w:r>
        <w:rPr>
          <w:rFonts w:ascii="宋体" w:hAnsi="宋体"/>
          <w:b/>
          <w:bCs/>
          <w:sz w:val="28"/>
          <w:szCs w:val="28"/>
        </w:rPr>
        <w:t>3</w:t>
      </w:r>
      <w:r>
        <w:rPr>
          <w:rFonts w:ascii="宋体" w:hAnsi="宋体" w:hint="eastAsia"/>
          <w:b/>
          <w:bCs/>
          <w:sz w:val="28"/>
          <w:szCs w:val="28"/>
        </w:rPr>
        <w:t>年  月   日</w:t>
      </w:r>
      <w:bookmarkEnd w:id="62"/>
      <w:bookmarkEnd w:id="63"/>
      <w:bookmarkEnd w:id="64"/>
      <w:bookmarkEnd w:id="65"/>
      <w:bookmarkEnd w:id="66"/>
    </w:p>
    <w:p w:rsidR="00D8102D" w:rsidRDefault="00431CBC">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D8102D" w:rsidRDefault="00431C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D8102D" w:rsidRDefault="00431C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D8102D" w:rsidRDefault="00431C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附件3）；</w:t>
      </w:r>
    </w:p>
    <w:p w:rsidR="00D8102D" w:rsidRDefault="00431C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D8102D" w:rsidRDefault="00431C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附件5）；</w:t>
      </w:r>
      <w:bookmarkEnd w:id="70"/>
    </w:p>
    <w:p w:rsidR="00D8102D" w:rsidRDefault="00431CBC">
      <w:pPr>
        <w:pStyle w:val="ae"/>
        <w:numPr>
          <w:ilvl w:val="0"/>
          <w:numId w:val="13"/>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Pr>
          <w:rFonts w:ascii="宋体" w:hAnsi="宋体" w:hint="eastAsia"/>
          <w:sz w:val="24"/>
          <w:szCs w:val="24"/>
        </w:rPr>
        <w:t>并</w:t>
      </w:r>
      <w:r>
        <w:rPr>
          <w:rFonts w:ascii="宋体" w:hAnsi="宋体" w:hint="eastAsia"/>
          <w:kern w:val="0"/>
          <w:sz w:val="24"/>
          <w:szCs w:val="24"/>
        </w:rPr>
        <w:t>加盖公章</w:t>
      </w:r>
      <w:r>
        <w:rPr>
          <w:rFonts w:ascii="宋体" w:hAnsi="宋体" w:hint="eastAsia"/>
          <w:sz w:val="24"/>
          <w:szCs w:val="24"/>
        </w:rPr>
        <w:t>（见附件6）；</w:t>
      </w:r>
    </w:p>
    <w:p w:rsidR="00D8102D" w:rsidRDefault="00431CBC">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见附件7</w:t>
      </w:r>
      <w:r>
        <w:rPr>
          <w:rFonts w:ascii="宋体" w:hAnsi="宋体" w:hint="eastAsia"/>
          <w:sz w:val="24"/>
          <w:szCs w:val="24"/>
        </w:rPr>
        <w:t>）</w:t>
      </w:r>
      <w:r>
        <w:rPr>
          <w:rFonts w:ascii="宋体" w:hAnsi="宋体"/>
          <w:sz w:val="24"/>
          <w:szCs w:val="24"/>
        </w:rPr>
        <w:t>。</w:t>
      </w:r>
    </w:p>
    <w:p w:rsidR="00D8102D" w:rsidRDefault="00D8102D">
      <w:pPr>
        <w:tabs>
          <w:tab w:val="left" w:pos="0"/>
        </w:tabs>
        <w:kinsoku w:val="0"/>
        <w:overflowPunct w:val="0"/>
        <w:snapToGrid w:val="0"/>
        <w:spacing w:line="400" w:lineRule="atLeast"/>
        <w:outlineLvl w:val="0"/>
        <w:rPr>
          <w:rFonts w:ascii="宋体" w:hAnsi="宋体"/>
          <w:sz w:val="24"/>
          <w:szCs w:val="24"/>
        </w:rPr>
      </w:pPr>
    </w:p>
    <w:p w:rsidR="00D8102D" w:rsidRDefault="00D8102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D8102D" w:rsidRDefault="00D8102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D8102D" w:rsidRDefault="00D8102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D8102D" w:rsidRDefault="00D8102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D8102D" w:rsidRDefault="00D8102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D8102D" w:rsidRDefault="00431CBC">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p>
    <w:p w:rsidR="00D8102D" w:rsidRDefault="00431CBC">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D8102D" w:rsidRDefault="00D8102D">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D8102D" w:rsidRDefault="00431CBC">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D8102D" w:rsidRDefault="00431CBC">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同集热</w:t>
      </w:r>
      <w:r>
        <w:rPr>
          <w:rFonts w:ascii="宋体" w:hAnsi="宋体" w:cs="宋体"/>
          <w:b/>
          <w:spacing w:val="-4"/>
          <w:sz w:val="24"/>
          <w:szCs w:val="24"/>
          <w:u w:val="single"/>
        </w:rPr>
        <w:t>电</w:t>
      </w:r>
      <w:r>
        <w:rPr>
          <w:rFonts w:ascii="宋体" w:hAnsi="宋体" w:cs="宋体" w:hint="eastAsia"/>
          <w:b/>
          <w:spacing w:val="-4"/>
          <w:sz w:val="24"/>
          <w:szCs w:val="24"/>
          <w:u w:val="single"/>
        </w:rPr>
        <w:t>离子膜烧碱</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D8102D" w:rsidRDefault="00431C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D8102D" w:rsidRDefault="00431C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D8102D" w:rsidRDefault="00431C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D8102D" w:rsidRDefault="00431C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D8102D" w:rsidRDefault="00431C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D8102D" w:rsidRDefault="00D8102D">
      <w:pPr>
        <w:kinsoku w:val="0"/>
        <w:overflowPunct w:val="0"/>
        <w:snapToGrid w:val="0"/>
        <w:spacing w:line="480" w:lineRule="auto"/>
        <w:jc w:val="center"/>
        <w:rPr>
          <w:rFonts w:ascii="宋体" w:hAnsi="宋体" w:cs="宋体"/>
          <w:spacing w:val="-4"/>
          <w:sz w:val="24"/>
          <w:szCs w:val="24"/>
        </w:rPr>
      </w:pPr>
    </w:p>
    <w:p w:rsidR="00D8102D" w:rsidRDefault="00431CBC">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D8102D" w:rsidRDefault="00D8102D">
      <w:pPr>
        <w:kinsoku w:val="0"/>
        <w:overflowPunct w:val="0"/>
        <w:snapToGrid w:val="0"/>
        <w:spacing w:line="520" w:lineRule="atLeast"/>
        <w:ind w:firstLineChars="100" w:firstLine="232"/>
        <w:rPr>
          <w:rFonts w:ascii="宋体" w:hAnsi="宋体" w:cs="宋体"/>
          <w:spacing w:val="-4"/>
          <w:sz w:val="24"/>
          <w:szCs w:val="24"/>
        </w:rPr>
      </w:pPr>
    </w:p>
    <w:p w:rsidR="00D8102D" w:rsidRDefault="00431CB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D8102D" w:rsidRDefault="00D8102D">
      <w:pPr>
        <w:kinsoku w:val="0"/>
        <w:overflowPunct w:val="0"/>
        <w:snapToGrid w:val="0"/>
        <w:spacing w:line="520" w:lineRule="atLeast"/>
        <w:rPr>
          <w:rFonts w:ascii="宋体" w:hAnsi="宋体" w:cs="宋体"/>
          <w:spacing w:val="-4"/>
          <w:sz w:val="24"/>
          <w:szCs w:val="24"/>
        </w:rPr>
      </w:pPr>
    </w:p>
    <w:p w:rsidR="00D8102D" w:rsidRDefault="00431CB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Pr>
          <w:rFonts w:ascii="宋体" w:hAnsi="宋体" w:cs="宋体"/>
          <w:spacing w:val="-4"/>
          <w:sz w:val="24"/>
          <w:szCs w:val="24"/>
        </w:rPr>
        <w:t>2022</w:t>
      </w:r>
      <w:r>
        <w:rPr>
          <w:rFonts w:ascii="宋体" w:hAnsi="宋体" w:cs="宋体" w:hint="eastAsia"/>
          <w:spacing w:val="-4"/>
          <w:sz w:val="24"/>
          <w:szCs w:val="24"/>
        </w:rPr>
        <w:t>年   月   日</w:t>
      </w:r>
    </w:p>
    <w:p w:rsidR="00D8102D" w:rsidRDefault="00D8102D">
      <w:pPr>
        <w:kinsoku w:val="0"/>
        <w:overflowPunct w:val="0"/>
        <w:snapToGrid w:val="0"/>
        <w:spacing w:line="400" w:lineRule="atLeast"/>
        <w:jc w:val="center"/>
        <w:rPr>
          <w:rFonts w:ascii="宋体" w:hAnsi="宋体" w:cs="宋体"/>
          <w:spacing w:val="-4"/>
          <w:sz w:val="24"/>
          <w:szCs w:val="24"/>
        </w:rPr>
      </w:pPr>
    </w:p>
    <w:p w:rsidR="00D8102D" w:rsidRDefault="00D8102D">
      <w:pPr>
        <w:kinsoku w:val="0"/>
        <w:overflowPunct w:val="0"/>
        <w:snapToGrid w:val="0"/>
        <w:spacing w:line="400" w:lineRule="atLeast"/>
        <w:jc w:val="center"/>
        <w:rPr>
          <w:rFonts w:ascii="宋体" w:hAnsi="宋体"/>
          <w:b/>
          <w:bCs/>
          <w:sz w:val="24"/>
          <w:szCs w:val="24"/>
        </w:rPr>
      </w:pPr>
    </w:p>
    <w:p w:rsidR="00D8102D" w:rsidRDefault="00D8102D">
      <w:pPr>
        <w:kinsoku w:val="0"/>
        <w:overflowPunct w:val="0"/>
        <w:snapToGrid w:val="0"/>
        <w:spacing w:line="400" w:lineRule="atLeast"/>
        <w:jc w:val="center"/>
        <w:rPr>
          <w:rFonts w:ascii="宋体" w:hAnsi="宋体" w:cs="宋体"/>
          <w:spacing w:val="-4"/>
          <w:sz w:val="24"/>
          <w:szCs w:val="24"/>
        </w:rPr>
      </w:pPr>
    </w:p>
    <w:p w:rsidR="00D8102D" w:rsidRDefault="00D8102D">
      <w:pPr>
        <w:widowControl/>
        <w:wordWrap w:val="0"/>
        <w:spacing w:line="480" w:lineRule="atLeast"/>
        <w:ind w:right="440"/>
        <w:rPr>
          <w:rFonts w:ascii="宋体" w:eastAsia="宋体" w:hAnsi="宋体" w:cs="宋体"/>
          <w:color w:val="3A3A3A"/>
          <w:kern w:val="0"/>
          <w:sz w:val="24"/>
          <w:szCs w:val="24"/>
        </w:rPr>
      </w:pPr>
    </w:p>
    <w:p w:rsidR="00D8102D" w:rsidRDefault="00D8102D">
      <w:pPr>
        <w:widowControl/>
        <w:wordWrap w:val="0"/>
        <w:spacing w:line="480" w:lineRule="atLeast"/>
        <w:ind w:right="440"/>
        <w:rPr>
          <w:rFonts w:ascii="宋体" w:eastAsia="宋体" w:hAnsi="宋体" w:cs="宋体"/>
          <w:color w:val="3A3A3A"/>
          <w:kern w:val="0"/>
          <w:sz w:val="24"/>
          <w:szCs w:val="24"/>
        </w:rPr>
      </w:pPr>
    </w:p>
    <w:p w:rsidR="00D8102D" w:rsidRDefault="00431CBC">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D8102D" w:rsidRDefault="00431CB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3260"/>
        <w:gridCol w:w="2786"/>
        <w:gridCol w:w="88"/>
        <w:gridCol w:w="236"/>
      </w:tblGrid>
      <w:tr w:rsidR="00D8102D">
        <w:trPr>
          <w:gridAfter w:val="2"/>
          <w:wAfter w:w="324" w:type="dxa"/>
          <w:trHeight w:val="865"/>
          <w:jc w:val="center"/>
        </w:trPr>
        <w:tc>
          <w:tcPr>
            <w:tcW w:w="2884" w:type="dxa"/>
            <w:vAlign w:val="center"/>
          </w:tcPr>
          <w:p w:rsidR="00D8102D" w:rsidRDefault="00431CBC">
            <w:pPr>
              <w:widowControl/>
              <w:spacing w:line="500" w:lineRule="exact"/>
              <w:jc w:val="center"/>
              <w:rPr>
                <w:color w:val="000000"/>
                <w:kern w:val="0"/>
                <w:sz w:val="24"/>
              </w:rPr>
            </w:pPr>
            <w:r>
              <w:rPr>
                <w:rFonts w:hint="eastAsia"/>
                <w:color w:val="000000"/>
                <w:kern w:val="0"/>
                <w:sz w:val="24"/>
              </w:rPr>
              <w:t>项目名称</w:t>
            </w:r>
          </w:p>
        </w:tc>
        <w:tc>
          <w:tcPr>
            <w:tcW w:w="3260" w:type="dxa"/>
            <w:vAlign w:val="center"/>
          </w:tcPr>
          <w:p w:rsidR="00D8102D" w:rsidRDefault="00431CBC">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786" w:type="dxa"/>
            <w:vAlign w:val="center"/>
          </w:tcPr>
          <w:p w:rsidR="00D8102D" w:rsidRDefault="00D8102D">
            <w:pPr>
              <w:widowControl/>
              <w:spacing w:line="500" w:lineRule="exact"/>
              <w:jc w:val="center"/>
              <w:rPr>
                <w:color w:val="000000"/>
                <w:kern w:val="0"/>
                <w:sz w:val="24"/>
              </w:rPr>
            </w:pPr>
          </w:p>
          <w:p w:rsidR="00D8102D" w:rsidRDefault="00431CBC">
            <w:pPr>
              <w:widowControl/>
              <w:spacing w:line="500" w:lineRule="exact"/>
              <w:jc w:val="center"/>
              <w:rPr>
                <w:color w:val="000000"/>
                <w:kern w:val="0"/>
                <w:sz w:val="24"/>
              </w:rPr>
            </w:pPr>
            <w:r>
              <w:rPr>
                <w:rFonts w:hint="eastAsia"/>
                <w:color w:val="000000"/>
                <w:kern w:val="0"/>
                <w:sz w:val="24"/>
              </w:rPr>
              <w:t>备注</w:t>
            </w:r>
          </w:p>
        </w:tc>
      </w:tr>
      <w:tr w:rsidR="00D8102D">
        <w:trPr>
          <w:gridAfter w:val="2"/>
          <w:wAfter w:w="324" w:type="dxa"/>
          <w:trHeight w:val="2224"/>
          <w:jc w:val="center"/>
        </w:trPr>
        <w:tc>
          <w:tcPr>
            <w:tcW w:w="2884" w:type="dxa"/>
            <w:vAlign w:val="center"/>
          </w:tcPr>
          <w:p w:rsidR="00D8102D" w:rsidRDefault="00431CBC">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 xml:space="preserve">烧碱   </w:t>
            </w:r>
            <w:r>
              <w:rPr>
                <w:rFonts w:asciiTheme="minorEastAsia" w:hAnsiTheme="minorEastAsia" w:hint="eastAsia"/>
                <w:color w:val="000000" w:themeColor="text1"/>
              </w:rPr>
              <w:t>(</w:t>
            </w:r>
            <w:r>
              <w:rPr>
                <w:rFonts w:ascii="Arial" w:hAnsi="Arial" w:cs="Arial"/>
                <w:color w:val="333333"/>
                <w:sz w:val="19"/>
                <w:szCs w:val="19"/>
                <w:shd w:val="clear" w:color="auto" w:fill="FFFFFF"/>
              </w:rPr>
              <w:t>32%±1%</w:t>
            </w:r>
            <w:r>
              <w:rPr>
                <w:rFonts w:asciiTheme="minorEastAsia" w:hAnsiTheme="minorEastAsia"/>
                <w:color w:val="000000" w:themeColor="text1"/>
              </w:rPr>
              <w:t>)</w:t>
            </w:r>
          </w:p>
        </w:tc>
        <w:tc>
          <w:tcPr>
            <w:tcW w:w="3260" w:type="dxa"/>
            <w:vAlign w:val="center"/>
          </w:tcPr>
          <w:p w:rsidR="00D8102D" w:rsidRDefault="00D8102D">
            <w:pPr>
              <w:pStyle w:val="p0"/>
              <w:jc w:val="center"/>
              <w:rPr>
                <w:color w:val="000000"/>
              </w:rPr>
            </w:pPr>
          </w:p>
        </w:tc>
        <w:tc>
          <w:tcPr>
            <w:tcW w:w="2786" w:type="dxa"/>
            <w:vAlign w:val="center"/>
          </w:tcPr>
          <w:p w:rsidR="00D8102D" w:rsidRDefault="00D8102D">
            <w:pPr>
              <w:pStyle w:val="p0"/>
              <w:jc w:val="center"/>
              <w:rPr>
                <w:color w:val="000000"/>
              </w:rPr>
            </w:pPr>
          </w:p>
        </w:tc>
      </w:tr>
      <w:tr w:rsidR="00D8102D">
        <w:trPr>
          <w:gridAfter w:val="2"/>
          <w:wAfter w:w="324" w:type="dxa"/>
          <w:trHeight w:val="2224"/>
          <w:jc w:val="center"/>
        </w:trPr>
        <w:tc>
          <w:tcPr>
            <w:tcW w:w="8930" w:type="dxa"/>
            <w:gridSpan w:val="3"/>
            <w:vAlign w:val="center"/>
          </w:tcPr>
          <w:p w:rsidR="00D8102D" w:rsidRDefault="00431CBC">
            <w:pPr>
              <w:widowControl/>
              <w:jc w:val="left"/>
              <w:rPr>
                <w:rFonts w:ascii="宋体" w:hAnsi="宋体" w:cs="宋体"/>
                <w:color w:val="000000"/>
                <w:kern w:val="0"/>
                <w:szCs w:val="21"/>
              </w:rPr>
            </w:pPr>
            <w:r>
              <w:rPr>
                <w:rFonts w:ascii="宋体" w:hAnsi="宋体" w:cs="宋体"/>
                <w:color w:val="000000"/>
                <w:kern w:val="0"/>
                <w:szCs w:val="21"/>
              </w:rPr>
              <w:t>说明：</w:t>
            </w:r>
          </w:p>
          <w:p w:rsidR="00D8102D" w:rsidRDefault="00431CBC">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eastAsia="宋体" w:hAnsi="宋体" w:cs="宋体" w:hint="eastAsia"/>
                <w:color w:val="3A3A3A"/>
                <w:kern w:val="0"/>
                <w:szCs w:val="21"/>
              </w:rPr>
              <w:t>供货时间：</w:t>
            </w:r>
            <w:r>
              <w:rPr>
                <w:rFonts w:ascii="宋体" w:eastAsia="宋体" w:hAnsi="宋体" w:cs="宋体" w:hint="eastAsia"/>
                <w:kern w:val="0"/>
                <w:szCs w:val="21"/>
              </w:rPr>
              <w:t>2023年2月1日至202</w:t>
            </w:r>
            <w:r>
              <w:rPr>
                <w:rFonts w:ascii="宋体" w:eastAsia="宋体" w:hAnsi="宋体" w:cs="宋体"/>
                <w:kern w:val="0"/>
                <w:szCs w:val="21"/>
              </w:rPr>
              <w:t>3</w:t>
            </w:r>
            <w:r>
              <w:rPr>
                <w:rFonts w:ascii="宋体" w:eastAsia="宋体" w:hAnsi="宋体" w:cs="宋体" w:hint="eastAsia"/>
                <w:kern w:val="0"/>
                <w:szCs w:val="21"/>
              </w:rPr>
              <w:t>年4月30日</w:t>
            </w:r>
          </w:p>
          <w:p w:rsidR="00D8102D" w:rsidRDefault="00431CBC">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、谈判保证金为人民币壹万元整（¥10000.00）。</w:t>
            </w:r>
          </w:p>
          <w:p w:rsidR="00D8102D" w:rsidRDefault="00431CBC">
            <w:pPr>
              <w:pStyle w:val="p0"/>
              <w:rPr>
                <w:color w:val="000000"/>
                <w:sz w:val="21"/>
                <w:szCs w:val="21"/>
              </w:rPr>
            </w:pPr>
            <w:r>
              <w:rPr>
                <w:color w:val="000000"/>
                <w:sz w:val="21"/>
                <w:szCs w:val="21"/>
              </w:rPr>
              <w:t>3</w:t>
            </w:r>
            <w:r>
              <w:rPr>
                <w:rFonts w:hint="eastAsia"/>
                <w:color w:val="000000"/>
                <w:sz w:val="21"/>
                <w:szCs w:val="21"/>
              </w:rPr>
              <w:t>、若国家税率调整，含税价格须作相应调整。</w:t>
            </w:r>
          </w:p>
          <w:p w:rsidR="00D8102D" w:rsidRDefault="00431CBC">
            <w:pPr>
              <w:pStyle w:val="p0"/>
              <w:rPr>
                <w:color w:val="000000"/>
              </w:rPr>
            </w:pPr>
            <w:r>
              <w:rPr>
                <w:color w:val="000000"/>
                <w:sz w:val="21"/>
                <w:szCs w:val="21"/>
              </w:rPr>
              <w:t>4</w:t>
            </w:r>
            <w:r>
              <w:rPr>
                <w:rFonts w:hint="eastAsia"/>
                <w:color w:val="000000"/>
                <w:sz w:val="21"/>
                <w:szCs w:val="21"/>
              </w:rPr>
              <w:t>、</w:t>
            </w:r>
            <w:r>
              <w:rPr>
                <w:color w:val="000000"/>
                <w:sz w:val="21"/>
                <w:szCs w:val="21"/>
              </w:rPr>
              <w:t>报价含</w:t>
            </w:r>
            <w:r>
              <w:rPr>
                <w:rFonts w:hint="eastAsia"/>
                <w:color w:val="000000"/>
                <w:sz w:val="21"/>
                <w:szCs w:val="21"/>
              </w:rPr>
              <w:t>卸车</w:t>
            </w:r>
            <w:r>
              <w:rPr>
                <w:color w:val="000000"/>
                <w:sz w:val="21"/>
                <w:szCs w:val="21"/>
              </w:rPr>
              <w:t>费</w:t>
            </w:r>
            <w:r>
              <w:rPr>
                <w:rFonts w:hint="eastAsia"/>
                <w:color w:val="000000"/>
                <w:sz w:val="21"/>
                <w:szCs w:val="21"/>
              </w:rPr>
              <w:t>（</w:t>
            </w:r>
            <w:r>
              <w:rPr>
                <w:color w:val="000000"/>
                <w:sz w:val="21"/>
                <w:szCs w:val="21"/>
              </w:rPr>
              <w:t>指定地点）。</w:t>
            </w:r>
          </w:p>
        </w:tc>
      </w:tr>
      <w:tr w:rsidR="00D8102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D8102D" w:rsidRDefault="00D8102D">
            <w:pPr>
              <w:widowControl/>
              <w:spacing w:line="500" w:lineRule="exact"/>
              <w:rPr>
                <w:rFonts w:ascii="宋体" w:hAnsi="宋体"/>
                <w:color w:val="000000"/>
                <w:kern w:val="0"/>
                <w:sz w:val="28"/>
                <w:szCs w:val="28"/>
              </w:rPr>
            </w:pPr>
          </w:p>
        </w:tc>
      </w:tr>
    </w:tbl>
    <w:p w:rsidR="00D8102D" w:rsidRDefault="00431CBC">
      <w:pPr>
        <w:widowControl/>
        <w:spacing w:line="500" w:lineRule="exact"/>
        <w:rPr>
          <w:rFonts w:ascii="宋体" w:hAnsi="宋体"/>
          <w:kern w:val="0"/>
          <w:sz w:val="28"/>
          <w:szCs w:val="28"/>
        </w:rPr>
      </w:pPr>
      <w:r>
        <w:rPr>
          <w:rFonts w:ascii="宋体" w:hAnsi="宋体" w:hint="eastAsia"/>
          <w:kern w:val="0"/>
          <w:sz w:val="28"/>
          <w:szCs w:val="28"/>
        </w:rPr>
        <w:t>报价单位：（盖公章）</w:t>
      </w:r>
    </w:p>
    <w:p w:rsidR="00D8102D" w:rsidRDefault="00D8102D">
      <w:pPr>
        <w:widowControl/>
        <w:spacing w:line="500" w:lineRule="exact"/>
        <w:ind w:firstLineChars="100" w:firstLine="280"/>
        <w:rPr>
          <w:rFonts w:ascii="宋体" w:hAnsi="宋体"/>
          <w:kern w:val="0"/>
          <w:sz w:val="28"/>
          <w:szCs w:val="28"/>
        </w:rPr>
      </w:pPr>
    </w:p>
    <w:p w:rsidR="00D8102D" w:rsidRDefault="00431CBC">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D8102D" w:rsidRDefault="00D8102D">
      <w:pPr>
        <w:widowControl/>
        <w:spacing w:line="500" w:lineRule="exact"/>
        <w:ind w:firstLineChars="100" w:firstLine="280"/>
        <w:rPr>
          <w:rFonts w:ascii="宋体" w:hAnsi="宋体"/>
          <w:kern w:val="0"/>
          <w:sz w:val="28"/>
          <w:szCs w:val="28"/>
        </w:rPr>
      </w:pPr>
    </w:p>
    <w:p w:rsidR="00D8102D" w:rsidRDefault="00431CBC">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D8102D" w:rsidRDefault="00D8102D">
      <w:pPr>
        <w:widowControl/>
        <w:spacing w:line="500" w:lineRule="exact"/>
        <w:ind w:firstLineChars="100" w:firstLine="280"/>
        <w:rPr>
          <w:rFonts w:ascii="宋体" w:hAnsi="宋体"/>
          <w:kern w:val="0"/>
          <w:sz w:val="28"/>
          <w:szCs w:val="28"/>
        </w:rPr>
      </w:pPr>
    </w:p>
    <w:p w:rsidR="00D8102D" w:rsidRDefault="00431CBC">
      <w:pPr>
        <w:widowControl/>
        <w:spacing w:line="500" w:lineRule="exact"/>
        <w:rPr>
          <w:rFonts w:eastAsia="宋体" w:cs="宋体"/>
          <w:b/>
          <w:sz w:val="28"/>
          <w:szCs w:val="28"/>
        </w:rPr>
      </w:pPr>
      <w:r>
        <w:rPr>
          <w:rFonts w:ascii="宋体" w:eastAsia="宋体" w:hAnsi="宋体" w:cs="宋体" w:hint="eastAsia"/>
          <w:kern w:val="0"/>
          <w:sz w:val="28"/>
          <w:szCs w:val="28"/>
        </w:rPr>
        <w:t>报价日期：202</w:t>
      </w:r>
      <w:r>
        <w:rPr>
          <w:rFonts w:ascii="宋体" w:eastAsia="宋体" w:hAnsi="宋体" w:cs="宋体"/>
          <w:kern w:val="0"/>
          <w:sz w:val="28"/>
          <w:szCs w:val="28"/>
        </w:rPr>
        <w:t>3</w:t>
      </w:r>
      <w:r>
        <w:rPr>
          <w:rFonts w:ascii="宋体" w:hAnsi="宋体" w:hint="eastAsia"/>
          <w:kern w:val="0"/>
          <w:sz w:val="28"/>
          <w:szCs w:val="28"/>
        </w:rPr>
        <w:t>年月 日</w:t>
      </w:r>
    </w:p>
    <w:p w:rsidR="00D8102D" w:rsidRDefault="00D8102D">
      <w:pPr>
        <w:widowControl/>
        <w:wordWrap w:val="0"/>
        <w:spacing w:line="480" w:lineRule="atLeast"/>
        <w:ind w:right="440"/>
        <w:rPr>
          <w:rFonts w:ascii="微软雅黑" w:eastAsia="微软雅黑" w:hAnsi="微软雅黑" w:cs="宋体"/>
          <w:color w:val="3A3A3A"/>
          <w:kern w:val="0"/>
          <w:sz w:val="24"/>
          <w:szCs w:val="24"/>
        </w:rPr>
      </w:pPr>
    </w:p>
    <w:p w:rsidR="00D8102D" w:rsidRDefault="00D8102D">
      <w:pPr>
        <w:widowControl/>
        <w:spacing w:line="500" w:lineRule="exact"/>
        <w:jc w:val="center"/>
        <w:rPr>
          <w:rFonts w:ascii="微软雅黑" w:eastAsia="微软雅黑" w:hAnsi="微软雅黑" w:cs="宋体"/>
          <w:color w:val="3A3A3A"/>
          <w:kern w:val="0"/>
          <w:sz w:val="24"/>
          <w:szCs w:val="24"/>
        </w:rPr>
      </w:pPr>
    </w:p>
    <w:p w:rsidR="00D8102D" w:rsidRDefault="00D8102D">
      <w:pPr>
        <w:widowControl/>
        <w:wordWrap w:val="0"/>
        <w:spacing w:line="480" w:lineRule="atLeast"/>
        <w:ind w:right="440"/>
        <w:rPr>
          <w:rFonts w:ascii="微软雅黑" w:eastAsia="微软雅黑" w:hAnsi="微软雅黑" w:cs="宋体"/>
          <w:color w:val="3A3A3A"/>
          <w:kern w:val="0"/>
          <w:sz w:val="24"/>
          <w:szCs w:val="24"/>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widowControl/>
        <w:spacing w:line="360" w:lineRule="auto"/>
        <w:rPr>
          <w:rFonts w:ascii="宋体" w:hAnsi="宋体"/>
          <w:sz w:val="28"/>
          <w:szCs w:val="28"/>
        </w:rPr>
      </w:pPr>
    </w:p>
    <w:p w:rsidR="00D8102D" w:rsidRDefault="00431CBC">
      <w:pPr>
        <w:widowControl/>
        <w:spacing w:line="360" w:lineRule="auto"/>
        <w:rPr>
          <w:rFonts w:ascii="宋体" w:hAnsi="宋体"/>
          <w:b/>
          <w:sz w:val="32"/>
          <w:szCs w:val="32"/>
        </w:rPr>
      </w:pPr>
      <w:r>
        <w:rPr>
          <w:rFonts w:ascii="宋体" w:hAnsi="宋体" w:hint="eastAsia"/>
          <w:b/>
          <w:sz w:val="32"/>
          <w:szCs w:val="32"/>
        </w:rPr>
        <w:lastRenderedPageBreak/>
        <w:t>附件3</w:t>
      </w:r>
    </w:p>
    <w:p w:rsidR="00D8102D" w:rsidRDefault="00431CBC">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8102D">
        <w:trPr>
          <w:trHeight w:val="3940"/>
        </w:trPr>
        <w:tc>
          <w:tcPr>
            <w:tcW w:w="2500" w:type="pct"/>
          </w:tcPr>
          <w:p w:rsidR="00D8102D" w:rsidRDefault="00431CBC">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D8102D" w:rsidRDefault="00D8102D">
            <w:pPr>
              <w:spacing w:line="440" w:lineRule="exact"/>
              <w:rPr>
                <w:rFonts w:ascii="宋体" w:hAnsi="宋体"/>
                <w:sz w:val="24"/>
                <w:szCs w:val="24"/>
              </w:rPr>
            </w:pPr>
          </w:p>
        </w:tc>
      </w:tr>
    </w:tbl>
    <w:p w:rsidR="00D8102D" w:rsidRDefault="00D8102D">
      <w:pPr>
        <w:spacing w:line="440" w:lineRule="exact"/>
        <w:ind w:firstLine="420"/>
        <w:rPr>
          <w:rFonts w:ascii="宋体" w:hAnsi="宋体"/>
          <w:szCs w:val="21"/>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rPr>
          <w:rFonts w:ascii="宋体" w:eastAsia="宋体" w:hAnsi="宋体"/>
          <w:sz w:val="24"/>
          <w:szCs w:val="24"/>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D8102D">
      <w:pPr>
        <w:widowControl/>
        <w:wordWrap w:val="0"/>
        <w:spacing w:line="480" w:lineRule="atLeast"/>
        <w:ind w:right="440"/>
        <w:rPr>
          <w:rFonts w:ascii="微软雅黑" w:eastAsia="微软雅黑" w:hAnsi="微软雅黑" w:cs="宋体"/>
          <w:color w:val="3A3A3A"/>
          <w:kern w:val="0"/>
          <w:sz w:val="30"/>
          <w:szCs w:val="30"/>
        </w:rPr>
      </w:pPr>
    </w:p>
    <w:p w:rsidR="00D8102D" w:rsidRDefault="00431CBC">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件4</w:t>
      </w:r>
      <w:r>
        <w:rPr>
          <w:rFonts w:ascii="微软雅黑" w:eastAsia="微软雅黑" w:hAnsi="微软雅黑" w:cs="宋体"/>
          <w:color w:val="3A3A3A"/>
          <w:kern w:val="0"/>
          <w:sz w:val="24"/>
          <w:szCs w:val="24"/>
        </w:rPr>
        <w:t>：</w:t>
      </w:r>
    </w:p>
    <w:p w:rsidR="00D8102D" w:rsidRDefault="00431CBC">
      <w:pPr>
        <w:jc w:val="center"/>
        <w:rPr>
          <w:rFonts w:ascii="宋体" w:hAnsi="宋体"/>
          <w:b/>
          <w:kern w:val="0"/>
          <w:sz w:val="36"/>
          <w:szCs w:val="36"/>
        </w:rPr>
      </w:pPr>
      <w:r>
        <w:rPr>
          <w:rFonts w:ascii="宋体" w:hAnsi="宋体" w:hint="eastAsia"/>
          <w:b/>
          <w:kern w:val="0"/>
          <w:sz w:val="36"/>
          <w:szCs w:val="36"/>
        </w:rPr>
        <w:t>法人授权委托书</w:t>
      </w:r>
    </w:p>
    <w:p w:rsidR="00D8102D" w:rsidRDefault="00D8102D">
      <w:pPr>
        <w:adjustRightInd w:val="0"/>
        <w:snapToGrid w:val="0"/>
        <w:spacing w:line="480" w:lineRule="exact"/>
        <w:ind w:firstLine="630"/>
        <w:jc w:val="left"/>
        <w:rPr>
          <w:rFonts w:ascii="宋体" w:eastAsia="宋体" w:hAnsi="宋体" w:cs="宋体"/>
          <w:color w:val="000000"/>
          <w:sz w:val="28"/>
          <w:szCs w:val="28"/>
        </w:rPr>
      </w:pPr>
    </w:p>
    <w:p w:rsidR="00D8102D" w:rsidRDefault="00431CBC">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2023</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D8102D" w:rsidRDefault="00431CBC">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D8102D" w:rsidRDefault="00D8102D">
      <w:pPr>
        <w:adjustRightInd w:val="0"/>
        <w:snapToGrid w:val="0"/>
        <w:spacing w:line="480" w:lineRule="exact"/>
        <w:ind w:firstLineChars="200" w:firstLine="560"/>
        <w:jc w:val="left"/>
        <w:rPr>
          <w:rFonts w:ascii="宋体" w:eastAsia="宋体" w:hAnsi="宋体" w:cs="宋体"/>
          <w:color w:val="000000"/>
          <w:sz w:val="28"/>
          <w:szCs w:val="28"/>
        </w:rPr>
      </w:pPr>
    </w:p>
    <w:p w:rsidR="00D8102D" w:rsidRDefault="00D8102D"/>
    <w:p w:rsidR="00D8102D" w:rsidRDefault="00431CBC">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8102D">
        <w:trPr>
          <w:trHeight w:val="3940"/>
        </w:trPr>
        <w:tc>
          <w:tcPr>
            <w:tcW w:w="2500" w:type="pct"/>
          </w:tcPr>
          <w:p w:rsidR="00D8102D" w:rsidRDefault="00431CBC">
            <w:pPr>
              <w:spacing w:line="440" w:lineRule="exact"/>
              <w:rPr>
                <w:rFonts w:ascii="宋体" w:hAnsi="宋体"/>
                <w:sz w:val="24"/>
                <w:szCs w:val="24"/>
              </w:rPr>
            </w:pPr>
            <w:r>
              <w:rPr>
                <w:rFonts w:ascii="宋体" w:hAnsi="宋体" w:hint="eastAsia"/>
                <w:sz w:val="24"/>
                <w:szCs w:val="24"/>
              </w:rPr>
              <w:t>身份证复印件</w:t>
            </w:r>
          </w:p>
        </w:tc>
        <w:tc>
          <w:tcPr>
            <w:tcW w:w="2500" w:type="pct"/>
          </w:tcPr>
          <w:p w:rsidR="00D8102D" w:rsidRDefault="00D8102D">
            <w:pPr>
              <w:spacing w:line="440" w:lineRule="exact"/>
              <w:rPr>
                <w:rFonts w:ascii="宋体" w:hAnsi="宋体"/>
                <w:sz w:val="24"/>
                <w:szCs w:val="24"/>
              </w:rPr>
            </w:pPr>
          </w:p>
        </w:tc>
      </w:tr>
    </w:tbl>
    <w:p w:rsidR="00D8102D" w:rsidRDefault="00D8102D">
      <w:pPr>
        <w:spacing w:line="440" w:lineRule="exact"/>
        <w:ind w:firstLine="420"/>
        <w:rPr>
          <w:rFonts w:ascii="宋体" w:hAnsi="宋体"/>
          <w:szCs w:val="21"/>
        </w:rPr>
      </w:pPr>
    </w:p>
    <w:p w:rsidR="00D8102D" w:rsidRDefault="00431CB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D8102D" w:rsidRDefault="00431CB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D8102D" w:rsidRDefault="00D8102D">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D8102D" w:rsidRDefault="00431CBC">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D8102D" w:rsidRDefault="00431CBC">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D8102D" w:rsidRDefault="00431CBC">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D8102D" w:rsidRDefault="00D8102D">
      <w:pPr>
        <w:rPr>
          <w:rFonts w:ascii="宋体" w:eastAsia="宋体" w:hAnsi="宋体"/>
          <w:sz w:val="24"/>
          <w:szCs w:val="24"/>
        </w:rPr>
      </w:pPr>
    </w:p>
    <w:p w:rsidR="00D8102D" w:rsidRDefault="00D8102D">
      <w:pPr>
        <w:ind w:left="840" w:hangingChars="300" w:hanging="840"/>
        <w:rPr>
          <w:rFonts w:ascii="宋体" w:eastAsia="宋体" w:hAnsi="宋体"/>
          <w:sz w:val="28"/>
          <w:szCs w:val="28"/>
        </w:rPr>
      </w:pPr>
    </w:p>
    <w:p w:rsidR="00D8102D" w:rsidRDefault="00431CBC">
      <w:pPr>
        <w:ind w:left="840" w:hangingChars="300" w:hanging="840"/>
        <w:rPr>
          <w:rFonts w:ascii="宋体" w:hAnsi="宋体"/>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D8102D" w:rsidRDefault="00D8102D">
      <w:pPr>
        <w:rPr>
          <w:rFonts w:ascii="宋体" w:hAnsi="宋体"/>
          <w:sz w:val="24"/>
          <w:szCs w:val="24"/>
        </w:rPr>
      </w:pPr>
    </w:p>
    <w:p w:rsidR="00D8102D" w:rsidRDefault="00D8102D">
      <w:pPr>
        <w:rPr>
          <w:rFonts w:ascii="宋体" w:hAnsi="宋体"/>
          <w:sz w:val="28"/>
          <w:szCs w:val="28"/>
        </w:rPr>
      </w:pPr>
    </w:p>
    <w:p w:rsidR="00D8102D" w:rsidRDefault="00D8102D">
      <w:pPr>
        <w:rPr>
          <w:rFonts w:ascii="宋体" w:hAnsi="宋体"/>
          <w:color w:val="FF0000"/>
          <w:sz w:val="28"/>
          <w:szCs w:val="28"/>
        </w:rPr>
      </w:pPr>
    </w:p>
    <w:p w:rsidR="00D8102D" w:rsidRDefault="00431CBC">
      <w:pPr>
        <w:rPr>
          <w:rFonts w:ascii="宋体" w:hAnsi="宋体"/>
          <w:sz w:val="28"/>
          <w:szCs w:val="28"/>
        </w:rPr>
      </w:pPr>
      <w:r>
        <w:rPr>
          <w:rFonts w:ascii="宋体" w:hAnsi="宋体" w:hint="eastAsia"/>
          <w:sz w:val="28"/>
          <w:szCs w:val="28"/>
        </w:rPr>
        <w:t>附件6：</w:t>
      </w:r>
      <w:r>
        <w:rPr>
          <w:rFonts w:ascii="宋体" w:hAnsi="宋体" w:cs="宋体" w:hint="eastAsia"/>
          <w:kern w:val="0"/>
          <w:sz w:val="28"/>
          <w:szCs w:val="28"/>
        </w:rPr>
        <w:t>危险化学品经营许可证</w:t>
      </w:r>
      <w:r>
        <w:rPr>
          <w:rFonts w:ascii="宋体" w:hAnsi="宋体" w:hint="eastAsia"/>
          <w:kern w:val="0"/>
          <w:sz w:val="28"/>
          <w:szCs w:val="28"/>
        </w:rPr>
        <w:t>复印件</w:t>
      </w:r>
      <w:r>
        <w:rPr>
          <w:rFonts w:ascii="宋体" w:hAnsi="宋体" w:hint="eastAsia"/>
          <w:sz w:val="28"/>
          <w:szCs w:val="28"/>
        </w:rPr>
        <w:t>并</w:t>
      </w:r>
      <w:r>
        <w:rPr>
          <w:rFonts w:ascii="宋体" w:hAnsi="宋体" w:hint="eastAsia"/>
          <w:kern w:val="0"/>
          <w:sz w:val="28"/>
          <w:szCs w:val="28"/>
        </w:rPr>
        <w:t>加盖公章。</w:t>
      </w:r>
    </w:p>
    <w:p w:rsidR="00D8102D" w:rsidRDefault="00D8102D">
      <w:pPr>
        <w:rPr>
          <w:rFonts w:ascii="宋体" w:hAnsi="宋体"/>
          <w:color w:val="FF0000"/>
          <w:sz w:val="28"/>
          <w:szCs w:val="28"/>
        </w:rPr>
      </w:pPr>
    </w:p>
    <w:p w:rsidR="00D8102D" w:rsidRDefault="00D8102D">
      <w:pPr>
        <w:rPr>
          <w:rFonts w:ascii="宋体" w:hAnsi="宋体"/>
          <w:color w:val="FF0000"/>
          <w:sz w:val="28"/>
          <w:szCs w:val="28"/>
        </w:rPr>
      </w:pPr>
    </w:p>
    <w:p w:rsidR="00D8102D" w:rsidRDefault="00431CBC">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sz w:val="28"/>
          <w:szCs w:val="28"/>
        </w:rPr>
        <w:t>并</w:t>
      </w:r>
      <w:r>
        <w:rPr>
          <w:rFonts w:ascii="宋体" w:hAnsi="宋体" w:hint="eastAsia"/>
          <w:kern w:val="0"/>
          <w:sz w:val="28"/>
          <w:szCs w:val="28"/>
        </w:rPr>
        <w:t>加盖公章。</w:t>
      </w:r>
    </w:p>
    <w:sectPr w:rsidR="00D810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17" w:rsidRDefault="00D40617" w:rsidP="00D814AF">
      <w:r>
        <w:separator/>
      </w:r>
    </w:p>
  </w:endnote>
  <w:endnote w:type="continuationSeparator" w:id="0">
    <w:p w:rsidR="00D40617" w:rsidRDefault="00D40617" w:rsidP="00D8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17" w:rsidRDefault="00D40617" w:rsidP="00D814AF">
      <w:r>
        <w:separator/>
      </w:r>
    </w:p>
  </w:footnote>
  <w:footnote w:type="continuationSeparator" w:id="0">
    <w:p w:rsidR="00D40617" w:rsidRDefault="00D40617" w:rsidP="00D81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10">
    <w15:presenceInfo w15:providerId="None" w15:userId="windows 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15014"/>
    <w:rsid w:val="00033360"/>
    <w:rsid w:val="00040D84"/>
    <w:rsid w:val="00044BCD"/>
    <w:rsid w:val="00044FED"/>
    <w:rsid w:val="00050D8D"/>
    <w:rsid w:val="00052CF8"/>
    <w:rsid w:val="00053E6F"/>
    <w:rsid w:val="000830ED"/>
    <w:rsid w:val="00092A65"/>
    <w:rsid w:val="000A243A"/>
    <w:rsid w:val="000B5690"/>
    <w:rsid w:val="000C132A"/>
    <w:rsid w:val="000D23B2"/>
    <w:rsid w:val="000E04D9"/>
    <w:rsid w:val="000E0533"/>
    <w:rsid w:val="00112B27"/>
    <w:rsid w:val="00117477"/>
    <w:rsid w:val="00133D0C"/>
    <w:rsid w:val="00136785"/>
    <w:rsid w:val="00164CF9"/>
    <w:rsid w:val="00180261"/>
    <w:rsid w:val="00186D1E"/>
    <w:rsid w:val="001A17C8"/>
    <w:rsid w:val="001A2351"/>
    <w:rsid w:val="001A4EC1"/>
    <w:rsid w:val="001B143F"/>
    <w:rsid w:val="001C4C0F"/>
    <w:rsid w:val="001D659C"/>
    <w:rsid w:val="001E6631"/>
    <w:rsid w:val="001E6CBB"/>
    <w:rsid w:val="001E7F48"/>
    <w:rsid w:val="002036D8"/>
    <w:rsid w:val="00214DF9"/>
    <w:rsid w:val="00230A4C"/>
    <w:rsid w:val="002371B1"/>
    <w:rsid w:val="0024527F"/>
    <w:rsid w:val="00262D0E"/>
    <w:rsid w:val="002854B8"/>
    <w:rsid w:val="002B0321"/>
    <w:rsid w:val="002B4070"/>
    <w:rsid w:val="002B5CD3"/>
    <w:rsid w:val="002C3BD0"/>
    <w:rsid w:val="002D25DE"/>
    <w:rsid w:val="002D5C62"/>
    <w:rsid w:val="002E146A"/>
    <w:rsid w:val="002E1B76"/>
    <w:rsid w:val="002E4F77"/>
    <w:rsid w:val="002F1FB4"/>
    <w:rsid w:val="002F7762"/>
    <w:rsid w:val="00302A94"/>
    <w:rsid w:val="00302B1A"/>
    <w:rsid w:val="003056D6"/>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31CBC"/>
    <w:rsid w:val="00452D89"/>
    <w:rsid w:val="00455437"/>
    <w:rsid w:val="00456D93"/>
    <w:rsid w:val="00463794"/>
    <w:rsid w:val="0046621F"/>
    <w:rsid w:val="004A53F0"/>
    <w:rsid w:val="004C0DEB"/>
    <w:rsid w:val="004C46A1"/>
    <w:rsid w:val="004C6E9B"/>
    <w:rsid w:val="004D6FED"/>
    <w:rsid w:val="004E6E83"/>
    <w:rsid w:val="004F1D6E"/>
    <w:rsid w:val="004F2391"/>
    <w:rsid w:val="004F2556"/>
    <w:rsid w:val="005136C5"/>
    <w:rsid w:val="0052402D"/>
    <w:rsid w:val="005265F7"/>
    <w:rsid w:val="005530F3"/>
    <w:rsid w:val="0056593C"/>
    <w:rsid w:val="005733C1"/>
    <w:rsid w:val="00591996"/>
    <w:rsid w:val="005975E6"/>
    <w:rsid w:val="005A4DE7"/>
    <w:rsid w:val="005A511C"/>
    <w:rsid w:val="005B766B"/>
    <w:rsid w:val="005C7BB6"/>
    <w:rsid w:val="005E7164"/>
    <w:rsid w:val="00613635"/>
    <w:rsid w:val="00631BDF"/>
    <w:rsid w:val="00636ED4"/>
    <w:rsid w:val="006533CD"/>
    <w:rsid w:val="006A09AD"/>
    <w:rsid w:val="006C1777"/>
    <w:rsid w:val="006C28D7"/>
    <w:rsid w:val="00701797"/>
    <w:rsid w:val="007168D6"/>
    <w:rsid w:val="00736F1E"/>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AF485A"/>
    <w:rsid w:val="00B007E5"/>
    <w:rsid w:val="00B00A9A"/>
    <w:rsid w:val="00B214BF"/>
    <w:rsid w:val="00B2308F"/>
    <w:rsid w:val="00B3060E"/>
    <w:rsid w:val="00B35DAC"/>
    <w:rsid w:val="00B837F8"/>
    <w:rsid w:val="00B90072"/>
    <w:rsid w:val="00B91873"/>
    <w:rsid w:val="00B9651A"/>
    <w:rsid w:val="00BA16D3"/>
    <w:rsid w:val="00BA4B18"/>
    <w:rsid w:val="00BB3ED4"/>
    <w:rsid w:val="00BB4208"/>
    <w:rsid w:val="00BB49AF"/>
    <w:rsid w:val="00BB4F50"/>
    <w:rsid w:val="00BC2A52"/>
    <w:rsid w:val="00BC4E45"/>
    <w:rsid w:val="00BD0EB0"/>
    <w:rsid w:val="00C00FE4"/>
    <w:rsid w:val="00C02B41"/>
    <w:rsid w:val="00C42DBF"/>
    <w:rsid w:val="00C47E26"/>
    <w:rsid w:val="00C71248"/>
    <w:rsid w:val="00CA6DC2"/>
    <w:rsid w:val="00CB1CF9"/>
    <w:rsid w:val="00CC1D06"/>
    <w:rsid w:val="00CC3C64"/>
    <w:rsid w:val="00CD0194"/>
    <w:rsid w:val="00CE2BE3"/>
    <w:rsid w:val="00CF1813"/>
    <w:rsid w:val="00D04156"/>
    <w:rsid w:val="00D31227"/>
    <w:rsid w:val="00D361C1"/>
    <w:rsid w:val="00D40617"/>
    <w:rsid w:val="00D43597"/>
    <w:rsid w:val="00D45459"/>
    <w:rsid w:val="00D513A8"/>
    <w:rsid w:val="00D67E85"/>
    <w:rsid w:val="00D8102D"/>
    <w:rsid w:val="00D814AF"/>
    <w:rsid w:val="00D819C9"/>
    <w:rsid w:val="00D92F5C"/>
    <w:rsid w:val="00D94737"/>
    <w:rsid w:val="00D94F12"/>
    <w:rsid w:val="00DA32C2"/>
    <w:rsid w:val="00DA7CC5"/>
    <w:rsid w:val="00DB0E72"/>
    <w:rsid w:val="00DB2DF2"/>
    <w:rsid w:val="00DB5061"/>
    <w:rsid w:val="00DC3302"/>
    <w:rsid w:val="00DD7F78"/>
    <w:rsid w:val="00DE2D98"/>
    <w:rsid w:val="00DE6DDE"/>
    <w:rsid w:val="00E2265D"/>
    <w:rsid w:val="00E2333D"/>
    <w:rsid w:val="00E30CAA"/>
    <w:rsid w:val="00E51A6A"/>
    <w:rsid w:val="00E5372B"/>
    <w:rsid w:val="00E60B2C"/>
    <w:rsid w:val="00E64729"/>
    <w:rsid w:val="00E81F52"/>
    <w:rsid w:val="00E87188"/>
    <w:rsid w:val="00E9368E"/>
    <w:rsid w:val="00EA6C3C"/>
    <w:rsid w:val="00EB11B0"/>
    <w:rsid w:val="00EB45C9"/>
    <w:rsid w:val="00ED5996"/>
    <w:rsid w:val="00ED67D9"/>
    <w:rsid w:val="00ED6E3A"/>
    <w:rsid w:val="00EE173F"/>
    <w:rsid w:val="00F05622"/>
    <w:rsid w:val="00F07AD4"/>
    <w:rsid w:val="00F105D8"/>
    <w:rsid w:val="00F14845"/>
    <w:rsid w:val="00F16CF2"/>
    <w:rsid w:val="00F16E67"/>
    <w:rsid w:val="00F32621"/>
    <w:rsid w:val="00F4275C"/>
    <w:rsid w:val="00F42D8E"/>
    <w:rsid w:val="00F51E70"/>
    <w:rsid w:val="00F521BC"/>
    <w:rsid w:val="00F569FB"/>
    <w:rsid w:val="00F57E07"/>
    <w:rsid w:val="00F610E1"/>
    <w:rsid w:val="00F648B3"/>
    <w:rsid w:val="00F672D2"/>
    <w:rsid w:val="00F80D00"/>
    <w:rsid w:val="00F81CB9"/>
    <w:rsid w:val="00F8635A"/>
    <w:rsid w:val="00F90AD2"/>
    <w:rsid w:val="00FA102D"/>
    <w:rsid w:val="00FC0FEC"/>
    <w:rsid w:val="00FE05E2"/>
    <w:rsid w:val="5C9603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F330-5218-49D6-BBF2-C004E291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18</Pages>
  <Words>1001</Words>
  <Characters>5709</Characters>
  <Application>Microsoft Office Word</Application>
  <DocSecurity>0</DocSecurity>
  <Lines>47</Lines>
  <Paragraphs>13</Paragraphs>
  <ScaleCrop>false</ScaleCrop>
  <Company>微软中国</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89</cp:revision>
  <cp:lastPrinted>2022-12-23T02:10:00Z</cp:lastPrinted>
  <dcterms:created xsi:type="dcterms:W3CDTF">2021-08-19T02:04:00Z</dcterms:created>
  <dcterms:modified xsi:type="dcterms:W3CDTF">2022-12-23T02:10:00Z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279E68CA11FC4CA9B21C37ABED0A5E6C</vt:lpwstr>
  </property>
</Properties>
</file>