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725" w:rsidRDefault="00334725">
      <w:pPr>
        <w:autoSpaceDE/>
        <w:autoSpaceDN/>
        <w:adjustRightInd/>
        <w:spacing w:line="400" w:lineRule="atLeast"/>
        <w:jc w:val="center"/>
        <w:textAlignment w:val="auto"/>
        <w:rPr>
          <w:rFonts w:eastAsia="文鼎粗行楷体简"/>
          <w:b/>
          <w:kern w:val="2"/>
          <w:sz w:val="48"/>
          <w:szCs w:val="48"/>
        </w:rPr>
      </w:pPr>
    </w:p>
    <w:p w:rsidR="00334725" w:rsidRDefault="00334725">
      <w:pPr>
        <w:autoSpaceDE/>
        <w:autoSpaceDN/>
        <w:adjustRightInd/>
        <w:spacing w:line="400" w:lineRule="atLeast"/>
        <w:jc w:val="center"/>
        <w:textAlignment w:val="auto"/>
        <w:rPr>
          <w:rFonts w:eastAsia="文鼎粗行楷体简"/>
          <w:b/>
          <w:kern w:val="2"/>
          <w:sz w:val="48"/>
          <w:szCs w:val="48"/>
        </w:rPr>
      </w:pPr>
    </w:p>
    <w:p w:rsidR="00334725" w:rsidRDefault="00334725">
      <w:pPr>
        <w:autoSpaceDE/>
        <w:autoSpaceDN/>
        <w:adjustRightInd/>
        <w:spacing w:line="400" w:lineRule="atLeast"/>
        <w:textAlignment w:val="auto"/>
        <w:rPr>
          <w:rFonts w:eastAsia="文鼎粗行楷体简"/>
          <w:b/>
          <w:kern w:val="2"/>
          <w:sz w:val="48"/>
          <w:szCs w:val="48"/>
        </w:rPr>
      </w:pPr>
    </w:p>
    <w:p w:rsidR="00334725" w:rsidRDefault="00346620">
      <w:pPr>
        <w:autoSpaceDE/>
        <w:autoSpaceDN/>
        <w:adjustRightInd/>
        <w:spacing w:line="400" w:lineRule="atLeast"/>
        <w:jc w:val="center"/>
        <w:textAlignment w:val="auto"/>
        <w:rPr>
          <w:rFonts w:eastAsia="文鼎粗行楷体简"/>
          <w:b/>
          <w:kern w:val="2"/>
          <w:sz w:val="48"/>
          <w:szCs w:val="48"/>
        </w:rPr>
      </w:pPr>
      <w:r>
        <w:rPr>
          <w:rFonts w:eastAsia="文鼎粗行楷体简" w:hint="eastAsia"/>
          <w:b/>
          <w:kern w:val="2"/>
          <w:sz w:val="48"/>
          <w:szCs w:val="48"/>
        </w:rPr>
        <w:t>厦门同集热电有限公司</w:t>
      </w:r>
    </w:p>
    <w:p w:rsidR="00334725" w:rsidRDefault="00334725">
      <w:pPr>
        <w:autoSpaceDE/>
        <w:autoSpaceDN/>
        <w:adjustRightInd/>
        <w:spacing w:line="360" w:lineRule="auto"/>
        <w:textAlignment w:val="auto"/>
        <w:rPr>
          <w:rFonts w:eastAsia="文鼎粗行楷体简"/>
          <w:b/>
          <w:kern w:val="2"/>
          <w:sz w:val="44"/>
          <w:szCs w:val="44"/>
        </w:rPr>
      </w:pPr>
    </w:p>
    <w:p w:rsidR="00334725" w:rsidRDefault="00346620">
      <w:pPr>
        <w:autoSpaceDE/>
        <w:autoSpaceDN/>
        <w:adjustRightInd/>
        <w:spacing w:line="400" w:lineRule="atLeast"/>
        <w:jc w:val="center"/>
        <w:textAlignment w:val="auto"/>
        <w:rPr>
          <w:rFonts w:eastAsia="文鼎粗行楷体简"/>
          <w:b/>
          <w:kern w:val="2"/>
          <w:sz w:val="48"/>
          <w:szCs w:val="48"/>
        </w:rPr>
      </w:pPr>
      <w:r>
        <w:rPr>
          <w:rFonts w:eastAsia="文鼎粗行楷体简" w:hint="eastAsia"/>
          <w:b/>
          <w:kern w:val="2"/>
          <w:sz w:val="48"/>
          <w:szCs w:val="48"/>
        </w:rPr>
        <w:t>厂房防水维修项目</w:t>
      </w:r>
    </w:p>
    <w:p w:rsidR="00334725" w:rsidRDefault="00334725">
      <w:pPr>
        <w:autoSpaceDE/>
        <w:autoSpaceDN/>
        <w:adjustRightInd/>
        <w:spacing w:line="400" w:lineRule="atLeast"/>
        <w:jc w:val="center"/>
        <w:textAlignment w:val="auto"/>
        <w:rPr>
          <w:rFonts w:ascii="宋体" w:hAnsi="宋体" w:cs="宋体"/>
          <w:b/>
          <w:sz w:val="52"/>
          <w:szCs w:val="52"/>
        </w:rPr>
      </w:pPr>
    </w:p>
    <w:p w:rsidR="00334725" w:rsidRDefault="00334725">
      <w:pPr>
        <w:autoSpaceDE/>
        <w:autoSpaceDN/>
        <w:adjustRightInd/>
        <w:spacing w:line="400" w:lineRule="atLeast"/>
        <w:jc w:val="center"/>
        <w:textAlignment w:val="auto"/>
        <w:rPr>
          <w:rFonts w:eastAsia="文鼎粗行楷体简"/>
          <w:b/>
          <w:kern w:val="2"/>
          <w:sz w:val="52"/>
          <w:szCs w:val="52"/>
        </w:rPr>
      </w:pPr>
    </w:p>
    <w:p w:rsidR="00334725" w:rsidRDefault="00346620">
      <w:pPr>
        <w:autoSpaceDE/>
        <w:autoSpaceDN/>
        <w:adjustRightInd/>
        <w:spacing w:line="400" w:lineRule="atLeast"/>
        <w:jc w:val="center"/>
        <w:textAlignment w:val="auto"/>
        <w:rPr>
          <w:rFonts w:eastAsia="文鼎粗行楷体简"/>
          <w:b/>
          <w:kern w:val="2"/>
          <w:sz w:val="52"/>
          <w:szCs w:val="52"/>
        </w:rPr>
      </w:pPr>
      <w:r>
        <w:rPr>
          <w:rFonts w:eastAsia="文鼎粗行楷体简" w:hint="eastAsia"/>
          <w:b/>
          <w:kern w:val="2"/>
          <w:sz w:val="52"/>
          <w:szCs w:val="52"/>
        </w:rPr>
        <w:t>竞争性谈判文件</w:t>
      </w:r>
    </w:p>
    <w:p w:rsidR="00334725" w:rsidRDefault="00334725">
      <w:pPr>
        <w:autoSpaceDE/>
        <w:autoSpaceDN/>
        <w:adjustRightInd/>
        <w:spacing w:line="400" w:lineRule="atLeast"/>
        <w:jc w:val="center"/>
        <w:textAlignment w:val="auto"/>
        <w:rPr>
          <w:rFonts w:eastAsia="文鼎粗行楷体简"/>
          <w:b/>
          <w:kern w:val="2"/>
          <w:sz w:val="52"/>
          <w:szCs w:val="52"/>
        </w:rPr>
      </w:pPr>
    </w:p>
    <w:p w:rsidR="00334725" w:rsidRDefault="00334725">
      <w:pPr>
        <w:autoSpaceDE/>
        <w:autoSpaceDN/>
        <w:adjustRightInd/>
        <w:spacing w:line="400" w:lineRule="atLeast"/>
        <w:jc w:val="center"/>
        <w:textAlignment w:val="auto"/>
        <w:rPr>
          <w:rFonts w:eastAsia="文鼎粗行楷体简"/>
          <w:b/>
          <w:kern w:val="2"/>
          <w:sz w:val="52"/>
          <w:szCs w:val="52"/>
        </w:rPr>
      </w:pPr>
    </w:p>
    <w:p w:rsidR="00334725" w:rsidRDefault="00334725">
      <w:pPr>
        <w:autoSpaceDE/>
        <w:autoSpaceDN/>
        <w:adjustRightInd/>
        <w:spacing w:line="400" w:lineRule="atLeast"/>
        <w:jc w:val="center"/>
        <w:textAlignment w:val="auto"/>
        <w:rPr>
          <w:rFonts w:eastAsia="文鼎粗行楷体简"/>
          <w:b/>
          <w:kern w:val="2"/>
          <w:sz w:val="52"/>
          <w:szCs w:val="52"/>
        </w:rPr>
      </w:pPr>
    </w:p>
    <w:p w:rsidR="00334725" w:rsidRDefault="00334725">
      <w:pPr>
        <w:autoSpaceDE/>
        <w:autoSpaceDN/>
        <w:adjustRightInd/>
        <w:spacing w:line="400" w:lineRule="atLeast"/>
        <w:jc w:val="center"/>
        <w:textAlignment w:val="auto"/>
        <w:rPr>
          <w:rFonts w:eastAsia="文鼎粗行楷体简"/>
          <w:b/>
          <w:kern w:val="2"/>
          <w:sz w:val="32"/>
          <w:szCs w:val="22"/>
        </w:rPr>
      </w:pPr>
    </w:p>
    <w:p w:rsidR="00334725" w:rsidRDefault="00346620">
      <w:pPr>
        <w:snapToGrid w:val="0"/>
        <w:spacing w:line="400" w:lineRule="atLeast"/>
        <w:jc w:val="center"/>
        <w:rPr>
          <w:b/>
          <w:kern w:val="2"/>
          <w:sz w:val="32"/>
          <w:szCs w:val="22"/>
        </w:rPr>
      </w:pPr>
      <w:r>
        <w:rPr>
          <w:rFonts w:hint="eastAsia"/>
          <w:kern w:val="2"/>
          <w:sz w:val="32"/>
          <w:szCs w:val="32"/>
        </w:rPr>
        <w:t>项目编号：</w:t>
      </w:r>
      <w:r>
        <w:rPr>
          <w:rFonts w:hint="eastAsia"/>
          <w:kern w:val="2"/>
          <w:sz w:val="32"/>
          <w:szCs w:val="32"/>
        </w:rPr>
        <w:t xml:space="preserve"> </w:t>
      </w:r>
      <w:r>
        <w:rPr>
          <w:rFonts w:hint="eastAsia"/>
          <w:kern w:val="2"/>
          <w:sz w:val="32"/>
          <w:szCs w:val="32"/>
        </w:rPr>
        <w:t>工程</w:t>
      </w:r>
      <w:r>
        <w:rPr>
          <w:rFonts w:hint="eastAsia"/>
          <w:kern w:val="2"/>
          <w:sz w:val="32"/>
          <w:szCs w:val="32"/>
        </w:rPr>
        <w:t>0</w:t>
      </w:r>
      <w:r>
        <w:rPr>
          <w:rFonts w:hint="eastAsia"/>
          <w:kern w:val="2"/>
          <w:sz w:val="32"/>
          <w:szCs w:val="32"/>
        </w:rPr>
        <w:t>41</w:t>
      </w:r>
      <w:r>
        <w:rPr>
          <w:rFonts w:hint="eastAsia"/>
          <w:kern w:val="2"/>
          <w:sz w:val="32"/>
          <w:szCs w:val="32"/>
        </w:rPr>
        <w:t>[202</w:t>
      </w:r>
      <w:r>
        <w:rPr>
          <w:rFonts w:hint="eastAsia"/>
          <w:kern w:val="2"/>
          <w:sz w:val="32"/>
          <w:szCs w:val="32"/>
        </w:rPr>
        <w:t>3</w:t>
      </w:r>
      <w:r>
        <w:rPr>
          <w:rFonts w:hint="eastAsia"/>
          <w:kern w:val="2"/>
          <w:sz w:val="32"/>
          <w:szCs w:val="32"/>
        </w:rPr>
        <w:t>]00</w:t>
      </w:r>
      <w:r>
        <w:rPr>
          <w:rFonts w:hint="eastAsia"/>
          <w:kern w:val="2"/>
          <w:sz w:val="32"/>
          <w:szCs w:val="32"/>
        </w:rPr>
        <w:t>3</w:t>
      </w:r>
    </w:p>
    <w:p w:rsidR="00334725" w:rsidRDefault="00334725">
      <w:pPr>
        <w:snapToGrid w:val="0"/>
        <w:spacing w:line="400" w:lineRule="atLeast"/>
        <w:jc w:val="center"/>
        <w:rPr>
          <w:b/>
          <w:kern w:val="2"/>
          <w:sz w:val="32"/>
          <w:szCs w:val="22"/>
        </w:rPr>
      </w:pPr>
    </w:p>
    <w:p w:rsidR="00334725" w:rsidRDefault="00334725">
      <w:pPr>
        <w:autoSpaceDE/>
        <w:autoSpaceDN/>
        <w:adjustRightInd/>
        <w:spacing w:line="400" w:lineRule="atLeast"/>
        <w:jc w:val="center"/>
        <w:textAlignment w:val="auto"/>
        <w:rPr>
          <w:b/>
          <w:kern w:val="2"/>
          <w:sz w:val="32"/>
          <w:szCs w:val="22"/>
        </w:rPr>
      </w:pPr>
    </w:p>
    <w:p w:rsidR="00334725" w:rsidRDefault="00334725">
      <w:pPr>
        <w:tabs>
          <w:tab w:val="left" w:pos="6902"/>
        </w:tabs>
        <w:autoSpaceDE/>
        <w:autoSpaceDN/>
        <w:adjustRightInd/>
        <w:spacing w:line="400" w:lineRule="atLeast"/>
        <w:jc w:val="center"/>
        <w:textAlignment w:val="auto"/>
        <w:rPr>
          <w:b/>
          <w:kern w:val="2"/>
          <w:sz w:val="32"/>
          <w:szCs w:val="22"/>
        </w:rPr>
      </w:pPr>
    </w:p>
    <w:p w:rsidR="00334725" w:rsidRDefault="00334725">
      <w:pPr>
        <w:tabs>
          <w:tab w:val="left" w:pos="6902"/>
        </w:tabs>
        <w:autoSpaceDE/>
        <w:autoSpaceDN/>
        <w:adjustRightInd/>
        <w:spacing w:line="400" w:lineRule="atLeast"/>
        <w:jc w:val="center"/>
        <w:textAlignment w:val="auto"/>
        <w:rPr>
          <w:b/>
          <w:kern w:val="2"/>
          <w:sz w:val="32"/>
          <w:szCs w:val="22"/>
        </w:rPr>
      </w:pPr>
    </w:p>
    <w:p w:rsidR="00334725" w:rsidRDefault="00334725">
      <w:pPr>
        <w:tabs>
          <w:tab w:val="left" w:pos="6902"/>
        </w:tabs>
        <w:autoSpaceDE/>
        <w:autoSpaceDN/>
        <w:adjustRightInd/>
        <w:spacing w:line="400" w:lineRule="atLeast"/>
        <w:jc w:val="center"/>
        <w:textAlignment w:val="auto"/>
        <w:rPr>
          <w:b/>
          <w:kern w:val="2"/>
          <w:sz w:val="32"/>
          <w:szCs w:val="22"/>
        </w:rPr>
      </w:pPr>
    </w:p>
    <w:p w:rsidR="00334725" w:rsidRDefault="00334725">
      <w:pPr>
        <w:tabs>
          <w:tab w:val="left" w:pos="6902"/>
        </w:tabs>
        <w:autoSpaceDE/>
        <w:autoSpaceDN/>
        <w:adjustRightInd/>
        <w:spacing w:line="400" w:lineRule="atLeast"/>
        <w:jc w:val="center"/>
        <w:textAlignment w:val="auto"/>
        <w:rPr>
          <w:b/>
          <w:kern w:val="2"/>
          <w:sz w:val="32"/>
          <w:szCs w:val="22"/>
        </w:rPr>
      </w:pPr>
    </w:p>
    <w:p w:rsidR="00334725" w:rsidRDefault="00334725">
      <w:pPr>
        <w:tabs>
          <w:tab w:val="left" w:pos="6902"/>
        </w:tabs>
        <w:autoSpaceDE/>
        <w:autoSpaceDN/>
        <w:adjustRightInd/>
        <w:spacing w:line="400" w:lineRule="atLeast"/>
        <w:jc w:val="center"/>
        <w:textAlignment w:val="auto"/>
        <w:rPr>
          <w:b/>
          <w:kern w:val="2"/>
          <w:sz w:val="32"/>
          <w:szCs w:val="22"/>
        </w:rPr>
      </w:pPr>
    </w:p>
    <w:p w:rsidR="00334725" w:rsidRDefault="00334725">
      <w:pPr>
        <w:tabs>
          <w:tab w:val="left" w:pos="6902"/>
        </w:tabs>
        <w:autoSpaceDE/>
        <w:autoSpaceDN/>
        <w:adjustRightInd/>
        <w:spacing w:line="400" w:lineRule="atLeast"/>
        <w:jc w:val="center"/>
        <w:textAlignment w:val="auto"/>
        <w:rPr>
          <w:b/>
          <w:kern w:val="2"/>
          <w:sz w:val="32"/>
          <w:szCs w:val="22"/>
        </w:rPr>
      </w:pPr>
    </w:p>
    <w:p w:rsidR="00334725" w:rsidRDefault="00334725">
      <w:pPr>
        <w:tabs>
          <w:tab w:val="left" w:pos="6902"/>
        </w:tabs>
        <w:autoSpaceDE/>
        <w:autoSpaceDN/>
        <w:adjustRightInd/>
        <w:spacing w:line="400" w:lineRule="atLeast"/>
        <w:jc w:val="center"/>
        <w:textAlignment w:val="auto"/>
        <w:rPr>
          <w:b/>
          <w:kern w:val="2"/>
          <w:sz w:val="32"/>
          <w:szCs w:val="22"/>
        </w:rPr>
      </w:pPr>
    </w:p>
    <w:p w:rsidR="00334725" w:rsidRDefault="00334725">
      <w:pPr>
        <w:tabs>
          <w:tab w:val="left" w:pos="6902"/>
        </w:tabs>
        <w:autoSpaceDE/>
        <w:autoSpaceDN/>
        <w:adjustRightInd/>
        <w:spacing w:line="400" w:lineRule="atLeast"/>
        <w:jc w:val="center"/>
        <w:textAlignment w:val="auto"/>
        <w:rPr>
          <w:b/>
          <w:kern w:val="2"/>
          <w:sz w:val="32"/>
          <w:szCs w:val="22"/>
        </w:rPr>
      </w:pPr>
    </w:p>
    <w:p w:rsidR="00334725" w:rsidRDefault="00334725">
      <w:pPr>
        <w:tabs>
          <w:tab w:val="left" w:pos="6902"/>
        </w:tabs>
        <w:autoSpaceDE/>
        <w:autoSpaceDN/>
        <w:adjustRightInd/>
        <w:spacing w:line="400" w:lineRule="atLeast"/>
        <w:textAlignment w:val="auto"/>
        <w:rPr>
          <w:b/>
          <w:kern w:val="2"/>
          <w:sz w:val="32"/>
          <w:szCs w:val="22"/>
        </w:rPr>
      </w:pPr>
    </w:p>
    <w:p w:rsidR="00334725" w:rsidRDefault="00334725">
      <w:pPr>
        <w:tabs>
          <w:tab w:val="left" w:pos="6902"/>
        </w:tabs>
        <w:autoSpaceDE/>
        <w:autoSpaceDN/>
        <w:adjustRightInd/>
        <w:spacing w:line="400" w:lineRule="atLeast"/>
        <w:jc w:val="center"/>
        <w:textAlignment w:val="auto"/>
        <w:rPr>
          <w:b/>
          <w:kern w:val="2"/>
          <w:sz w:val="32"/>
          <w:szCs w:val="22"/>
        </w:rPr>
      </w:pPr>
    </w:p>
    <w:p w:rsidR="00334725" w:rsidRDefault="00346620">
      <w:pPr>
        <w:autoSpaceDE/>
        <w:autoSpaceDN/>
        <w:snapToGrid w:val="0"/>
        <w:spacing w:line="400" w:lineRule="atLeast"/>
        <w:ind w:firstLineChars="850" w:firstLine="2987"/>
        <w:textAlignment w:val="auto"/>
        <w:rPr>
          <w:b/>
          <w:bCs/>
          <w:kern w:val="2"/>
          <w:sz w:val="35"/>
          <w:szCs w:val="35"/>
        </w:rPr>
      </w:pPr>
      <w:r>
        <w:rPr>
          <w:rFonts w:hint="eastAsia"/>
          <w:b/>
          <w:bCs/>
          <w:kern w:val="2"/>
          <w:sz w:val="35"/>
          <w:szCs w:val="35"/>
        </w:rPr>
        <w:t>厦门同集热电有限公司</w:t>
      </w:r>
    </w:p>
    <w:p w:rsidR="00334725" w:rsidRDefault="00346620">
      <w:pPr>
        <w:spacing w:line="400" w:lineRule="atLeast"/>
        <w:jc w:val="center"/>
        <w:rPr>
          <w:bCs/>
          <w:sz w:val="29"/>
          <w:szCs w:val="29"/>
        </w:rPr>
        <w:sectPr w:rsidR="00334725">
          <w:headerReference w:type="even" r:id="rId10"/>
          <w:footerReference w:type="even" r:id="rId11"/>
          <w:footerReference w:type="default" r:id="rId12"/>
          <w:footerReference w:type="first" r:id="rId13"/>
          <w:pgSz w:w="11906" w:h="16838"/>
          <w:pgMar w:top="1417" w:right="1417" w:bottom="1134" w:left="1417" w:header="794" w:footer="794" w:gutter="0"/>
          <w:cols w:space="720"/>
          <w:docGrid w:linePitch="312"/>
        </w:sectPr>
      </w:pPr>
      <w:r>
        <w:rPr>
          <w:rFonts w:hint="eastAsia"/>
          <w:b/>
          <w:bCs/>
          <w:kern w:val="2"/>
          <w:sz w:val="35"/>
          <w:szCs w:val="35"/>
        </w:rPr>
        <w:t>二○二</w:t>
      </w:r>
      <w:r>
        <w:rPr>
          <w:rFonts w:hint="eastAsia"/>
          <w:b/>
          <w:bCs/>
          <w:kern w:val="2"/>
          <w:sz w:val="35"/>
          <w:szCs w:val="35"/>
        </w:rPr>
        <w:t>三</w:t>
      </w:r>
      <w:r>
        <w:rPr>
          <w:rFonts w:hint="eastAsia"/>
          <w:b/>
          <w:bCs/>
          <w:kern w:val="2"/>
          <w:sz w:val="35"/>
          <w:szCs w:val="35"/>
        </w:rPr>
        <w:t>年</w:t>
      </w:r>
      <w:r>
        <w:rPr>
          <w:rFonts w:hint="eastAsia"/>
          <w:b/>
          <w:bCs/>
          <w:kern w:val="2"/>
          <w:sz w:val="35"/>
          <w:szCs w:val="35"/>
        </w:rPr>
        <w:t>四</w:t>
      </w:r>
      <w:r>
        <w:rPr>
          <w:rFonts w:hint="eastAsia"/>
          <w:b/>
          <w:bCs/>
          <w:kern w:val="2"/>
          <w:sz w:val="35"/>
          <w:szCs w:val="35"/>
        </w:rPr>
        <w:t>月</w:t>
      </w:r>
    </w:p>
    <w:p w:rsidR="00334725" w:rsidRDefault="00346620" w:rsidP="004F7036">
      <w:pPr>
        <w:numPr>
          <w:ilvl w:val="0"/>
          <w:numId w:val="1"/>
        </w:numPr>
        <w:spacing w:beforeLines="50" w:before="120" w:line="360" w:lineRule="auto"/>
        <w:ind w:left="68"/>
        <w:jc w:val="center"/>
        <w:rPr>
          <w:rFonts w:ascii="宋体" w:hAnsi="宋体"/>
          <w:b/>
          <w:bCs/>
          <w:sz w:val="28"/>
          <w:szCs w:val="28"/>
        </w:rPr>
      </w:pPr>
      <w:r>
        <w:rPr>
          <w:rFonts w:ascii="宋体" w:hAnsi="宋体" w:hint="eastAsia"/>
          <w:b/>
          <w:bCs/>
          <w:sz w:val="28"/>
          <w:szCs w:val="28"/>
        </w:rPr>
        <w:lastRenderedPageBreak/>
        <w:t>采购邀请书</w:t>
      </w:r>
    </w:p>
    <w:p w:rsidR="00334725" w:rsidRDefault="00346620">
      <w:pPr>
        <w:snapToGrid w:val="0"/>
        <w:spacing w:line="400" w:lineRule="atLeast"/>
        <w:ind w:leftChars="50" w:left="105" w:right="105" w:firstLineChars="200" w:firstLine="480"/>
        <w:jc w:val="left"/>
        <w:rPr>
          <w:rFonts w:ascii="宋体" w:hAnsi="宋体" w:cs="宋体"/>
          <w:sz w:val="24"/>
          <w:szCs w:val="24"/>
        </w:rPr>
      </w:pPr>
      <w:r>
        <w:rPr>
          <w:rFonts w:ascii="宋体" w:hAnsi="宋体" w:cs="宋体" w:hint="eastAsia"/>
          <w:sz w:val="24"/>
          <w:szCs w:val="24"/>
        </w:rPr>
        <w:t>厦门同集热电有限公司拟对</w:t>
      </w:r>
      <w:bookmarkStart w:id="0" w:name="OLE_LINK1"/>
      <w:r>
        <w:rPr>
          <w:rFonts w:ascii="宋体" w:hAnsi="宋体" w:cs="宋体" w:hint="eastAsia"/>
          <w:sz w:val="24"/>
          <w:szCs w:val="24"/>
        </w:rPr>
        <w:t>同集热电</w:t>
      </w:r>
      <w:bookmarkEnd w:id="0"/>
      <w:r>
        <w:rPr>
          <w:rFonts w:ascii="宋体" w:hAnsi="宋体" w:cs="宋体" w:hint="eastAsia"/>
          <w:sz w:val="24"/>
          <w:szCs w:val="24"/>
          <w:u w:val="single"/>
        </w:rPr>
        <w:t>厂房防水维修</w:t>
      </w:r>
      <w:r>
        <w:rPr>
          <w:rFonts w:ascii="宋体" w:hAnsi="宋体" w:cs="宋体" w:hint="eastAsia"/>
          <w:sz w:val="24"/>
          <w:szCs w:val="24"/>
          <w:u w:val="single"/>
        </w:rPr>
        <w:t>项</w:t>
      </w:r>
      <w:r>
        <w:rPr>
          <w:rFonts w:ascii="宋体" w:hAnsi="宋体" w:hint="eastAsia"/>
          <w:sz w:val="24"/>
          <w:szCs w:val="24"/>
          <w:u w:val="single"/>
        </w:rPr>
        <w:t>目</w:t>
      </w:r>
      <w:r>
        <w:rPr>
          <w:rFonts w:ascii="宋体" w:hAnsi="宋体" w:cs="宋体" w:hint="eastAsia"/>
          <w:sz w:val="24"/>
          <w:szCs w:val="24"/>
        </w:rPr>
        <w:t>进行采购</w:t>
      </w:r>
      <w:r>
        <w:rPr>
          <w:rFonts w:ascii="宋体" w:hAnsi="宋体" w:cs="宋体" w:hint="eastAsia"/>
          <w:sz w:val="24"/>
          <w:szCs w:val="24"/>
        </w:rPr>
        <w:t>，</w:t>
      </w:r>
      <w:r>
        <w:rPr>
          <w:rFonts w:ascii="宋体" w:hAnsi="宋体" w:cs="宋体" w:hint="eastAsia"/>
          <w:sz w:val="24"/>
          <w:szCs w:val="24"/>
        </w:rPr>
        <w:t>欢迎</w:t>
      </w:r>
      <w:r>
        <w:rPr>
          <w:rFonts w:ascii="宋体" w:hAnsi="宋体" w:hint="eastAsia"/>
          <w:sz w:val="24"/>
        </w:rPr>
        <w:t>有符合要求的</w:t>
      </w:r>
      <w:r>
        <w:rPr>
          <w:rFonts w:ascii="宋体" w:hAnsi="宋体" w:cs="宋体" w:hint="eastAsia"/>
          <w:sz w:val="24"/>
          <w:szCs w:val="24"/>
        </w:rPr>
        <w:t>单位前来参与本项目报价。</w:t>
      </w:r>
    </w:p>
    <w:p w:rsidR="00334725" w:rsidRDefault="00346620">
      <w:pPr>
        <w:numPr>
          <w:ilvl w:val="0"/>
          <w:numId w:val="2"/>
        </w:num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项目概况</w:t>
      </w:r>
    </w:p>
    <w:p w:rsidR="00334725" w:rsidRDefault="00346620">
      <w:pPr>
        <w:tabs>
          <w:tab w:val="left" w:pos="142"/>
        </w:tabs>
        <w:snapToGrid w:val="0"/>
        <w:spacing w:line="240" w:lineRule="auto"/>
        <w:ind w:right="105"/>
        <w:jc w:val="left"/>
        <w:rPr>
          <w:rFonts w:ascii="宋体" w:hAnsi="宋体"/>
          <w:sz w:val="24"/>
          <w:szCs w:val="24"/>
        </w:rPr>
      </w:pPr>
      <w:r>
        <w:rPr>
          <w:rFonts w:ascii="宋体" w:hAnsi="宋体" w:hint="eastAsia"/>
          <w:sz w:val="24"/>
          <w:szCs w:val="24"/>
        </w:rPr>
        <w:t>1.1</w:t>
      </w:r>
      <w:r>
        <w:rPr>
          <w:rFonts w:ascii="宋体" w:hAnsi="宋体" w:hint="eastAsia"/>
          <w:sz w:val="24"/>
          <w:szCs w:val="24"/>
        </w:rPr>
        <w:t>项目名称：</w:t>
      </w:r>
      <w:r>
        <w:rPr>
          <w:rFonts w:ascii="宋体" w:hAnsi="宋体" w:cs="宋体" w:hint="eastAsia"/>
          <w:sz w:val="24"/>
          <w:szCs w:val="24"/>
        </w:rPr>
        <w:t>厂房防水维修</w:t>
      </w:r>
      <w:r>
        <w:rPr>
          <w:rFonts w:ascii="宋体" w:hAnsi="宋体" w:cs="宋体" w:hint="eastAsia"/>
          <w:sz w:val="24"/>
          <w:szCs w:val="24"/>
        </w:rPr>
        <w:t>项</w:t>
      </w:r>
      <w:r>
        <w:rPr>
          <w:rFonts w:ascii="宋体" w:hAnsi="宋体" w:hint="eastAsia"/>
          <w:sz w:val="24"/>
          <w:szCs w:val="24"/>
        </w:rPr>
        <w:t>目</w:t>
      </w:r>
    </w:p>
    <w:p w:rsidR="00334725" w:rsidRDefault="00346620">
      <w:pPr>
        <w:tabs>
          <w:tab w:val="left" w:pos="142"/>
        </w:tabs>
        <w:autoSpaceDE/>
        <w:autoSpaceDN/>
        <w:snapToGrid w:val="0"/>
        <w:spacing w:line="240" w:lineRule="auto"/>
        <w:ind w:rightChars="50" w:right="105"/>
        <w:jc w:val="left"/>
        <w:textAlignment w:val="auto"/>
        <w:rPr>
          <w:rFonts w:ascii="宋体" w:hAnsi="宋体"/>
          <w:sz w:val="24"/>
          <w:szCs w:val="24"/>
        </w:rPr>
      </w:pPr>
      <w:r>
        <w:rPr>
          <w:rFonts w:ascii="宋体" w:hAnsi="宋体" w:hint="eastAsia"/>
          <w:sz w:val="24"/>
          <w:szCs w:val="24"/>
        </w:rPr>
        <w:t>1.2</w:t>
      </w:r>
      <w:r>
        <w:rPr>
          <w:rFonts w:ascii="宋体" w:hAnsi="宋体" w:hint="eastAsia"/>
          <w:sz w:val="24"/>
          <w:szCs w:val="24"/>
        </w:rPr>
        <w:t>项目地点：厦门同集热电有限公司</w:t>
      </w:r>
    </w:p>
    <w:p w:rsidR="00334725" w:rsidRDefault="00346620">
      <w:pPr>
        <w:tabs>
          <w:tab w:val="left" w:pos="142"/>
        </w:tabs>
        <w:autoSpaceDE/>
        <w:autoSpaceDN/>
        <w:snapToGrid w:val="0"/>
        <w:spacing w:line="240" w:lineRule="auto"/>
        <w:ind w:rightChars="50" w:right="105"/>
        <w:jc w:val="left"/>
        <w:textAlignment w:val="auto"/>
        <w:rPr>
          <w:rFonts w:ascii="宋体" w:hAnsi="宋体"/>
          <w:sz w:val="24"/>
          <w:szCs w:val="24"/>
        </w:rPr>
      </w:pPr>
      <w:r>
        <w:rPr>
          <w:rFonts w:ascii="宋体" w:hAnsi="宋体" w:hint="eastAsia"/>
          <w:sz w:val="24"/>
          <w:szCs w:val="24"/>
        </w:rPr>
        <w:t>1.3</w:t>
      </w:r>
      <w:r>
        <w:rPr>
          <w:rFonts w:ascii="宋体" w:hAnsi="宋体" w:hint="eastAsia"/>
          <w:sz w:val="24"/>
          <w:szCs w:val="24"/>
        </w:rPr>
        <w:t>资金来源：国有企业自筹资金</w:t>
      </w:r>
    </w:p>
    <w:p w:rsidR="00334725" w:rsidRDefault="00346620">
      <w:pPr>
        <w:tabs>
          <w:tab w:val="left" w:pos="142"/>
        </w:tabs>
        <w:autoSpaceDE/>
        <w:autoSpaceDN/>
        <w:snapToGrid w:val="0"/>
        <w:spacing w:line="240" w:lineRule="auto"/>
        <w:ind w:rightChars="50" w:right="105"/>
        <w:jc w:val="left"/>
        <w:textAlignment w:val="auto"/>
        <w:rPr>
          <w:rFonts w:ascii="宋体" w:hAnsi="宋体"/>
          <w:sz w:val="24"/>
          <w:szCs w:val="24"/>
        </w:rPr>
      </w:pPr>
      <w:r>
        <w:rPr>
          <w:rFonts w:ascii="宋体" w:hAnsi="宋体" w:hint="eastAsia"/>
          <w:sz w:val="24"/>
          <w:szCs w:val="24"/>
        </w:rPr>
        <w:t xml:space="preserve">1.4 </w:t>
      </w:r>
      <w:r>
        <w:rPr>
          <w:rFonts w:ascii="宋体" w:hAnsi="宋体" w:hint="eastAsia"/>
          <w:sz w:val="24"/>
          <w:szCs w:val="24"/>
        </w:rPr>
        <w:t>项目简介：</w:t>
      </w:r>
    </w:p>
    <w:p w:rsidR="00334725" w:rsidRDefault="00346620">
      <w:pPr>
        <w:pStyle w:val="2"/>
        <w:ind w:leftChars="0" w:left="0" w:firstLine="480"/>
        <w:rPr>
          <w:rFonts w:ascii="宋体" w:hAnsi="宋体"/>
          <w:sz w:val="24"/>
          <w:szCs w:val="24"/>
        </w:rPr>
      </w:pPr>
      <w:r>
        <w:rPr>
          <w:rFonts w:ascii="宋体" w:hAnsi="宋体" w:hint="eastAsia"/>
          <w:sz w:val="24"/>
          <w:szCs w:val="24"/>
        </w:rPr>
        <w:t>同集热电主厂房、循环泵房、化水车间等部分建筑物的墙体或顶层楼板在下雨天出现漏水渗透现象，且越来越严重，影响建筑主体安全；对厂内建筑物进行全方面检查，漏水渗透的建筑物有：</w:t>
      </w:r>
      <w:r>
        <w:rPr>
          <w:rFonts w:ascii="宋体" w:hAnsi="宋体" w:hint="eastAsia"/>
          <w:sz w:val="24"/>
          <w:szCs w:val="24"/>
        </w:rPr>
        <w:t>1</w:t>
      </w:r>
      <w:r>
        <w:rPr>
          <w:rFonts w:ascii="宋体" w:hAnsi="宋体" w:hint="eastAsia"/>
          <w:sz w:val="24"/>
          <w:szCs w:val="24"/>
        </w:rPr>
        <w:t>、公司办公楼，</w:t>
      </w:r>
      <w:r>
        <w:rPr>
          <w:rFonts w:ascii="宋体" w:hAnsi="宋体" w:hint="eastAsia"/>
          <w:sz w:val="24"/>
          <w:szCs w:val="24"/>
        </w:rPr>
        <w:t>2</w:t>
      </w:r>
      <w:r>
        <w:rPr>
          <w:rFonts w:ascii="宋体" w:hAnsi="宋体" w:hint="eastAsia"/>
          <w:sz w:val="24"/>
          <w:szCs w:val="24"/>
        </w:rPr>
        <w:t>、锅炉房与汽机房，</w:t>
      </w:r>
      <w:r>
        <w:rPr>
          <w:rFonts w:ascii="宋体" w:hAnsi="宋体" w:hint="eastAsia"/>
          <w:sz w:val="24"/>
          <w:szCs w:val="24"/>
        </w:rPr>
        <w:t>3</w:t>
      </w:r>
      <w:r>
        <w:rPr>
          <w:rFonts w:ascii="宋体" w:hAnsi="宋体" w:hint="eastAsia"/>
          <w:sz w:val="24"/>
          <w:szCs w:val="24"/>
        </w:rPr>
        <w:t>、循变房电气配电室，</w:t>
      </w:r>
      <w:r>
        <w:rPr>
          <w:rFonts w:ascii="宋体" w:hAnsi="宋体" w:hint="eastAsia"/>
          <w:sz w:val="24"/>
          <w:szCs w:val="24"/>
        </w:rPr>
        <w:t xml:space="preserve">4 </w:t>
      </w:r>
      <w:r>
        <w:rPr>
          <w:rFonts w:ascii="宋体" w:hAnsi="宋体" w:hint="eastAsia"/>
          <w:sz w:val="24"/>
          <w:szCs w:val="24"/>
        </w:rPr>
        <w:t>化水生产车间，</w:t>
      </w:r>
      <w:r>
        <w:rPr>
          <w:rFonts w:ascii="宋体" w:hAnsi="宋体" w:hint="eastAsia"/>
          <w:sz w:val="24"/>
          <w:szCs w:val="24"/>
        </w:rPr>
        <w:t>5</w:t>
      </w:r>
      <w:r>
        <w:rPr>
          <w:rFonts w:ascii="宋体" w:hAnsi="宋体" w:hint="eastAsia"/>
          <w:sz w:val="24"/>
          <w:szCs w:val="24"/>
        </w:rPr>
        <w:t>、材料仓库（</w:t>
      </w:r>
      <w:r>
        <w:rPr>
          <w:rFonts w:ascii="宋体" w:hAnsi="宋体" w:hint="eastAsia"/>
          <w:sz w:val="24"/>
          <w:szCs w:val="24"/>
        </w:rPr>
        <w:t>1,2</w:t>
      </w:r>
      <w:r>
        <w:rPr>
          <w:rFonts w:ascii="宋体" w:hAnsi="宋体" w:hint="eastAsia"/>
          <w:sz w:val="24"/>
          <w:szCs w:val="24"/>
        </w:rPr>
        <w:t>楼），</w:t>
      </w:r>
      <w:r>
        <w:rPr>
          <w:rFonts w:ascii="宋体" w:hAnsi="宋体" w:hint="eastAsia"/>
          <w:sz w:val="24"/>
          <w:szCs w:val="24"/>
        </w:rPr>
        <w:t>6</w:t>
      </w:r>
      <w:r>
        <w:rPr>
          <w:rFonts w:ascii="宋体" w:hAnsi="宋体" w:hint="eastAsia"/>
          <w:sz w:val="24"/>
          <w:szCs w:val="24"/>
        </w:rPr>
        <w:t>、公用水泵房配电室，</w:t>
      </w:r>
      <w:r>
        <w:rPr>
          <w:rFonts w:ascii="宋体" w:hAnsi="宋体" w:hint="eastAsia"/>
          <w:sz w:val="24"/>
          <w:szCs w:val="24"/>
        </w:rPr>
        <w:t>7</w:t>
      </w:r>
      <w:r>
        <w:rPr>
          <w:rFonts w:ascii="宋体" w:hAnsi="宋体" w:hint="eastAsia"/>
          <w:sz w:val="24"/>
          <w:szCs w:val="24"/>
        </w:rPr>
        <w:t>、</w:t>
      </w:r>
      <w:r>
        <w:rPr>
          <w:rFonts w:ascii="宋体" w:hAnsi="宋体" w:hint="eastAsia"/>
          <w:sz w:val="24"/>
          <w:szCs w:val="24"/>
        </w:rPr>
        <w:t>10KV</w:t>
      </w:r>
      <w:r>
        <w:rPr>
          <w:rFonts w:ascii="宋体" w:hAnsi="宋体" w:hint="eastAsia"/>
          <w:sz w:val="24"/>
          <w:szCs w:val="24"/>
        </w:rPr>
        <w:t>高压配电室，</w:t>
      </w:r>
      <w:r>
        <w:rPr>
          <w:rFonts w:ascii="宋体" w:hAnsi="宋体" w:hint="eastAsia"/>
          <w:sz w:val="24"/>
          <w:szCs w:val="24"/>
        </w:rPr>
        <w:t>8</w:t>
      </w:r>
      <w:r>
        <w:rPr>
          <w:rFonts w:ascii="宋体" w:hAnsi="宋体" w:hint="eastAsia"/>
          <w:sz w:val="24"/>
          <w:szCs w:val="24"/>
        </w:rPr>
        <w:t>、</w:t>
      </w:r>
      <w:r>
        <w:rPr>
          <w:rFonts w:ascii="宋体" w:hAnsi="宋体" w:hint="eastAsia"/>
          <w:sz w:val="24"/>
          <w:szCs w:val="24"/>
        </w:rPr>
        <w:t>2</w:t>
      </w:r>
      <w:r>
        <w:rPr>
          <w:rFonts w:ascii="宋体" w:hAnsi="宋体" w:hint="eastAsia"/>
          <w:sz w:val="24"/>
          <w:szCs w:val="24"/>
        </w:rPr>
        <w:t>号变频室，</w:t>
      </w:r>
      <w:r>
        <w:rPr>
          <w:rFonts w:ascii="宋体" w:hAnsi="宋体" w:hint="eastAsia"/>
          <w:sz w:val="24"/>
          <w:szCs w:val="24"/>
        </w:rPr>
        <w:t>9</w:t>
      </w:r>
      <w:r>
        <w:rPr>
          <w:rFonts w:ascii="宋体" w:hAnsi="宋体" w:hint="eastAsia"/>
          <w:sz w:val="24"/>
          <w:szCs w:val="24"/>
        </w:rPr>
        <w:t>、破碎楼配电室。</w:t>
      </w:r>
    </w:p>
    <w:p w:rsidR="00334725" w:rsidRDefault="00346620">
      <w:pPr>
        <w:tabs>
          <w:tab w:val="left" w:pos="0"/>
        </w:tabs>
        <w:snapToGrid w:val="0"/>
        <w:spacing w:line="400" w:lineRule="atLeast"/>
        <w:ind w:right="105" w:firstLineChars="200" w:firstLine="480"/>
        <w:jc w:val="left"/>
        <w:rPr>
          <w:rFonts w:ascii="宋体" w:hAnsi="宋体"/>
          <w:sz w:val="24"/>
          <w:szCs w:val="24"/>
        </w:rPr>
      </w:pPr>
      <w:r>
        <w:rPr>
          <w:rFonts w:ascii="宋体" w:hAnsi="宋体" w:hint="eastAsia"/>
          <w:sz w:val="24"/>
          <w:szCs w:val="24"/>
        </w:rPr>
        <w:t>墙面和楼板的漏水渗透已影响到建筑主体及内部设备的运行安全，且墙面和楼板也因泡水腐蚀较严重，拟对以上建筑物进行防水处理及被腐蚀掉的墙面或楼板进行维修。</w:t>
      </w:r>
      <w:r>
        <w:rPr>
          <w:rFonts w:ascii="宋体" w:hAnsi="宋体"/>
          <w:sz w:val="24"/>
          <w:szCs w:val="24"/>
        </w:rPr>
        <w:t xml:space="preserve"> </w:t>
      </w:r>
    </w:p>
    <w:p w:rsidR="00334725" w:rsidRDefault="00346620">
      <w:pPr>
        <w:tabs>
          <w:tab w:val="left" w:pos="0"/>
        </w:tabs>
        <w:snapToGrid w:val="0"/>
        <w:spacing w:line="400" w:lineRule="atLeast"/>
        <w:ind w:right="105"/>
        <w:jc w:val="left"/>
        <w:rPr>
          <w:rFonts w:ascii="宋体" w:hAnsi="宋体"/>
          <w:sz w:val="24"/>
          <w:szCs w:val="24"/>
        </w:rPr>
      </w:pPr>
      <w:r>
        <w:rPr>
          <w:rFonts w:ascii="宋体" w:hAnsi="宋体" w:hint="eastAsia"/>
          <w:sz w:val="24"/>
          <w:szCs w:val="24"/>
        </w:rPr>
        <w:t xml:space="preserve">1.5 </w:t>
      </w:r>
      <w:r>
        <w:rPr>
          <w:rFonts w:ascii="宋体" w:hAnsi="宋体" w:hint="eastAsia"/>
          <w:sz w:val="24"/>
          <w:szCs w:val="24"/>
        </w:rPr>
        <w:t>服务周期：合同签订后，接到</w:t>
      </w:r>
      <w:r>
        <w:rPr>
          <w:rFonts w:ascii="宋体" w:hAnsi="宋体" w:hint="eastAsia"/>
          <w:sz w:val="24"/>
          <w:szCs w:val="24"/>
        </w:rPr>
        <w:t>采购</w:t>
      </w:r>
      <w:r>
        <w:rPr>
          <w:rFonts w:ascii="宋体" w:hAnsi="宋体" w:hint="eastAsia"/>
          <w:sz w:val="24"/>
          <w:szCs w:val="24"/>
        </w:rPr>
        <w:t>方</w:t>
      </w:r>
      <w:r>
        <w:rPr>
          <w:rFonts w:ascii="宋体" w:hAnsi="宋体" w:hint="eastAsia"/>
          <w:sz w:val="24"/>
          <w:szCs w:val="24"/>
        </w:rPr>
        <w:t>通知</w:t>
      </w:r>
      <w:r>
        <w:rPr>
          <w:rFonts w:ascii="宋体" w:hAnsi="宋体" w:hint="eastAsia"/>
          <w:sz w:val="24"/>
          <w:szCs w:val="24"/>
        </w:rPr>
        <w:t>进场施工起</w:t>
      </w:r>
      <w:r>
        <w:rPr>
          <w:rFonts w:ascii="宋体" w:hAnsi="宋体" w:hint="eastAsia"/>
          <w:sz w:val="24"/>
          <w:szCs w:val="24"/>
        </w:rPr>
        <w:t>60</w:t>
      </w:r>
      <w:r>
        <w:rPr>
          <w:rFonts w:ascii="宋体" w:hAnsi="宋体" w:hint="eastAsia"/>
          <w:sz w:val="24"/>
          <w:szCs w:val="24"/>
        </w:rPr>
        <w:t>天内完成</w:t>
      </w:r>
      <w:r>
        <w:rPr>
          <w:rFonts w:ascii="宋体" w:hAnsi="宋体" w:cs="宋体" w:hint="eastAsia"/>
          <w:spacing w:val="-4"/>
          <w:sz w:val="24"/>
          <w:szCs w:val="24"/>
        </w:rPr>
        <w:t>，并经验收合格。</w:t>
      </w:r>
    </w:p>
    <w:p w:rsidR="00334725" w:rsidRDefault="00346620">
      <w:pPr>
        <w:tabs>
          <w:tab w:val="left" w:pos="142"/>
        </w:tabs>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*2</w:t>
      </w:r>
      <w:r>
        <w:rPr>
          <w:rFonts w:ascii="宋体" w:hAnsi="宋体" w:hint="eastAsia"/>
          <w:b/>
          <w:bCs/>
          <w:sz w:val="24"/>
          <w:szCs w:val="24"/>
        </w:rPr>
        <w:t>报价方资格要求</w:t>
      </w:r>
    </w:p>
    <w:p w:rsidR="00334725" w:rsidRDefault="00346620">
      <w:pPr>
        <w:widowControl/>
        <w:shd w:val="clear" w:color="auto" w:fill="FFFFFF"/>
        <w:spacing w:line="360" w:lineRule="auto"/>
        <w:jc w:val="left"/>
        <w:rPr>
          <w:rStyle w:val="ac"/>
          <w:rFonts w:ascii="宋体" w:hAnsi="宋体" w:cs="微软雅黑"/>
          <w:b w:val="0"/>
          <w:sz w:val="24"/>
          <w:szCs w:val="24"/>
          <w:shd w:val="clear" w:color="auto" w:fill="FFFFFF"/>
        </w:rPr>
      </w:pPr>
      <w:bookmarkStart w:id="1" w:name="_Toc12893_WPSOffice_Level2"/>
      <w:bookmarkStart w:id="2" w:name="_Toc2134_WPSOffice_Level2"/>
      <w:bookmarkStart w:id="3" w:name="_Toc15058_WPSOffice_Level2"/>
      <w:r>
        <w:rPr>
          <w:rStyle w:val="ac"/>
          <w:rFonts w:ascii="宋体" w:hAnsi="宋体" w:cs="微软雅黑" w:hint="eastAsia"/>
          <w:b w:val="0"/>
          <w:sz w:val="24"/>
          <w:szCs w:val="24"/>
          <w:shd w:val="clear" w:color="auto" w:fill="FFFFFF"/>
        </w:rPr>
        <w:t xml:space="preserve">2.1 </w:t>
      </w:r>
      <w:r>
        <w:rPr>
          <w:rStyle w:val="ac"/>
          <w:rFonts w:ascii="宋体" w:hAnsi="宋体" w:cs="微软雅黑" w:hint="eastAsia"/>
          <w:b w:val="0"/>
          <w:sz w:val="24"/>
          <w:szCs w:val="24"/>
          <w:shd w:val="clear" w:color="auto" w:fill="FFFFFF"/>
        </w:rPr>
        <w:t>响应谈判文件、参加报价竞争的中华人民共和国境内的企业法人，且具有独立订立合同的权力，提供营业执照复印件并加盖公章。</w:t>
      </w:r>
    </w:p>
    <w:p w:rsidR="00334725" w:rsidRDefault="00346620">
      <w:pPr>
        <w:pStyle w:val="20"/>
        <w:keepNext w:val="0"/>
        <w:keepLines w:val="0"/>
        <w:kinsoku w:val="0"/>
        <w:overflowPunct w:val="0"/>
        <w:autoSpaceDE w:val="0"/>
        <w:autoSpaceDN w:val="0"/>
        <w:adjustRightInd/>
        <w:spacing w:before="0" w:after="0" w:line="400" w:lineRule="atLeast"/>
        <w:jc w:val="both"/>
        <w:textAlignment w:val="auto"/>
        <w:rPr>
          <w:rFonts w:ascii="宋体" w:eastAsiaTheme="minorEastAsia" w:hAnsi="宋体"/>
          <w:b w:val="0"/>
          <w:bCs/>
          <w:sz w:val="24"/>
          <w:szCs w:val="24"/>
        </w:rPr>
      </w:pPr>
      <w:r>
        <w:rPr>
          <w:rStyle w:val="ac"/>
          <w:rFonts w:asciiTheme="minorEastAsia" w:eastAsiaTheme="minorEastAsia" w:hAnsiTheme="minorEastAsia" w:cs="微软雅黑" w:hint="eastAsia"/>
          <w:sz w:val="24"/>
          <w:szCs w:val="24"/>
          <w:shd w:val="clear" w:color="auto" w:fill="FFFFFF"/>
        </w:rPr>
        <w:t>2.2</w:t>
      </w:r>
      <w:r>
        <w:rPr>
          <w:rStyle w:val="ac"/>
          <w:rFonts w:asciiTheme="minorEastAsia" w:eastAsiaTheme="minorEastAsia" w:hAnsiTheme="minorEastAsia" w:cs="微软雅黑" w:hint="eastAsia"/>
          <w:b/>
          <w:sz w:val="24"/>
          <w:szCs w:val="24"/>
          <w:shd w:val="clear" w:color="auto" w:fill="FFFFFF"/>
        </w:rPr>
        <w:t xml:space="preserve"> </w:t>
      </w:r>
      <w:r>
        <w:rPr>
          <w:rStyle w:val="ac"/>
          <w:rFonts w:ascii="宋体" w:eastAsia="宋体" w:hAnsi="宋体" w:cs="微软雅黑" w:hint="eastAsia"/>
          <w:spacing w:val="0"/>
          <w:sz w:val="24"/>
          <w:szCs w:val="24"/>
          <w:shd w:val="clear" w:color="auto" w:fill="FFFFFF"/>
        </w:rPr>
        <w:t>报价方经营范围须具有房屋建筑业或防水防腐保温工程，提供能体现经营范围的复印件并加盖公章。</w:t>
      </w:r>
      <w:r>
        <w:rPr>
          <w:rStyle w:val="ac"/>
          <w:rFonts w:ascii="宋体" w:eastAsia="宋体" w:hAnsi="宋体" w:cs="微软雅黑" w:hint="eastAsia"/>
          <w:spacing w:val="0"/>
          <w:sz w:val="24"/>
          <w:szCs w:val="24"/>
          <w:shd w:val="clear" w:color="auto" w:fill="FFFFFF"/>
        </w:rPr>
        <w:t xml:space="preserve"> </w:t>
      </w:r>
    </w:p>
    <w:p w:rsidR="00334725" w:rsidRDefault="00346620">
      <w:pPr>
        <w:widowControl/>
        <w:shd w:val="clear" w:color="auto" w:fill="FFFFFF"/>
        <w:spacing w:line="360" w:lineRule="auto"/>
        <w:jc w:val="left"/>
        <w:rPr>
          <w:rStyle w:val="ac"/>
          <w:rFonts w:ascii="宋体" w:hAnsi="宋体" w:cs="微软雅黑"/>
          <w:b w:val="0"/>
          <w:kern w:val="2"/>
          <w:sz w:val="24"/>
          <w:szCs w:val="24"/>
        </w:rPr>
      </w:pPr>
      <w:r>
        <w:rPr>
          <w:rStyle w:val="ac"/>
          <w:rFonts w:ascii="宋体" w:hAnsi="宋体" w:cs="微软雅黑" w:hint="eastAsia"/>
          <w:b w:val="0"/>
          <w:sz w:val="24"/>
          <w:szCs w:val="24"/>
          <w:shd w:val="clear" w:color="auto" w:fill="FFFFFF"/>
        </w:rPr>
        <w:t>2.</w:t>
      </w:r>
      <w:r>
        <w:rPr>
          <w:rStyle w:val="ac"/>
          <w:rFonts w:ascii="宋体" w:hAnsi="宋体" w:cs="微软雅黑" w:hint="eastAsia"/>
          <w:b w:val="0"/>
          <w:sz w:val="24"/>
          <w:szCs w:val="24"/>
          <w:shd w:val="clear" w:color="auto" w:fill="FFFFFF"/>
        </w:rPr>
        <w:t>3</w:t>
      </w:r>
      <w:r>
        <w:rPr>
          <w:rStyle w:val="ac"/>
          <w:rFonts w:ascii="宋体" w:hAnsi="宋体" w:cs="微软雅黑" w:hint="eastAsia"/>
          <w:b w:val="0"/>
          <w:sz w:val="24"/>
          <w:szCs w:val="24"/>
          <w:shd w:val="clear" w:color="auto" w:fill="FFFFFF"/>
        </w:rPr>
        <w:t xml:space="preserve"> </w:t>
      </w:r>
      <w:r>
        <w:rPr>
          <w:rStyle w:val="ac"/>
          <w:rFonts w:ascii="宋体" w:hAnsi="宋体" w:cs="微软雅黑" w:hint="eastAsia"/>
          <w:b w:val="0"/>
          <w:sz w:val="24"/>
          <w:szCs w:val="24"/>
          <w:shd w:val="clear" w:color="auto" w:fill="FFFFFF"/>
        </w:rPr>
        <w:t>报价方若为法定代表人须提供身份证复印件并加盖公章。</w:t>
      </w:r>
    </w:p>
    <w:p w:rsidR="00334725" w:rsidRDefault="00346620">
      <w:pPr>
        <w:widowControl/>
        <w:shd w:val="clear" w:color="auto" w:fill="FFFFFF"/>
        <w:spacing w:line="360" w:lineRule="auto"/>
        <w:jc w:val="left"/>
        <w:rPr>
          <w:rStyle w:val="ac"/>
          <w:rFonts w:ascii="宋体" w:hAnsi="宋体" w:cs="微软雅黑"/>
          <w:b w:val="0"/>
          <w:sz w:val="24"/>
          <w:szCs w:val="24"/>
          <w:shd w:val="clear" w:color="auto" w:fill="FFFFFF"/>
        </w:rPr>
      </w:pPr>
      <w:r>
        <w:rPr>
          <w:rStyle w:val="ac"/>
          <w:rFonts w:ascii="宋体" w:hAnsi="宋体" w:cs="微软雅黑" w:hint="eastAsia"/>
          <w:b w:val="0"/>
          <w:sz w:val="24"/>
          <w:szCs w:val="24"/>
          <w:shd w:val="clear" w:color="auto" w:fill="FFFFFF"/>
        </w:rPr>
        <w:t>2</w:t>
      </w:r>
      <w:r>
        <w:rPr>
          <w:rStyle w:val="ac"/>
          <w:rFonts w:ascii="宋体" w:hAnsi="宋体" w:cs="微软雅黑"/>
          <w:b w:val="0"/>
          <w:sz w:val="24"/>
          <w:szCs w:val="24"/>
          <w:shd w:val="clear" w:color="auto" w:fill="FFFFFF"/>
        </w:rPr>
        <w:t>.</w:t>
      </w:r>
      <w:r>
        <w:rPr>
          <w:rStyle w:val="ac"/>
          <w:rFonts w:ascii="宋体" w:hAnsi="宋体" w:cs="微软雅黑" w:hint="eastAsia"/>
          <w:b w:val="0"/>
          <w:sz w:val="24"/>
          <w:szCs w:val="24"/>
          <w:shd w:val="clear" w:color="auto" w:fill="FFFFFF"/>
        </w:rPr>
        <w:t>4</w:t>
      </w:r>
      <w:r>
        <w:rPr>
          <w:rStyle w:val="ac"/>
          <w:rFonts w:ascii="宋体" w:hAnsi="宋体" w:cs="微软雅黑" w:hint="eastAsia"/>
          <w:b w:val="0"/>
          <w:sz w:val="24"/>
          <w:szCs w:val="24"/>
          <w:shd w:val="clear" w:color="auto" w:fill="FFFFFF"/>
        </w:rPr>
        <w:t xml:space="preserve"> </w:t>
      </w:r>
      <w:r>
        <w:rPr>
          <w:rStyle w:val="ac"/>
          <w:rFonts w:ascii="宋体" w:hAnsi="宋体" w:cs="微软雅黑" w:hint="eastAsia"/>
          <w:b w:val="0"/>
          <w:sz w:val="24"/>
          <w:szCs w:val="24"/>
          <w:shd w:val="clear" w:color="auto" w:fill="FFFFFF"/>
        </w:rPr>
        <w:t>报价方若为授权代理人，须提供法人授权委托书及被委托人身份证复印件并盖公章。</w:t>
      </w:r>
    </w:p>
    <w:p w:rsidR="00334725" w:rsidRDefault="00346620">
      <w:pPr>
        <w:pStyle w:val="20"/>
        <w:keepNext w:val="0"/>
        <w:keepLines w:val="0"/>
        <w:kinsoku w:val="0"/>
        <w:overflowPunct w:val="0"/>
        <w:autoSpaceDE w:val="0"/>
        <w:autoSpaceDN w:val="0"/>
        <w:adjustRightInd/>
        <w:spacing w:before="0" w:after="0" w:line="400" w:lineRule="atLeast"/>
        <w:jc w:val="both"/>
        <w:textAlignment w:val="auto"/>
        <w:rPr>
          <w:rStyle w:val="ac"/>
          <w:rFonts w:ascii="宋体" w:eastAsia="宋体" w:hAnsi="宋体" w:cs="微软雅黑"/>
          <w:spacing w:val="0"/>
          <w:sz w:val="24"/>
          <w:szCs w:val="24"/>
          <w:shd w:val="clear" w:color="auto" w:fill="FFFFFF"/>
        </w:rPr>
      </w:pPr>
      <w:r>
        <w:rPr>
          <w:rStyle w:val="ac"/>
          <w:rFonts w:ascii="宋体" w:hAnsi="宋体" w:cs="微软雅黑" w:hint="eastAsia"/>
          <w:sz w:val="24"/>
          <w:szCs w:val="24"/>
          <w:shd w:val="clear" w:color="auto" w:fill="FFFFFF"/>
        </w:rPr>
        <w:t xml:space="preserve">2.5 </w:t>
      </w:r>
      <w:r>
        <w:rPr>
          <w:rStyle w:val="ac"/>
          <w:rFonts w:ascii="宋体" w:eastAsia="宋体" w:hAnsi="宋体" w:cs="微软雅黑" w:hint="eastAsia"/>
          <w:spacing w:val="0"/>
          <w:sz w:val="24"/>
          <w:szCs w:val="24"/>
          <w:shd w:val="clear" w:color="auto" w:fill="FFFFFF"/>
        </w:rPr>
        <w:t>提供自</w:t>
      </w:r>
      <w:r>
        <w:rPr>
          <w:rStyle w:val="ac"/>
          <w:rFonts w:ascii="宋体" w:eastAsia="宋体" w:hAnsi="宋体" w:cs="微软雅黑" w:hint="eastAsia"/>
          <w:spacing w:val="0"/>
          <w:sz w:val="24"/>
          <w:szCs w:val="24"/>
          <w:shd w:val="clear" w:color="auto" w:fill="FFFFFF"/>
        </w:rPr>
        <w:t>2020</w:t>
      </w:r>
      <w:r>
        <w:rPr>
          <w:rStyle w:val="ac"/>
          <w:rFonts w:ascii="宋体" w:eastAsia="宋体" w:hAnsi="宋体" w:cs="微软雅黑" w:hint="eastAsia"/>
          <w:spacing w:val="0"/>
          <w:sz w:val="24"/>
          <w:szCs w:val="24"/>
          <w:shd w:val="clear" w:color="auto" w:fill="FFFFFF"/>
        </w:rPr>
        <w:t>年</w:t>
      </w:r>
      <w:r>
        <w:rPr>
          <w:rStyle w:val="ac"/>
          <w:rFonts w:ascii="宋体" w:eastAsia="宋体" w:hAnsi="宋体" w:cs="微软雅黑" w:hint="eastAsia"/>
          <w:spacing w:val="0"/>
          <w:sz w:val="24"/>
          <w:szCs w:val="24"/>
          <w:shd w:val="clear" w:color="auto" w:fill="FFFFFF"/>
        </w:rPr>
        <w:t>1</w:t>
      </w:r>
      <w:r>
        <w:rPr>
          <w:rStyle w:val="ac"/>
          <w:rFonts w:ascii="宋体" w:eastAsia="宋体" w:hAnsi="宋体" w:cs="微软雅黑" w:hint="eastAsia"/>
          <w:spacing w:val="0"/>
          <w:sz w:val="24"/>
          <w:szCs w:val="24"/>
          <w:shd w:val="clear" w:color="auto" w:fill="FFFFFF"/>
        </w:rPr>
        <w:t>月</w:t>
      </w:r>
      <w:r>
        <w:rPr>
          <w:rStyle w:val="ac"/>
          <w:rFonts w:ascii="宋体" w:eastAsia="宋体" w:hAnsi="宋体" w:cs="微软雅黑" w:hint="eastAsia"/>
          <w:spacing w:val="0"/>
          <w:sz w:val="24"/>
          <w:szCs w:val="24"/>
          <w:shd w:val="clear" w:color="auto" w:fill="FFFFFF"/>
        </w:rPr>
        <w:t>1</w:t>
      </w:r>
      <w:r>
        <w:rPr>
          <w:rStyle w:val="ac"/>
          <w:rFonts w:ascii="宋体" w:eastAsia="宋体" w:hAnsi="宋体" w:cs="微软雅黑" w:hint="eastAsia"/>
          <w:spacing w:val="0"/>
          <w:sz w:val="24"/>
          <w:szCs w:val="24"/>
          <w:shd w:val="clear" w:color="auto" w:fill="FFFFFF"/>
        </w:rPr>
        <w:t>日起</w:t>
      </w:r>
      <w:r>
        <w:rPr>
          <w:rStyle w:val="ac"/>
          <w:rFonts w:ascii="宋体" w:eastAsia="宋体" w:hAnsi="宋体" w:cs="微软雅黑" w:hint="eastAsia"/>
          <w:spacing w:val="0"/>
          <w:sz w:val="24"/>
          <w:szCs w:val="24"/>
          <w:shd w:val="clear" w:color="auto" w:fill="FFFFFF"/>
        </w:rPr>
        <w:t>2</w:t>
      </w:r>
      <w:r>
        <w:rPr>
          <w:rStyle w:val="ac"/>
          <w:rFonts w:ascii="宋体" w:eastAsia="宋体" w:hAnsi="宋体" w:cs="微软雅黑" w:hint="eastAsia"/>
          <w:spacing w:val="0"/>
          <w:sz w:val="24"/>
          <w:szCs w:val="24"/>
          <w:shd w:val="clear" w:color="auto" w:fill="FFFFFF"/>
        </w:rPr>
        <w:t>份房屋建筑工程或防水工程业绩，提供符合签订时间要求的合同复印件并加盖公章。</w:t>
      </w:r>
    </w:p>
    <w:p w:rsidR="00334725" w:rsidRDefault="00346620">
      <w:p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 xml:space="preserve">3 </w:t>
      </w:r>
      <w:r>
        <w:rPr>
          <w:rFonts w:ascii="宋体" w:hAnsi="宋体" w:hint="eastAsia"/>
          <w:b/>
          <w:bCs/>
          <w:sz w:val="24"/>
          <w:szCs w:val="24"/>
        </w:rPr>
        <w:t>报价截止时间</w:t>
      </w:r>
      <w:bookmarkEnd w:id="1"/>
      <w:bookmarkEnd w:id="2"/>
    </w:p>
    <w:bookmarkEnd w:id="3"/>
    <w:p w:rsidR="00334725" w:rsidRDefault="00346620">
      <w:pPr>
        <w:numPr>
          <w:ilvl w:val="0"/>
          <w:numId w:val="3"/>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报价文件须于</w:t>
      </w:r>
      <w:r>
        <w:rPr>
          <w:rFonts w:ascii="宋体" w:hAnsi="宋体" w:hint="eastAsia"/>
          <w:sz w:val="24"/>
          <w:szCs w:val="24"/>
        </w:rPr>
        <w:t>202</w:t>
      </w:r>
      <w:r>
        <w:rPr>
          <w:rFonts w:ascii="宋体" w:hAnsi="宋体" w:hint="eastAsia"/>
          <w:sz w:val="24"/>
          <w:szCs w:val="24"/>
        </w:rPr>
        <w:t>3</w:t>
      </w:r>
      <w:r>
        <w:rPr>
          <w:rFonts w:ascii="宋体" w:hAnsi="宋体" w:hint="eastAsia"/>
          <w:sz w:val="24"/>
          <w:szCs w:val="24"/>
        </w:rPr>
        <w:t>年</w:t>
      </w:r>
      <w:r>
        <w:rPr>
          <w:rFonts w:ascii="宋体" w:hAnsi="宋体" w:hint="eastAsia"/>
          <w:sz w:val="24"/>
          <w:szCs w:val="24"/>
        </w:rPr>
        <w:t>04</w:t>
      </w:r>
      <w:r>
        <w:rPr>
          <w:rFonts w:ascii="宋体" w:hAnsi="宋体" w:hint="eastAsia"/>
          <w:sz w:val="24"/>
          <w:szCs w:val="24"/>
        </w:rPr>
        <w:t>月</w:t>
      </w:r>
      <w:r>
        <w:rPr>
          <w:rFonts w:ascii="宋体" w:hAnsi="宋体" w:hint="eastAsia"/>
          <w:sz w:val="24"/>
          <w:szCs w:val="24"/>
          <w:u w:val="single"/>
        </w:rPr>
        <w:t>13</w:t>
      </w:r>
      <w:r>
        <w:rPr>
          <w:rStyle w:val="ac"/>
          <w:rFonts w:ascii="宋体" w:hAnsi="宋体" w:cs="微软雅黑" w:hint="eastAsia"/>
          <w:b w:val="0"/>
          <w:sz w:val="24"/>
          <w:szCs w:val="24"/>
          <w:shd w:val="clear" w:color="auto" w:fill="FFFFFF"/>
        </w:rPr>
        <w:t>日</w:t>
      </w:r>
      <w:r>
        <w:rPr>
          <w:rStyle w:val="ac"/>
          <w:rFonts w:ascii="宋体" w:hAnsi="宋体" w:cs="微软雅黑" w:hint="eastAsia"/>
          <w:b w:val="0"/>
          <w:sz w:val="24"/>
          <w:szCs w:val="24"/>
          <w:shd w:val="clear" w:color="auto" w:fill="FFFFFF"/>
        </w:rPr>
        <w:t>上</w:t>
      </w:r>
      <w:r>
        <w:rPr>
          <w:rStyle w:val="ac"/>
          <w:rFonts w:ascii="宋体" w:hAnsi="宋体" w:cs="微软雅黑" w:hint="eastAsia"/>
          <w:b w:val="0"/>
          <w:sz w:val="24"/>
          <w:szCs w:val="24"/>
          <w:shd w:val="clear" w:color="auto" w:fill="FFFFFF"/>
        </w:rPr>
        <w:t>午</w:t>
      </w:r>
      <w:r>
        <w:rPr>
          <w:rStyle w:val="ac"/>
          <w:rFonts w:ascii="宋体" w:hAnsi="宋体" w:cs="微软雅黑" w:hint="eastAsia"/>
          <w:b w:val="0"/>
          <w:sz w:val="24"/>
          <w:szCs w:val="24"/>
          <w:shd w:val="clear" w:color="auto" w:fill="FFFFFF"/>
        </w:rPr>
        <w:t>10</w:t>
      </w:r>
      <w:r>
        <w:rPr>
          <w:rStyle w:val="ac"/>
          <w:rFonts w:ascii="宋体" w:hAnsi="宋体" w:cs="微软雅黑" w:hint="eastAsia"/>
          <w:b w:val="0"/>
          <w:sz w:val="24"/>
          <w:szCs w:val="24"/>
          <w:shd w:val="clear" w:color="auto" w:fill="FFFFFF"/>
        </w:rPr>
        <w:t>:00</w:t>
      </w:r>
      <w:r>
        <w:rPr>
          <w:rStyle w:val="ac"/>
          <w:rFonts w:ascii="宋体" w:hAnsi="宋体" w:cs="微软雅黑" w:hint="eastAsia"/>
          <w:b w:val="0"/>
          <w:sz w:val="24"/>
          <w:szCs w:val="24"/>
          <w:shd w:val="clear" w:color="auto" w:fill="FFFFFF"/>
        </w:rPr>
        <w:t>（北京时间）之</w:t>
      </w:r>
      <w:r>
        <w:rPr>
          <w:rFonts w:ascii="宋体" w:hAnsi="宋体" w:hint="eastAsia"/>
          <w:sz w:val="24"/>
          <w:szCs w:val="24"/>
        </w:rPr>
        <w:t>前提交到厦门市同安区美禾三路</w:t>
      </w:r>
      <w:r>
        <w:rPr>
          <w:rFonts w:ascii="宋体" w:hAnsi="宋体" w:hint="eastAsia"/>
          <w:sz w:val="24"/>
          <w:szCs w:val="24"/>
        </w:rPr>
        <w:t>399</w:t>
      </w:r>
      <w:r>
        <w:rPr>
          <w:rFonts w:ascii="宋体" w:hAnsi="宋体" w:hint="eastAsia"/>
          <w:sz w:val="24"/>
          <w:szCs w:val="24"/>
        </w:rPr>
        <w:t>号，厦门同集热电有限公司</w:t>
      </w:r>
      <w:r>
        <w:rPr>
          <w:rFonts w:ascii="宋体" w:hAnsi="宋体"/>
          <w:sz w:val="24"/>
          <w:szCs w:val="24"/>
        </w:rPr>
        <w:t>1</w:t>
      </w:r>
      <w:r>
        <w:rPr>
          <w:rFonts w:ascii="宋体" w:hAnsi="宋体" w:hint="eastAsia"/>
          <w:sz w:val="24"/>
          <w:szCs w:val="24"/>
        </w:rPr>
        <w:t>楼</w:t>
      </w:r>
      <w:r>
        <w:rPr>
          <w:rFonts w:ascii="宋体" w:hAnsi="宋体"/>
          <w:sz w:val="24"/>
          <w:szCs w:val="24"/>
        </w:rPr>
        <w:t>1</w:t>
      </w:r>
      <w:r>
        <w:rPr>
          <w:rFonts w:ascii="宋体" w:hAnsi="宋体" w:hint="eastAsia"/>
          <w:sz w:val="24"/>
          <w:szCs w:val="24"/>
        </w:rPr>
        <w:t>0</w:t>
      </w:r>
      <w:r>
        <w:rPr>
          <w:rFonts w:ascii="宋体" w:hAnsi="宋体" w:hint="eastAsia"/>
          <w:sz w:val="24"/>
          <w:szCs w:val="24"/>
        </w:rPr>
        <w:t>3</w:t>
      </w:r>
      <w:r>
        <w:rPr>
          <w:rFonts w:ascii="宋体" w:hAnsi="宋体" w:hint="eastAsia"/>
          <w:sz w:val="24"/>
          <w:szCs w:val="24"/>
        </w:rPr>
        <w:t>技术与设备管理部。</w:t>
      </w:r>
    </w:p>
    <w:p w:rsidR="00334725" w:rsidRDefault="00346620">
      <w:pPr>
        <w:widowControl/>
        <w:numPr>
          <w:ilvl w:val="0"/>
          <w:numId w:val="3"/>
        </w:numPr>
        <w:shd w:val="clear" w:color="auto" w:fill="FFFFFF"/>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采购方有权拒绝接受迟到的报价文件。</w:t>
      </w:r>
      <w:bookmarkStart w:id="4" w:name="_Toc17981_WPSOffice_Level2"/>
      <w:bookmarkStart w:id="5" w:name="_Toc10772_WPSOffice_Level2"/>
      <w:bookmarkStart w:id="6" w:name="_Toc22931_WPSOffice_Level2"/>
    </w:p>
    <w:p w:rsidR="00334725" w:rsidRDefault="00346620">
      <w:pPr>
        <w:widowControl/>
        <w:shd w:val="clear" w:color="auto" w:fill="FFFFFF"/>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 xml:space="preserve">3.3 </w:t>
      </w:r>
      <w:r>
        <w:rPr>
          <w:rFonts w:ascii="宋体" w:hAnsi="宋体" w:hint="eastAsia"/>
          <w:sz w:val="24"/>
          <w:szCs w:val="24"/>
        </w:rPr>
        <w:t>报价文件需盖单位公章，所有报价文件装入密封袋密封后都必须在封口处加盖公章，并在密封袋上正确标明报价项目名称，同时加盖公章，否则视为无效标。</w:t>
      </w:r>
    </w:p>
    <w:p w:rsidR="00334725" w:rsidRDefault="00346620">
      <w:p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 xml:space="preserve">4 </w:t>
      </w:r>
      <w:r>
        <w:rPr>
          <w:rFonts w:ascii="宋体" w:hAnsi="宋体" w:hint="eastAsia"/>
          <w:b/>
          <w:bCs/>
          <w:sz w:val="24"/>
          <w:szCs w:val="24"/>
        </w:rPr>
        <w:t>谈判时间和地点</w:t>
      </w:r>
      <w:bookmarkEnd w:id="4"/>
      <w:bookmarkEnd w:id="5"/>
      <w:bookmarkEnd w:id="6"/>
    </w:p>
    <w:p w:rsidR="00334725" w:rsidRDefault="00346620">
      <w:pPr>
        <w:numPr>
          <w:ilvl w:val="0"/>
          <w:numId w:val="4"/>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lastRenderedPageBreak/>
        <w:t>采购方将于</w:t>
      </w:r>
      <w:r>
        <w:rPr>
          <w:rFonts w:ascii="宋体" w:hAnsi="宋体" w:hint="eastAsia"/>
          <w:sz w:val="24"/>
          <w:szCs w:val="24"/>
        </w:rPr>
        <w:t>202</w:t>
      </w:r>
      <w:r>
        <w:rPr>
          <w:rFonts w:ascii="宋体" w:hAnsi="宋体" w:hint="eastAsia"/>
          <w:sz w:val="24"/>
          <w:szCs w:val="24"/>
        </w:rPr>
        <w:t>3</w:t>
      </w:r>
      <w:r>
        <w:rPr>
          <w:rFonts w:ascii="宋体" w:hAnsi="宋体" w:hint="eastAsia"/>
          <w:sz w:val="24"/>
          <w:szCs w:val="24"/>
        </w:rPr>
        <w:t>年</w:t>
      </w:r>
      <w:r>
        <w:rPr>
          <w:rFonts w:ascii="宋体" w:hAnsi="宋体" w:hint="eastAsia"/>
          <w:sz w:val="24"/>
          <w:szCs w:val="24"/>
          <w:u w:val="single"/>
        </w:rPr>
        <w:t>04</w:t>
      </w:r>
      <w:r>
        <w:rPr>
          <w:rFonts w:ascii="宋体" w:hAnsi="宋体" w:hint="eastAsia"/>
          <w:sz w:val="24"/>
          <w:szCs w:val="24"/>
        </w:rPr>
        <w:t>月</w:t>
      </w:r>
      <w:r>
        <w:rPr>
          <w:rFonts w:ascii="宋体" w:hAnsi="宋体" w:hint="eastAsia"/>
          <w:sz w:val="24"/>
          <w:szCs w:val="24"/>
          <w:u w:val="single"/>
        </w:rPr>
        <w:t xml:space="preserve"> 13 </w:t>
      </w:r>
      <w:r>
        <w:rPr>
          <w:rStyle w:val="ac"/>
          <w:rFonts w:ascii="宋体" w:hAnsi="宋体" w:cs="微软雅黑" w:hint="eastAsia"/>
          <w:b w:val="0"/>
          <w:sz w:val="24"/>
          <w:szCs w:val="24"/>
          <w:shd w:val="clear" w:color="auto" w:fill="FFFFFF"/>
        </w:rPr>
        <w:t>日</w:t>
      </w:r>
      <w:r>
        <w:rPr>
          <w:rFonts w:ascii="宋体" w:hAnsi="宋体" w:hint="eastAsia"/>
          <w:sz w:val="24"/>
          <w:szCs w:val="24"/>
        </w:rPr>
        <w:t>上午</w:t>
      </w:r>
      <w:r>
        <w:rPr>
          <w:rFonts w:ascii="宋体" w:hAnsi="宋体" w:hint="eastAsia"/>
          <w:sz w:val="24"/>
          <w:szCs w:val="24"/>
        </w:rPr>
        <w:t>10</w:t>
      </w:r>
      <w:r>
        <w:rPr>
          <w:rFonts w:ascii="宋体" w:hAnsi="宋体" w:hint="eastAsia"/>
          <w:sz w:val="24"/>
          <w:szCs w:val="24"/>
        </w:rPr>
        <w:t>:00</w:t>
      </w:r>
      <w:r>
        <w:rPr>
          <w:rFonts w:ascii="宋体" w:hAnsi="宋体" w:hint="eastAsia"/>
          <w:sz w:val="24"/>
          <w:szCs w:val="24"/>
        </w:rPr>
        <w:t>（北京时间），在厦门市同安区美禾三路</w:t>
      </w:r>
      <w:r>
        <w:rPr>
          <w:rFonts w:ascii="宋体" w:hAnsi="宋体" w:hint="eastAsia"/>
          <w:sz w:val="24"/>
          <w:szCs w:val="24"/>
        </w:rPr>
        <w:t>399</w:t>
      </w:r>
      <w:r>
        <w:rPr>
          <w:rFonts w:ascii="宋体" w:hAnsi="宋体" w:hint="eastAsia"/>
          <w:sz w:val="24"/>
          <w:szCs w:val="24"/>
        </w:rPr>
        <w:t>号，厦门同集热电有限公司一楼</w:t>
      </w:r>
      <w:r>
        <w:rPr>
          <w:rFonts w:ascii="宋体" w:hAnsi="宋体" w:hint="eastAsia"/>
          <w:sz w:val="24"/>
          <w:szCs w:val="24"/>
        </w:rPr>
        <w:t>106</w:t>
      </w:r>
      <w:r>
        <w:rPr>
          <w:rFonts w:ascii="宋体" w:hAnsi="宋体" w:hint="eastAsia"/>
          <w:sz w:val="24"/>
          <w:szCs w:val="24"/>
        </w:rPr>
        <w:t>会议室谈判。</w:t>
      </w:r>
    </w:p>
    <w:p w:rsidR="00334725" w:rsidRDefault="00346620">
      <w:pPr>
        <w:numPr>
          <w:ilvl w:val="0"/>
          <w:numId w:val="4"/>
        </w:numPr>
        <w:autoSpaceDE/>
        <w:autoSpaceDN/>
        <w:snapToGrid w:val="0"/>
        <w:spacing w:line="340" w:lineRule="exact"/>
        <w:ind w:rightChars="50" w:right="105"/>
        <w:jc w:val="left"/>
        <w:textAlignment w:val="auto"/>
        <w:rPr>
          <w:rFonts w:ascii="宋体" w:hAnsi="宋体"/>
          <w:sz w:val="24"/>
          <w:szCs w:val="24"/>
        </w:rPr>
      </w:pPr>
      <w:r>
        <w:rPr>
          <w:rFonts w:ascii="宋体" w:hAnsi="宋体" w:hint="eastAsia"/>
          <w:sz w:val="24"/>
          <w:szCs w:val="24"/>
        </w:rPr>
        <w:t>谈判时欢迎所有报价方参加谈判会议，报价方代表应签名以证明其出席谈判会议，谈判代表须出具身份证原件。报价方因故不能派代表出席谈判会议或谈判代表未能出具身份证原件的，视为默认谈判结果。</w:t>
      </w:r>
    </w:p>
    <w:p w:rsidR="00334725" w:rsidRDefault="00346620">
      <w:pPr>
        <w:tabs>
          <w:tab w:val="left" w:pos="0"/>
        </w:tabs>
        <w:autoSpaceDE/>
        <w:autoSpaceDN/>
        <w:snapToGrid w:val="0"/>
        <w:spacing w:line="340" w:lineRule="exact"/>
        <w:ind w:rightChars="50" w:right="105"/>
        <w:jc w:val="left"/>
        <w:textAlignment w:val="auto"/>
        <w:rPr>
          <w:rFonts w:ascii="宋体" w:hAnsi="宋体"/>
          <w:sz w:val="24"/>
          <w:szCs w:val="24"/>
        </w:rPr>
      </w:pPr>
      <w:r>
        <w:rPr>
          <w:rFonts w:ascii="宋体" w:hAnsi="宋体" w:hint="eastAsia"/>
          <w:b/>
          <w:sz w:val="24"/>
          <w:szCs w:val="24"/>
        </w:rPr>
        <w:t>5</w:t>
      </w:r>
      <w:r>
        <w:rPr>
          <w:rFonts w:ascii="宋体" w:hAnsi="宋体" w:hint="eastAsia"/>
          <w:b/>
          <w:sz w:val="24"/>
          <w:szCs w:val="24"/>
        </w:rPr>
        <w:t>、谈判规则：</w:t>
      </w:r>
    </w:p>
    <w:p w:rsidR="00334725" w:rsidRDefault="00346620">
      <w:pPr>
        <w:pStyle w:val="ad"/>
        <w:snapToGrid w:val="0"/>
        <w:spacing w:line="340" w:lineRule="exact"/>
        <w:ind w:right="50" w:firstLineChars="0" w:firstLine="0"/>
        <w:jc w:val="left"/>
        <w:rPr>
          <w:rFonts w:ascii="宋体" w:hAnsi="宋体"/>
          <w:sz w:val="24"/>
          <w:szCs w:val="24"/>
        </w:rPr>
      </w:pPr>
      <w:r>
        <w:rPr>
          <w:rFonts w:ascii="宋体" w:hAnsi="宋体" w:hint="eastAsia"/>
          <w:sz w:val="24"/>
          <w:szCs w:val="24"/>
        </w:rPr>
        <w:t>5</w:t>
      </w:r>
      <w:r>
        <w:rPr>
          <w:rFonts w:ascii="宋体" w:hAnsi="宋体"/>
          <w:sz w:val="24"/>
          <w:szCs w:val="24"/>
        </w:rPr>
        <w:t>.</w:t>
      </w:r>
      <w:r>
        <w:rPr>
          <w:rFonts w:ascii="宋体" w:hAnsi="宋体" w:hint="eastAsia"/>
          <w:sz w:val="24"/>
          <w:szCs w:val="24"/>
        </w:rPr>
        <w:t>1</w:t>
      </w:r>
      <w:r>
        <w:rPr>
          <w:rFonts w:ascii="宋体" w:hAnsi="宋体" w:hint="eastAsia"/>
          <w:sz w:val="24"/>
          <w:szCs w:val="24"/>
        </w:rPr>
        <w:t>、谈判小组对报价方进行资格性和符合性审查，报价方不符合资格性及符合性条款和“</w:t>
      </w:r>
      <w:r>
        <w:rPr>
          <w:rFonts w:ascii="宋体" w:hAnsi="宋体" w:hint="eastAsia"/>
          <w:sz w:val="24"/>
          <w:szCs w:val="24"/>
        </w:rPr>
        <w:t>*</w:t>
      </w:r>
      <w:r>
        <w:rPr>
          <w:rFonts w:ascii="宋体" w:hAnsi="宋体" w:hint="eastAsia"/>
          <w:sz w:val="24"/>
          <w:szCs w:val="24"/>
        </w:rPr>
        <w:t>”条款要求，视为无效响应报价文件；</w:t>
      </w:r>
    </w:p>
    <w:p w:rsidR="00334725" w:rsidRDefault="00346620">
      <w:pPr>
        <w:snapToGrid w:val="0"/>
        <w:spacing w:line="400" w:lineRule="atLeast"/>
        <w:ind w:right="105"/>
        <w:jc w:val="left"/>
        <w:rPr>
          <w:rFonts w:ascii="宋体" w:hAnsi="宋体"/>
          <w:sz w:val="24"/>
          <w:szCs w:val="24"/>
        </w:rPr>
      </w:pPr>
      <w:r>
        <w:rPr>
          <w:rFonts w:ascii="宋体" w:hAnsi="宋体" w:hint="eastAsia"/>
          <w:sz w:val="24"/>
          <w:szCs w:val="24"/>
        </w:rPr>
        <w:t>5</w:t>
      </w:r>
      <w:r>
        <w:rPr>
          <w:rFonts w:ascii="宋体" w:hAnsi="宋体"/>
          <w:sz w:val="24"/>
          <w:szCs w:val="24"/>
        </w:rPr>
        <w:t>.</w:t>
      </w:r>
      <w:r>
        <w:rPr>
          <w:rFonts w:ascii="宋体" w:hAnsi="宋体" w:hint="eastAsia"/>
          <w:sz w:val="24"/>
          <w:szCs w:val="24"/>
        </w:rPr>
        <w:t>2</w:t>
      </w:r>
      <w:r>
        <w:rPr>
          <w:rFonts w:ascii="宋体" w:hAnsi="宋体" w:hint="eastAsia"/>
          <w:sz w:val="24"/>
          <w:szCs w:val="24"/>
        </w:rPr>
        <w:t>、谈判小组在对报价文件的有效性、完整性和响应程度进行审查时，可以要求报价方对报价文件中含义不明确、同类问题表述不一致或者有明显文字和计算错误的内容等作出必要的澄清、说明或者更正。报价方需作出澄清、说明或者更正。符合实质性响应要求的报价方进入谈判程序。</w:t>
      </w:r>
    </w:p>
    <w:p w:rsidR="00334725" w:rsidRDefault="00346620">
      <w:pPr>
        <w:pStyle w:val="ad"/>
        <w:snapToGrid w:val="0"/>
        <w:spacing w:line="400" w:lineRule="atLeast"/>
        <w:ind w:right="105" w:firstLineChars="0" w:firstLine="0"/>
        <w:jc w:val="left"/>
        <w:rPr>
          <w:rFonts w:ascii="宋体" w:hAnsi="宋体"/>
          <w:sz w:val="24"/>
          <w:szCs w:val="24"/>
        </w:rPr>
      </w:pPr>
      <w:r>
        <w:rPr>
          <w:rFonts w:ascii="宋体" w:hAnsi="宋体" w:hint="eastAsia"/>
          <w:sz w:val="24"/>
          <w:szCs w:val="24"/>
        </w:rPr>
        <w:t>5</w:t>
      </w:r>
      <w:r>
        <w:rPr>
          <w:rFonts w:ascii="宋体" w:hAnsi="宋体"/>
          <w:sz w:val="24"/>
          <w:szCs w:val="24"/>
        </w:rPr>
        <w:t>.3</w:t>
      </w:r>
      <w:r>
        <w:rPr>
          <w:rFonts w:ascii="宋体" w:hAnsi="宋体" w:hint="eastAsia"/>
          <w:sz w:val="24"/>
          <w:szCs w:val="24"/>
        </w:rPr>
        <w:t>、谈判小组从通过资格和符合性审查且报价最低的前三位报价方进行谈判。谈判小组所有成员应当集中与单一报价方分别进行谈判，谈判顺序采用随机抽取的方法确认。</w:t>
      </w:r>
    </w:p>
    <w:p w:rsidR="00334725" w:rsidRDefault="00346620">
      <w:pPr>
        <w:pStyle w:val="ad"/>
        <w:snapToGrid w:val="0"/>
        <w:spacing w:line="400" w:lineRule="atLeast"/>
        <w:ind w:right="105" w:firstLineChars="0" w:firstLine="0"/>
        <w:jc w:val="left"/>
        <w:rPr>
          <w:rFonts w:ascii="宋体" w:hAnsi="宋体"/>
          <w:sz w:val="24"/>
          <w:szCs w:val="24"/>
        </w:rPr>
      </w:pPr>
      <w:r>
        <w:rPr>
          <w:rFonts w:ascii="宋体" w:hAnsi="宋体" w:hint="eastAsia"/>
          <w:sz w:val="24"/>
          <w:szCs w:val="24"/>
        </w:rPr>
        <w:t>5</w:t>
      </w:r>
      <w:r>
        <w:rPr>
          <w:rFonts w:ascii="宋体" w:hAnsi="宋体"/>
          <w:sz w:val="24"/>
          <w:szCs w:val="24"/>
        </w:rPr>
        <w:t>.</w:t>
      </w:r>
      <w:r>
        <w:rPr>
          <w:rFonts w:ascii="宋体" w:hAnsi="宋体" w:hint="eastAsia"/>
          <w:sz w:val="24"/>
          <w:szCs w:val="24"/>
        </w:rPr>
        <w:t>4</w:t>
      </w:r>
      <w:r>
        <w:rPr>
          <w:rFonts w:ascii="宋体" w:hAnsi="宋体" w:hint="eastAsia"/>
          <w:sz w:val="24"/>
          <w:szCs w:val="24"/>
        </w:rPr>
        <w:t>、谈判小组对采购文件和报价文件提出重点的谈判内容，根据采购文件及有关规定，与已递送报价文件的各报价方进行一轮谈判。投标报价方未到现场，视为维持谈判文件和报价价格不变。</w:t>
      </w:r>
    </w:p>
    <w:p w:rsidR="00334725" w:rsidRDefault="00346620">
      <w:pPr>
        <w:pStyle w:val="ad"/>
        <w:snapToGrid w:val="0"/>
        <w:spacing w:line="400" w:lineRule="atLeast"/>
        <w:ind w:right="105" w:firstLineChars="0" w:firstLine="0"/>
        <w:jc w:val="left"/>
        <w:rPr>
          <w:rFonts w:ascii="宋体" w:hAnsi="宋体"/>
          <w:sz w:val="24"/>
          <w:szCs w:val="24"/>
        </w:rPr>
      </w:pPr>
      <w:r>
        <w:rPr>
          <w:rFonts w:ascii="宋体" w:hAnsi="宋体" w:hint="eastAsia"/>
          <w:sz w:val="24"/>
          <w:szCs w:val="24"/>
        </w:rPr>
        <w:t>5</w:t>
      </w:r>
      <w:r>
        <w:rPr>
          <w:rFonts w:ascii="宋体" w:hAnsi="宋体"/>
          <w:sz w:val="24"/>
          <w:szCs w:val="24"/>
        </w:rPr>
        <w:t>.</w:t>
      </w:r>
      <w:r>
        <w:rPr>
          <w:rFonts w:ascii="宋体" w:hAnsi="宋体" w:hint="eastAsia"/>
          <w:sz w:val="24"/>
          <w:szCs w:val="24"/>
        </w:rPr>
        <w:t>5</w:t>
      </w:r>
      <w:r>
        <w:rPr>
          <w:rFonts w:ascii="宋体" w:hAnsi="宋体" w:hint="eastAsia"/>
          <w:sz w:val="24"/>
          <w:szCs w:val="24"/>
        </w:rPr>
        <w:t>、除非采购文件中的技术、服务要求以及合同草案条款有实质性变动的，否则后一次的报价不得高于前一次的报价，若有出现该情况的，则后一次的报价无效，以前一次的报价为准。</w:t>
      </w:r>
    </w:p>
    <w:p w:rsidR="00334725" w:rsidRDefault="00346620">
      <w:pPr>
        <w:snapToGrid w:val="0"/>
        <w:spacing w:line="400" w:lineRule="atLeast"/>
        <w:ind w:right="105"/>
        <w:jc w:val="left"/>
        <w:rPr>
          <w:rFonts w:ascii="宋体" w:hAnsi="宋体"/>
          <w:sz w:val="24"/>
          <w:szCs w:val="24"/>
        </w:rPr>
      </w:pPr>
      <w:r>
        <w:rPr>
          <w:rFonts w:ascii="宋体" w:hAnsi="宋体" w:hint="eastAsia"/>
          <w:sz w:val="24"/>
          <w:szCs w:val="24"/>
        </w:rPr>
        <w:t>5</w:t>
      </w:r>
      <w:r>
        <w:rPr>
          <w:rFonts w:ascii="宋体" w:hAnsi="宋体"/>
          <w:sz w:val="24"/>
          <w:szCs w:val="24"/>
        </w:rPr>
        <w:t>.</w:t>
      </w:r>
      <w:r>
        <w:rPr>
          <w:rFonts w:ascii="宋体" w:hAnsi="宋体" w:hint="eastAsia"/>
          <w:sz w:val="24"/>
          <w:szCs w:val="24"/>
        </w:rPr>
        <w:t>6</w:t>
      </w:r>
      <w:r>
        <w:rPr>
          <w:rFonts w:ascii="宋体" w:hAnsi="宋体" w:hint="eastAsia"/>
          <w:sz w:val="24"/>
          <w:szCs w:val="24"/>
        </w:rPr>
        <w:t>、响应报价方代表参加谈判并签署报价文件，谈判时应出示身份证原件。</w:t>
      </w:r>
    </w:p>
    <w:p w:rsidR="00334725" w:rsidRDefault="00346620">
      <w:pPr>
        <w:pStyle w:val="ad"/>
        <w:snapToGrid w:val="0"/>
        <w:spacing w:line="400" w:lineRule="atLeast"/>
        <w:ind w:right="105" w:firstLineChars="0" w:firstLine="0"/>
        <w:jc w:val="left"/>
        <w:rPr>
          <w:rFonts w:ascii="宋体" w:hAnsi="宋体"/>
          <w:sz w:val="24"/>
          <w:szCs w:val="24"/>
        </w:rPr>
      </w:pPr>
      <w:r>
        <w:rPr>
          <w:rFonts w:ascii="宋体" w:hAnsi="宋体" w:hint="eastAsia"/>
          <w:sz w:val="24"/>
          <w:szCs w:val="24"/>
        </w:rPr>
        <w:t>5</w:t>
      </w:r>
      <w:r>
        <w:rPr>
          <w:rFonts w:ascii="宋体" w:hAnsi="宋体"/>
          <w:sz w:val="24"/>
          <w:szCs w:val="24"/>
        </w:rPr>
        <w:t>.</w:t>
      </w:r>
      <w:r>
        <w:rPr>
          <w:rFonts w:ascii="宋体" w:hAnsi="宋体" w:hint="eastAsia"/>
          <w:sz w:val="24"/>
          <w:szCs w:val="24"/>
        </w:rPr>
        <w:t>7</w:t>
      </w:r>
      <w:r>
        <w:rPr>
          <w:rFonts w:ascii="宋体" w:hAnsi="宋体" w:hint="eastAsia"/>
          <w:sz w:val="24"/>
          <w:szCs w:val="24"/>
        </w:rPr>
        <w:t>、在谈判活动中，有关人员不得透露与谈判有关的一切技术资料、价格和其它信息给其他报价方。</w:t>
      </w:r>
    </w:p>
    <w:p w:rsidR="00334725" w:rsidRDefault="00346620">
      <w:pPr>
        <w:snapToGrid w:val="0"/>
        <w:spacing w:line="400" w:lineRule="atLeast"/>
        <w:ind w:right="105"/>
        <w:jc w:val="left"/>
        <w:rPr>
          <w:rFonts w:ascii="宋体" w:hAnsi="宋体"/>
          <w:sz w:val="24"/>
          <w:szCs w:val="24"/>
        </w:rPr>
      </w:pPr>
      <w:r>
        <w:rPr>
          <w:rFonts w:ascii="宋体" w:hAnsi="宋体" w:hint="eastAsia"/>
          <w:sz w:val="24"/>
          <w:szCs w:val="24"/>
        </w:rPr>
        <w:t>5</w:t>
      </w:r>
      <w:r>
        <w:rPr>
          <w:rFonts w:ascii="宋体" w:hAnsi="宋体"/>
          <w:sz w:val="24"/>
          <w:szCs w:val="24"/>
        </w:rPr>
        <w:t>.</w:t>
      </w:r>
      <w:r>
        <w:rPr>
          <w:rFonts w:ascii="宋体" w:hAnsi="宋体" w:hint="eastAsia"/>
          <w:sz w:val="24"/>
          <w:szCs w:val="24"/>
        </w:rPr>
        <w:t>8</w:t>
      </w:r>
      <w:r>
        <w:rPr>
          <w:rFonts w:ascii="宋体" w:hAnsi="宋体" w:hint="eastAsia"/>
          <w:sz w:val="24"/>
          <w:szCs w:val="24"/>
        </w:rPr>
        <w:t>、</w:t>
      </w:r>
      <w:r>
        <w:rPr>
          <w:rFonts w:ascii="宋体" w:hAnsi="宋体" w:hint="eastAsia"/>
          <w:sz w:val="24"/>
          <w:szCs w:val="24"/>
        </w:rPr>
        <w:t>通过资格和符合性审查且报价未超过项目限高价的响应报价方在</w:t>
      </w:r>
      <w:r>
        <w:rPr>
          <w:rFonts w:ascii="宋体" w:hAnsi="宋体" w:hint="eastAsia"/>
          <w:sz w:val="24"/>
          <w:szCs w:val="24"/>
        </w:rPr>
        <w:t>3</w:t>
      </w:r>
      <w:r>
        <w:rPr>
          <w:rFonts w:ascii="宋体" w:hAnsi="宋体" w:hint="eastAsia"/>
          <w:sz w:val="24"/>
          <w:szCs w:val="24"/>
        </w:rPr>
        <w:t>家及以上的，则按照“评审原则”确定成交候选单位；通过资格和符合性审查且报价未超过项目限高价的响应报价方不足</w:t>
      </w:r>
      <w:r>
        <w:rPr>
          <w:rFonts w:ascii="宋体" w:hAnsi="宋体" w:hint="eastAsia"/>
          <w:sz w:val="24"/>
          <w:szCs w:val="24"/>
        </w:rPr>
        <w:t>3</w:t>
      </w:r>
      <w:r>
        <w:rPr>
          <w:rFonts w:ascii="宋体" w:hAnsi="宋体" w:hint="eastAsia"/>
          <w:sz w:val="24"/>
          <w:szCs w:val="24"/>
        </w:rPr>
        <w:t>家但在</w:t>
      </w:r>
      <w:r>
        <w:rPr>
          <w:rFonts w:ascii="宋体" w:hAnsi="宋体" w:hint="eastAsia"/>
          <w:sz w:val="24"/>
          <w:szCs w:val="24"/>
        </w:rPr>
        <w:t>1</w:t>
      </w:r>
      <w:r>
        <w:rPr>
          <w:rFonts w:ascii="宋体" w:hAnsi="宋体" w:hint="eastAsia"/>
          <w:sz w:val="24"/>
          <w:szCs w:val="24"/>
        </w:rPr>
        <w:t>家及以上的，如本项目已经过再次公告或邀请，则按照“评审原则”确定成交候选单位，否则本次采购活动终止，采购方将重新发布采购公告。</w:t>
      </w:r>
    </w:p>
    <w:p w:rsidR="00334725" w:rsidRDefault="00346620">
      <w:pPr>
        <w:snapToGrid w:val="0"/>
        <w:spacing w:line="400" w:lineRule="atLeast"/>
        <w:ind w:right="105"/>
        <w:jc w:val="left"/>
        <w:rPr>
          <w:rFonts w:ascii="宋体" w:hAnsi="宋体" w:cs="宋体"/>
          <w:b/>
          <w:sz w:val="24"/>
          <w:szCs w:val="24"/>
        </w:rPr>
      </w:pPr>
      <w:r>
        <w:rPr>
          <w:rFonts w:ascii="宋体" w:hAnsi="宋体" w:cs="宋体" w:hint="eastAsia"/>
          <w:b/>
          <w:sz w:val="24"/>
          <w:szCs w:val="24"/>
        </w:rPr>
        <w:t>6</w:t>
      </w:r>
      <w:r>
        <w:rPr>
          <w:rFonts w:ascii="宋体" w:hAnsi="宋体" w:cs="宋体" w:hint="eastAsia"/>
          <w:b/>
          <w:sz w:val="24"/>
          <w:szCs w:val="24"/>
        </w:rPr>
        <w:t>、谈判保证金</w:t>
      </w:r>
    </w:p>
    <w:p w:rsidR="00334725" w:rsidRDefault="00346620">
      <w:pPr>
        <w:snapToGrid w:val="0"/>
        <w:spacing w:line="400" w:lineRule="atLeast"/>
        <w:ind w:right="105"/>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6</w:t>
      </w:r>
      <w:r>
        <w:rPr>
          <w:rFonts w:ascii="宋体" w:hAnsi="宋体" w:cs="宋体" w:hint="eastAsia"/>
          <w:sz w:val="24"/>
          <w:szCs w:val="24"/>
        </w:rPr>
        <w:t>.1</w:t>
      </w:r>
      <w:r>
        <w:rPr>
          <w:rFonts w:ascii="宋体" w:hAnsi="宋体" w:cs="宋体" w:hint="eastAsia"/>
          <w:sz w:val="24"/>
          <w:szCs w:val="24"/>
        </w:rPr>
        <w:t>报价方应在报价截止时间</w:t>
      </w:r>
      <w:r>
        <w:rPr>
          <w:rFonts w:ascii="宋体" w:hAnsi="宋体" w:cs="宋体" w:hint="eastAsia"/>
          <w:sz w:val="24"/>
          <w:szCs w:val="24"/>
        </w:rPr>
        <w:t>202</w:t>
      </w:r>
      <w:r>
        <w:rPr>
          <w:rFonts w:ascii="宋体" w:hAnsi="宋体" w:cs="宋体" w:hint="eastAsia"/>
          <w:sz w:val="24"/>
          <w:szCs w:val="24"/>
        </w:rPr>
        <w:t>3</w:t>
      </w:r>
      <w:r>
        <w:rPr>
          <w:rFonts w:ascii="宋体" w:hAnsi="宋体" w:cs="宋体" w:hint="eastAsia"/>
          <w:sz w:val="24"/>
          <w:szCs w:val="24"/>
        </w:rPr>
        <w:t>年</w:t>
      </w:r>
      <w:r>
        <w:rPr>
          <w:rFonts w:ascii="宋体" w:hAnsi="宋体" w:cs="宋体" w:hint="eastAsia"/>
          <w:sz w:val="24"/>
          <w:szCs w:val="24"/>
        </w:rPr>
        <w:t>04</w:t>
      </w:r>
      <w:r>
        <w:rPr>
          <w:rFonts w:ascii="宋体" w:hAnsi="宋体" w:cs="宋体" w:hint="eastAsia"/>
          <w:sz w:val="24"/>
          <w:szCs w:val="24"/>
        </w:rPr>
        <w:t>月</w:t>
      </w:r>
      <w:r>
        <w:rPr>
          <w:rFonts w:ascii="宋体" w:hAnsi="宋体" w:cs="宋体" w:hint="eastAsia"/>
          <w:sz w:val="24"/>
          <w:szCs w:val="24"/>
        </w:rPr>
        <w:t>13</w:t>
      </w:r>
      <w:r>
        <w:rPr>
          <w:rFonts w:ascii="宋体" w:hAnsi="宋体" w:cs="宋体" w:hint="eastAsia"/>
          <w:sz w:val="24"/>
          <w:szCs w:val="24"/>
        </w:rPr>
        <w:t>日上午</w:t>
      </w:r>
      <w:r>
        <w:rPr>
          <w:rFonts w:ascii="宋体" w:hAnsi="宋体" w:cs="宋体" w:hint="eastAsia"/>
          <w:sz w:val="24"/>
          <w:szCs w:val="24"/>
        </w:rPr>
        <w:t>10</w:t>
      </w:r>
      <w:r>
        <w:rPr>
          <w:rFonts w:ascii="宋体" w:hAnsi="宋体" w:cs="宋体" w:hint="eastAsia"/>
          <w:sz w:val="24"/>
          <w:szCs w:val="24"/>
        </w:rPr>
        <w:t xml:space="preserve"> :00</w:t>
      </w:r>
      <w:r>
        <w:rPr>
          <w:rFonts w:ascii="宋体" w:hAnsi="宋体" w:cs="宋体" w:hint="eastAsia"/>
          <w:sz w:val="24"/>
          <w:szCs w:val="24"/>
        </w:rPr>
        <w:t>前须缴足谈判保证金人民币</w:t>
      </w:r>
      <w:r>
        <w:rPr>
          <w:rFonts w:ascii="宋体" w:hAnsi="宋体" w:cs="宋体" w:hint="eastAsia"/>
          <w:sz w:val="24"/>
          <w:szCs w:val="24"/>
        </w:rPr>
        <w:t>贰</w:t>
      </w:r>
      <w:r>
        <w:rPr>
          <w:rFonts w:ascii="宋体" w:hAnsi="宋体" w:cs="宋体" w:hint="eastAsia"/>
          <w:sz w:val="24"/>
          <w:szCs w:val="24"/>
        </w:rPr>
        <w:t>仟</w:t>
      </w:r>
      <w:r>
        <w:rPr>
          <w:rFonts w:ascii="宋体" w:hAnsi="宋体" w:cs="宋体" w:hint="eastAsia"/>
          <w:sz w:val="24"/>
          <w:szCs w:val="24"/>
        </w:rPr>
        <w:t>元整（</w:t>
      </w:r>
      <w:r>
        <w:rPr>
          <w:rFonts w:ascii="宋体" w:hAnsi="宋体" w:cs="宋体" w:hint="eastAsia"/>
          <w:sz w:val="24"/>
          <w:szCs w:val="24"/>
        </w:rPr>
        <w:t xml:space="preserve">¥ </w:t>
      </w:r>
      <w:r>
        <w:rPr>
          <w:rFonts w:ascii="宋体" w:hAnsi="宋体" w:cs="宋体" w:hint="eastAsia"/>
          <w:sz w:val="24"/>
          <w:szCs w:val="24"/>
        </w:rPr>
        <w:t>20</w:t>
      </w:r>
      <w:r>
        <w:rPr>
          <w:rFonts w:ascii="宋体" w:hAnsi="宋体" w:cs="宋体" w:hint="eastAsia"/>
          <w:sz w:val="24"/>
          <w:szCs w:val="24"/>
        </w:rPr>
        <w:t>00.00</w:t>
      </w:r>
      <w:r>
        <w:rPr>
          <w:rFonts w:ascii="宋体" w:hAnsi="宋体" w:cs="宋体" w:hint="eastAsia"/>
          <w:sz w:val="24"/>
          <w:szCs w:val="24"/>
        </w:rPr>
        <w:t>），未按规定缴足谈判保证金，属无效报价文件。</w:t>
      </w:r>
    </w:p>
    <w:p w:rsidR="00334725" w:rsidRDefault="00346620">
      <w:pPr>
        <w:snapToGrid w:val="0"/>
        <w:spacing w:line="400" w:lineRule="atLeast"/>
        <w:ind w:right="105"/>
        <w:jc w:val="left"/>
        <w:rPr>
          <w:rFonts w:ascii="宋体" w:hAnsi="宋体" w:cs="宋体"/>
          <w:bCs/>
          <w:sz w:val="24"/>
          <w:szCs w:val="24"/>
        </w:rPr>
      </w:pPr>
      <w:r>
        <w:rPr>
          <w:rFonts w:ascii="宋体" w:hAnsi="宋体" w:cs="宋体" w:hint="eastAsia"/>
          <w:bCs/>
          <w:sz w:val="24"/>
          <w:szCs w:val="24"/>
        </w:rPr>
        <w:t>6</w:t>
      </w:r>
      <w:r>
        <w:rPr>
          <w:rFonts w:ascii="宋体" w:hAnsi="宋体" w:cs="宋体" w:hint="eastAsia"/>
          <w:bCs/>
          <w:sz w:val="24"/>
          <w:szCs w:val="24"/>
        </w:rPr>
        <w:t>.2</w:t>
      </w:r>
      <w:r>
        <w:rPr>
          <w:rFonts w:ascii="宋体" w:hAnsi="宋体" w:cs="宋体" w:hint="eastAsia"/>
          <w:bCs/>
          <w:sz w:val="24"/>
          <w:szCs w:val="24"/>
        </w:rPr>
        <w:t>谈判保证金提交的时间及方式：报价方应于报价截止时间前从供应商基本账户以电汇或银行转账的方式汇达采购方指定的保证金账户。</w:t>
      </w:r>
    </w:p>
    <w:p w:rsidR="00334725" w:rsidRDefault="00346620">
      <w:pPr>
        <w:snapToGrid w:val="0"/>
        <w:spacing w:line="400" w:lineRule="atLeast"/>
        <w:ind w:right="105"/>
        <w:jc w:val="left"/>
        <w:rPr>
          <w:rFonts w:ascii="宋体" w:hAnsi="宋体" w:cs="宋体"/>
          <w:bCs/>
          <w:sz w:val="24"/>
          <w:szCs w:val="24"/>
        </w:rPr>
      </w:pPr>
      <w:r>
        <w:rPr>
          <w:rFonts w:ascii="宋体" w:hAnsi="宋体" w:cs="宋体" w:hint="eastAsia"/>
          <w:bCs/>
          <w:sz w:val="24"/>
          <w:szCs w:val="24"/>
        </w:rPr>
        <w:t>6</w:t>
      </w:r>
      <w:r>
        <w:rPr>
          <w:rFonts w:ascii="宋体" w:hAnsi="宋体" w:cs="宋体" w:hint="eastAsia"/>
          <w:bCs/>
          <w:sz w:val="24"/>
          <w:szCs w:val="24"/>
        </w:rPr>
        <w:t>.3</w:t>
      </w:r>
      <w:r>
        <w:rPr>
          <w:rFonts w:ascii="宋体" w:hAnsi="宋体" w:cs="宋体" w:hint="eastAsia"/>
          <w:bCs/>
          <w:sz w:val="24"/>
          <w:szCs w:val="24"/>
        </w:rPr>
        <w:t>原则上不接受以个人账户缴交保证金，确需以个人账户为报价方缴交保证金的，经我司同意后，需报价方提供书面说明，并加盖公章。</w:t>
      </w:r>
    </w:p>
    <w:p w:rsidR="00334725" w:rsidRDefault="00346620">
      <w:pPr>
        <w:pStyle w:val="20"/>
        <w:tabs>
          <w:tab w:val="left" w:pos="0"/>
        </w:tabs>
        <w:kinsoku w:val="0"/>
        <w:overflowPunct w:val="0"/>
        <w:autoSpaceDE w:val="0"/>
        <w:autoSpaceDN w:val="0"/>
        <w:snapToGrid w:val="0"/>
        <w:spacing w:before="0" w:after="0" w:line="400" w:lineRule="atLeast"/>
        <w:jc w:val="both"/>
        <w:textAlignment w:val="auto"/>
        <w:rPr>
          <w:rFonts w:ascii="宋体" w:eastAsia="宋体" w:hAnsi="宋体" w:cs="宋体"/>
          <w:b w:val="0"/>
          <w:bCs/>
          <w:sz w:val="24"/>
          <w:szCs w:val="24"/>
        </w:rPr>
      </w:pPr>
      <w:r>
        <w:rPr>
          <w:rFonts w:ascii="宋体" w:eastAsia="宋体" w:hAnsi="宋体" w:cs="宋体" w:hint="eastAsia"/>
          <w:b w:val="0"/>
          <w:bCs/>
          <w:sz w:val="24"/>
          <w:szCs w:val="24"/>
        </w:rPr>
        <w:lastRenderedPageBreak/>
        <w:t>6</w:t>
      </w:r>
      <w:r>
        <w:rPr>
          <w:rFonts w:ascii="宋体" w:eastAsia="宋体" w:hAnsi="宋体" w:cs="宋体" w:hint="eastAsia"/>
          <w:b w:val="0"/>
          <w:bCs/>
          <w:sz w:val="24"/>
          <w:szCs w:val="24"/>
        </w:rPr>
        <w:t>.4</w:t>
      </w:r>
      <w:r>
        <w:rPr>
          <w:rFonts w:ascii="宋体" w:eastAsia="宋体" w:hAnsi="宋体" w:cs="宋体" w:hint="eastAsia"/>
          <w:b w:val="0"/>
          <w:bCs/>
          <w:sz w:val="24"/>
          <w:szCs w:val="24"/>
        </w:rPr>
        <w:t>谈判保证金汇款凭证上用途栏应注明“项目名称</w:t>
      </w:r>
      <w:r>
        <w:rPr>
          <w:rFonts w:ascii="宋体" w:eastAsia="宋体" w:hAnsi="宋体" w:cs="宋体" w:hint="eastAsia"/>
          <w:b w:val="0"/>
          <w:bCs/>
          <w:sz w:val="24"/>
          <w:szCs w:val="24"/>
        </w:rPr>
        <w:t>+</w:t>
      </w:r>
      <w:r>
        <w:rPr>
          <w:rFonts w:ascii="宋体" w:eastAsia="宋体" w:hAnsi="宋体" w:cs="宋体" w:hint="eastAsia"/>
          <w:b w:val="0"/>
          <w:bCs/>
          <w:sz w:val="24"/>
          <w:szCs w:val="24"/>
        </w:rPr>
        <w:t>谈判保证金”。在汇款凭证单背面注明退还谈判保证金时报价方收款的银行账号和开户行。</w:t>
      </w:r>
    </w:p>
    <w:p w:rsidR="00334725" w:rsidRDefault="00346620">
      <w:pPr>
        <w:pStyle w:val="20"/>
        <w:tabs>
          <w:tab w:val="left" w:pos="0"/>
        </w:tabs>
        <w:kinsoku w:val="0"/>
        <w:overflowPunct w:val="0"/>
        <w:autoSpaceDE w:val="0"/>
        <w:autoSpaceDN w:val="0"/>
        <w:snapToGrid w:val="0"/>
        <w:spacing w:before="0" w:after="0" w:line="400" w:lineRule="atLeast"/>
        <w:jc w:val="both"/>
        <w:textAlignment w:val="auto"/>
        <w:rPr>
          <w:rFonts w:ascii="宋体" w:eastAsia="宋体" w:hAnsi="宋体" w:cs="宋体"/>
          <w:b w:val="0"/>
          <w:bCs/>
          <w:sz w:val="24"/>
          <w:szCs w:val="24"/>
        </w:rPr>
      </w:pPr>
      <w:r>
        <w:rPr>
          <w:rFonts w:ascii="宋体" w:eastAsia="宋体" w:hAnsi="宋体" w:cs="宋体" w:hint="eastAsia"/>
          <w:b w:val="0"/>
          <w:bCs/>
          <w:sz w:val="24"/>
          <w:szCs w:val="24"/>
        </w:rPr>
        <w:t>6</w:t>
      </w:r>
      <w:r>
        <w:rPr>
          <w:rFonts w:ascii="宋体" w:eastAsia="宋体" w:hAnsi="宋体" w:cs="宋体" w:hint="eastAsia"/>
          <w:b w:val="0"/>
          <w:bCs/>
          <w:sz w:val="24"/>
          <w:szCs w:val="24"/>
        </w:rPr>
        <w:t>.5</w:t>
      </w:r>
      <w:r>
        <w:rPr>
          <w:rFonts w:ascii="宋体" w:eastAsia="宋体" w:hAnsi="宋体" w:cs="宋体" w:hint="eastAsia"/>
          <w:b w:val="0"/>
          <w:bCs/>
          <w:sz w:val="24"/>
          <w:szCs w:val="24"/>
        </w:rPr>
        <w:t>第一成交候选供应商谈判保证金将自动转为合同履约金；若第一成交候选供应商拒不履行签订合同，我司将不予退还该保证金并顺延第二成交</w:t>
      </w:r>
      <w:r>
        <w:rPr>
          <w:rFonts w:ascii="宋体" w:eastAsia="宋体" w:hAnsi="宋体" w:cs="宋体" w:hint="eastAsia"/>
          <w:b w:val="0"/>
          <w:bCs/>
          <w:sz w:val="24"/>
          <w:szCs w:val="24"/>
        </w:rPr>
        <w:t>供应商签订合同。除出现不予退还谈判保证金情形及成交供应商外的报价方谈判保证金，我司将在项目谈判后</w:t>
      </w:r>
      <w:r>
        <w:rPr>
          <w:rFonts w:ascii="宋体" w:eastAsia="宋体" w:hAnsi="宋体" w:cs="宋体" w:hint="eastAsia"/>
          <w:b w:val="0"/>
          <w:bCs/>
          <w:sz w:val="24"/>
          <w:szCs w:val="24"/>
        </w:rPr>
        <w:t>10</w:t>
      </w:r>
      <w:r>
        <w:rPr>
          <w:rFonts w:ascii="宋体" w:eastAsia="宋体" w:hAnsi="宋体" w:cs="宋体" w:hint="eastAsia"/>
          <w:b w:val="0"/>
          <w:bCs/>
          <w:sz w:val="24"/>
          <w:szCs w:val="24"/>
        </w:rPr>
        <w:t>个工作日内无息退还该保证金。</w:t>
      </w:r>
      <w:r>
        <w:rPr>
          <w:rFonts w:ascii="宋体" w:eastAsia="宋体" w:hAnsi="宋体" w:cs="宋体" w:hint="eastAsia"/>
          <w:bCs/>
          <w:sz w:val="24"/>
          <w:szCs w:val="24"/>
        </w:rPr>
        <w:t>合同履约金在合同履行结束后</w:t>
      </w:r>
      <w:r>
        <w:rPr>
          <w:rFonts w:ascii="宋体" w:eastAsia="宋体" w:hAnsi="宋体" w:cs="宋体" w:hint="eastAsia"/>
          <w:bCs/>
          <w:sz w:val="24"/>
          <w:szCs w:val="24"/>
        </w:rPr>
        <w:t>10</w:t>
      </w:r>
      <w:r>
        <w:rPr>
          <w:rFonts w:ascii="宋体" w:eastAsia="宋体" w:hAnsi="宋体" w:cs="宋体" w:hint="eastAsia"/>
          <w:bCs/>
          <w:sz w:val="24"/>
          <w:szCs w:val="24"/>
        </w:rPr>
        <w:t>个工作日内无息退还。</w:t>
      </w:r>
    </w:p>
    <w:p w:rsidR="00334725" w:rsidRDefault="00346620">
      <w:pPr>
        <w:pStyle w:val="20"/>
        <w:tabs>
          <w:tab w:val="left" w:pos="0"/>
        </w:tabs>
        <w:kinsoku w:val="0"/>
        <w:overflowPunct w:val="0"/>
        <w:autoSpaceDE w:val="0"/>
        <w:autoSpaceDN w:val="0"/>
        <w:snapToGrid w:val="0"/>
        <w:spacing w:before="0" w:after="0" w:line="400" w:lineRule="atLeast"/>
        <w:jc w:val="both"/>
        <w:textAlignment w:val="auto"/>
        <w:rPr>
          <w:rFonts w:ascii="宋体" w:eastAsia="宋体" w:hAnsi="宋体" w:cs="宋体"/>
          <w:b w:val="0"/>
          <w:bCs/>
          <w:sz w:val="24"/>
          <w:szCs w:val="24"/>
        </w:rPr>
      </w:pPr>
      <w:r>
        <w:rPr>
          <w:rFonts w:ascii="宋体" w:eastAsia="宋体" w:hAnsi="宋体" w:cs="宋体" w:hint="eastAsia"/>
          <w:b w:val="0"/>
          <w:bCs/>
          <w:sz w:val="24"/>
          <w:szCs w:val="24"/>
        </w:rPr>
        <w:t>6</w:t>
      </w:r>
      <w:r>
        <w:rPr>
          <w:rFonts w:ascii="宋体" w:eastAsia="宋体" w:hAnsi="宋体" w:cs="宋体" w:hint="eastAsia"/>
          <w:b w:val="0"/>
          <w:bCs/>
          <w:sz w:val="24"/>
          <w:szCs w:val="24"/>
        </w:rPr>
        <w:t>.6</w:t>
      </w:r>
      <w:r>
        <w:rPr>
          <w:rFonts w:ascii="宋体" w:eastAsia="宋体" w:hAnsi="宋体" w:cs="宋体" w:hint="eastAsia"/>
          <w:b w:val="0"/>
          <w:bCs/>
          <w:sz w:val="24"/>
          <w:szCs w:val="24"/>
        </w:rPr>
        <w:t>谈判保证金账户，谈判保证金均须存入或转入以下账号，其它收款单位均视为无效。</w:t>
      </w:r>
    </w:p>
    <w:p w:rsidR="00334725" w:rsidRDefault="00346620">
      <w:pPr>
        <w:pStyle w:val="20"/>
        <w:tabs>
          <w:tab w:val="left" w:pos="0"/>
        </w:tabs>
        <w:kinsoku w:val="0"/>
        <w:overflowPunct w:val="0"/>
        <w:autoSpaceDE w:val="0"/>
        <w:autoSpaceDN w:val="0"/>
        <w:snapToGrid w:val="0"/>
        <w:spacing w:before="0" w:after="0" w:line="400" w:lineRule="atLeast"/>
        <w:ind w:firstLineChars="200" w:firstLine="520"/>
        <w:jc w:val="both"/>
        <w:textAlignment w:val="auto"/>
        <w:rPr>
          <w:rFonts w:ascii="宋体" w:eastAsia="宋体" w:hAnsi="宋体" w:cs="宋体"/>
          <w:b w:val="0"/>
          <w:bCs/>
          <w:sz w:val="24"/>
          <w:szCs w:val="24"/>
        </w:rPr>
      </w:pPr>
      <w:r>
        <w:rPr>
          <w:rFonts w:ascii="宋体" w:eastAsia="宋体" w:hAnsi="宋体" w:cs="宋体" w:hint="eastAsia"/>
          <w:b w:val="0"/>
          <w:bCs/>
          <w:sz w:val="24"/>
          <w:szCs w:val="24"/>
        </w:rPr>
        <w:t>收款单位：厦门同集热电有限公司</w:t>
      </w:r>
    </w:p>
    <w:p w:rsidR="00334725" w:rsidRDefault="00346620">
      <w:pPr>
        <w:pStyle w:val="20"/>
        <w:tabs>
          <w:tab w:val="left" w:pos="0"/>
        </w:tabs>
        <w:kinsoku w:val="0"/>
        <w:overflowPunct w:val="0"/>
        <w:autoSpaceDE w:val="0"/>
        <w:autoSpaceDN w:val="0"/>
        <w:snapToGrid w:val="0"/>
        <w:spacing w:before="0" w:after="0" w:line="400" w:lineRule="atLeast"/>
        <w:ind w:firstLineChars="200" w:firstLine="520"/>
        <w:jc w:val="both"/>
        <w:textAlignment w:val="auto"/>
        <w:rPr>
          <w:rFonts w:ascii="宋体" w:eastAsia="宋体" w:hAnsi="宋体" w:cs="宋体"/>
          <w:b w:val="0"/>
          <w:bCs/>
          <w:sz w:val="24"/>
          <w:szCs w:val="24"/>
        </w:rPr>
      </w:pPr>
      <w:r>
        <w:rPr>
          <w:rFonts w:ascii="宋体" w:eastAsia="宋体" w:hAnsi="宋体" w:cs="宋体" w:hint="eastAsia"/>
          <w:b w:val="0"/>
          <w:bCs/>
          <w:sz w:val="24"/>
          <w:szCs w:val="24"/>
        </w:rPr>
        <w:t>账号：</w:t>
      </w:r>
      <w:r>
        <w:rPr>
          <w:rFonts w:ascii="宋体" w:eastAsia="宋体" w:hAnsi="宋体" w:cs="宋体" w:hint="eastAsia"/>
          <w:b w:val="0"/>
          <w:bCs/>
          <w:sz w:val="24"/>
          <w:szCs w:val="24"/>
        </w:rPr>
        <w:t>35101556001050000117   </w:t>
      </w:r>
    </w:p>
    <w:p w:rsidR="00334725" w:rsidRDefault="00346620">
      <w:pPr>
        <w:pStyle w:val="20"/>
        <w:tabs>
          <w:tab w:val="left" w:pos="0"/>
        </w:tabs>
        <w:kinsoku w:val="0"/>
        <w:overflowPunct w:val="0"/>
        <w:autoSpaceDE w:val="0"/>
        <w:autoSpaceDN w:val="0"/>
        <w:snapToGrid w:val="0"/>
        <w:spacing w:before="0" w:after="0" w:line="400" w:lineRule="atLeast"/>
        <w:ind w:firstLineChars="200" w:firstLine="520"/>
        <w:jc w:val="both"/>
        <w:textAlignment w:val="auto"/>
      </w:pPr>
      <w:r>
        <w:rPr>
          <w:rFonts w:ascii="宋体" w:eastAsia="宋体" w:hAnsi="宋体" w:cs="宋体" w:hint="eastAsia"/>
          <w:b w:val="0"/>
          <w:bCs/>
          <w:sz w:val="24"/>
          <w:szCs w:val="24"/>
        </w:rPr>
        <w:t>开户行：建设银行厦门分行集美支行</w:t>
      </w:r>
    </w:p>
    <w:p w:rsidR="00334725" w:rsidRDefault="00346620">
      <w:pPr>
        <w:pStyle w:val="20"/>
        <w:keepNext w:val="0"/>
        <w:keepLines w:val="0"/>
        <w:kinsoku w:val="0"/>
        <w:overflowPunct w:val="0"/>
        <w:autoSpaceDE w:val="0"/>
        <w:autoSpaceDN w:val="0"/>
        <w:snapToGrid w:val="0"/>
        <w:spacing w:before="0" w:after="0" w:line="400" w:lineRule="exact"/>
        <w:jc w:val="both"/>
        <w:textAlignment w:val="auto"/>
        <w:rPr>
          <w:rFonts w:eastAsia="宋体"/>
          <w:bCs/>
        </w:rPr>
      </w:pPr>
      <w:r>
        <w:rPr>
          <w:rFonts w:ascii="宋体" w:hAnsi="宋体" w:hint="eastAsia"/>
          <w:bCs/>
          <w:sz w:val="24"/>
          <w:szCs w:val="24"/>
        </w:rPr>
        <w:t>*7</w:t>
      </w:r>
      <w:r>
        <w:rPr>
          <w:rFonts w:ascii="宋体" w:hAnsi="宋体" w:hint="eastAsia"/>
          <w:bCs/>
          <w:sz w:val="24"/>
          <w:szCs w:val="24"/>
        </w:rPr>
        <w:t>、项目限高价：</w:t>
      </w:r>
      <w:r>
        <w:rPr>
          <w:rFonts w:ascii="宋体" w:eastAsia="宋体" w:hAnsi="宋体" w:hint="eastAsia"/>
          <w:bCs/>
          <w:sz w:val="24"/>
          <w:szCs w:val="24"/>
        </w:rPr>
        <w:t>本项目设最高限价人民币</w:t>
      </w:r>
      <w:r>
        <w:rPr>
          <w:rFonts w:ascii="宋体" w:eastAsia="宋体" w:hAnsi="宋体" w:hint="eastAsia"/>
          <w:bCs/>
          <w:sz w:val="24"/>
          <w:szCs w:val="24"/>
        </w:rPr>
        <w:t>10.5</w:t>
      </w:r>
      <w:r>
        <w:rPr>
          <w:rFonts w:ascii="宋体" w:eastAsia="宋体" w:hAnsi="宋体" w:hint="eastAsia"/>
          <w:bCs/>
          <w:sz w:val="24"/>
          <w:szCs w:val="24"/>
        </w:rPr>
        <w:t>万元，报价方所报总价不得超过本项目的最高限价。</w:t>
      </w:r>
    </w:p>
    <w:p w:rsidR="00334725" w:rsidRDefault="00346620">
      <w:pPr>
        <w:autoSpaceDE/>
        <w:autoSpaceDN/>
        <w:snapToGrid w:val="0"/>
        <w:spacing w:line="360" w:lineRule="auto"/>
        <w:ind w:rightChars="50" w:right="105"/>
        <w:jc w:val="left"/>
        <w:textAlignment w:val="auto"/>
        <w:rPr>
          <w:rFonts w:ascii="宋体" w:hAnsi="宋体"/>
          <w:color w:val="000000" w:themeColor="text1"/>
          <w:sz w:val="24"/>
          <w:szCs w:val="24"/>
        </w:rPr>
      </w:pPr>
      <w:bookmarkStart w:id="7" w:name="_Toc12744_WPSOffice_Level2"/>
      <w:bookmarkStart w:id="8" w:name="_Toc11729_WPSOffice_Level2"/>
      <w:bookmarkStart w:id="9" w:name="_Toc6408_WPSOffice_Level2"/>
      <w:bookmarkStart w:id="10" w:name="_Toc21862_WPSOffice_Level2"/>
      <w:r>
        <w:rPr>
          <w:rFonts w:ascii="宋体" w:hAnsi="宋体" w:hint="eastAsia"/>
          <w:b/>
          <w:bCs/>
          <w:sz w:val="24"/>
          <w:szCs w:val="24"/>
        </w:rPr>
        <w:t>8</w:t>
      </w:r>
      <w:r>
        <w:rPr>
          <w:rFonts w:ascii="宋体" w:hAnsi="宋体" w:hint="eastAsia"/>
          <w:b/>
          <w:bCs/>
          <w:sz w:val="24"/>
          <w:szCs w:val="24"/>
        </w:rPr>
        <w:t>、</w:t>
      </w:r>
      <w:r>
        <w:rPr>
          <w:rFonts w:ascii="宋体" w:hAnsi="宋体" w:hint="eastAsia"/>
          <w:b/>
          <w:bCs/>
          <w:sz w:val="24"/>
          <w:szCs w:val="24"/>
        </w:rPr>
        <w:t>评审原则</w:t>
      </w:r>
      <w:bookmarkStart w:id="11" w:name="_Toc29634_WPSOffice_Level2"/>
      <w:bookmarkStart w:id="12" w:name="_Toc21778_WPSOffice_Level2"/>
      <w:bookmarkStart w:id="13" w:name="_Toc4523_WPSOffice_Level2"/>
      <w:bookmarkStart w:id="14" w:name="_Toc7789_WPSOffice_Level2"/>
      <w:bookmarkEnd w:id="7"/>
      <w:bookmarkEnd w:id="8"/>
      <w:bookmarkEnd w:id="9"/>
      <w:bookmarkEnd w:id="10"/>
    </w:p>
    <w:p w:rsidR="00334725" w:rsidRDefault="00346620">
      <w:pPr>
        <w:autoSpaceDE/>
        <w:autoSpaceDN/>
        <w:snapToGrid w:val="0"/>
        <w:spacing w:line="360" w:lineRule="auto"/>
        <w:ind w:rightChars="50" w:right="105"/>
        <w:jc w:val="left"/>
        <w:textAlignment w:val="auto"/>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本次谈判采用经评审合格且最低价成交法。评审小组从通过资格和符合性审查且报价最低的前三位报价方进行谈判。谈判过程中如报价方代表未到现场，视为谈判报价维持采购文件报价价格不变，谈判报价最低者确定为成交供应商。</w:t>
      </w:r>
    </w:p>
    <w:p w:rsidR="00334725" w:rsidRDefault="00346620">
      <w:pPr>
        <w:autoSpaceDE/>
        <w:autoSpaceDN/>
        <w:snapToGrid w:val="0"/>
        <w:spacing w:line="360" w:lineRule="auto"/>
        <w:ind w:rightChars="50" w:right="105"/>
        <w:jc w:val="left"/>
        <w:textAlignment w:val="auto"/>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、报价最低的前三位如出现</w:t>
      </w:r>
      <w:r>
        <w:rPr>
          <w:rFonts w:ascii="宋体" w:hAnsi="宋体" w:hint="eastAsia"/>
          <w:color w:val="000000" w:themeColor="text1"/>
          <w:sz w:val="24"/>
          <w:szCs w:val="24"/>
        </w:rPr>
        <w:t>2</w:t>
      </w:r>
      <w:r>
        <w:rPr>
          <w:rFonts w:ascii="宋体" w:hAnsi="宋体" w:hint="eastAsia"/>
          <w:color w:val="000000" w:themeColor="text1"/>
          <w:sz w:val="24"/>
          <w:szCs w:val="24"/>
        </w:rPr>
        <w:t>家及以上价格相等，且报价人未到现场，由评标小组抽签确定成交供应商。</w:t>
      </w:r>
    </w:p>
    <w:p w:rsidR="00334725" w:rsidRDefault="00346620">
      <w:pPr>
        <w:pStyle w:val="2"/>
        <w:ind w:leftChars="0" w:left="0" w:firstLineChars="0" w:firstLine="0"/>
      </w:pPr>
      <w:r>
        <w:rPr>
          <w:rFonts w:ascii="宋体" w:hAnsi="宋体" w:hint="eastAsia"/>
          <w:color w:val="000000" w:themeColor="text1"/>
          <w:sz w:val="24"/>
          <w:szCs w:val="24"/>
        </w:rPr>
        <w:t>3</w:t>
      </w:r>
      <w:r>
        <w:rPr>
          <w:rFonts w:ascii="宋体" w:hAnsi="宋体" w:hint="eastAsia"/>
          <w:color w:val="000000" w:themeColor="text1"/>
          <w:sz w:val="24"/>
          <w:szCs w:val="24"/>
        </w:rPr>
        <w:t>、如果各报价单位税率不一致，则按不含税价进行比价。</w:t>
      </w:r>
    </w:p>
    <w:p w:rsidR="00334725" w:rsidRDefault="00346620">
      <w:p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9</w:t>
      </w:r>
      <w:r>
        <w:rPr>
          <w:rFonts w:ascii="宋体" w:hAnsi="宋体" w:hint="eastAsia"/>
          <w:b/>
          <w:bCs/>
          <w:sz w:val="24"/>
          <w:szCs w:val="24"/>
        </w:rPr>
        <w:t>、</w:t>
      </w:r>
      <w:r>
        <w:rPr>
          <w:rFonts w:ascii="宋体" w:hAnsi="宋体" w:hint="eastAsia"/>
          <w:b/>
          <w:bCs/>
          <w:sz w:val="24"/>
          <w:szCs w:val="24"/>
        </w:rPr>
        <w:t>联系人</w:t>
      </w:r>
      <w:bookmarkEnd w:id="11"/>
      <w:bookmarkEnd w:id="12"/>
      <w:bookmarkEnd w:id="13"/>
    </w:p>
    <w:p w:rsidR="00334725" w:rsidRDefault="00346620">
      <w:pPr>
        <w:autoSpaceDE/>
        <w:autoSpaceDN/>
        <w:snapToGrid w:val="0"/>
        <w:spacing w:line="360" w:lineRule="auto"/>
        <w:ind w:rightChars="50" w:right="105" w:firstLineChars="200" w:firstLine="480"/>
        <w:jc w:val="left"/>
        <w:textAlignment w:val="auto"/>
        <w:rPr>
          <w:rFonts w:ascii="宋体" w:hAnsi="宋体"/>
          <w:sz w:val="24"/>
          <w:szCs w:val="24"/>
        </w:rPr>
      </w:pPr>
      <w:r>
        <w:rPr>
          <w:rFonts w:ascii="宋体" w:hAnsi="宋体" w:hint="eastAsia"/>
          <w:sz w:val="24"/>
          <w:szCs w:val="24"/>
        </w:rPr>
        <w:t>黄延锻</w:t>
      </w:r>
      <w:r>
        <w:rPr>
          <w:rFonts w:ascii="宋体" w:hAnsi="宋体" w:hint="eastAsia"/>
          <w:sz w:val="24"/>
          <w:szCs w:val="24"/>
        </w:rPr>
        <w:t>（</w:t>
      </w:r>
      <w:r>
        <w:rPr>
          <w:rFonts w:ascii="宋体" w:hAnsi="宋体" w:hint="eastAsia"/>
          <w:sz w:val="24"/>
          <w:szCs w:val="24"/>
        </w:rPr>
        <w:t>联系电话：</w:t>
      </w:r>
      <w:r>
        <w:rPr>
          <w:rFonts w:ascii="宋体" w:hAnsi="宋体" w:hint="eastAsia"/>
          <w:sz w:val="24"/>
          <w:szCs w:val="24"/>
        </w:rPr>
        <w:t>0592-73962</w:t>
      </w:r>
      <w:r>
        <w:rPr>
          <w:rFonts w:ascii="宋体" w:hAnsi="宋体"/>
          <w:sz w:val="24"/>
          <w:szCs w:val="24"/>
        </w:rPr>
        <w:t>9</w:t>
      </w:r>
      <w:r>
        <w:rPr>
          <w:rFonts w:ascii="宋体" w:hAnsi="宋体" w:hint="eastAsia"/>
          <w:sz w:val="24"/>
          <w:szCs w:val="24"/>
        </w:rPr>
        <w:t>3</w:t>
      </w:r>
      <w:bookmarkEnd w:id="14"/>
      <w:r>
        <w:rPr>
          <w:rFonts w:ascii="宋体" w:hAnsi="宋体" w:hint="eastAsia"/>
          <w:sz w:val="24"/>
          <w:szCs w:val="24"/>
        </w:rPr>
        <w:t xml:space="preserve"> </w:t>
      </w:r>
      <w:r>
        <w:rPr>
          <w:rFonts w:ascii="宋体" w:hAnsi="宋体" w:hint="eastAsia"/>
          <w:sz w:val="24"/>
          <w:szCs w:val="24"/>
        </w:rPr>
        <w:t>）</w:t>
      </w:r>
    </w:p>
    <w:p w:rsidR="00334725" w:rsidRDefault="00346620">
      <w:pPr>
        <w:autoSpaceDE/>
        <w:autoSpaceDN/>
        <w:snapToGrid w:val="0"/>
        <w:spacing w:line="400" w:lineRule="atLeast"/>
        <w:ind w:rightChars="50" w:right="105"/>
        <w:jc w:val="left"/>
        <w:textAlignment w:val="auto"/>
        <w:rPr>
          <w:rFonts w:ascii="宋体" w:hAnsi="宋体"/>
          <w:b/>
          <w:bCs/>
          <w:sz w:val="24"/>
          <w:szCs w:val="24"/>
        </w:rPr>
      </w:pPr>
      <w:bookmarkStart w:id="15" w:name="_Toc30837_WPSOffice_Level2"/>
      <w:bookmarkStart w:id="16" w:name="_Toc18891_WPSOffice_Level2"/>
      <w:bookmarkStart w:id="17" w:name="_Toc2851_WPSOffice_Level2"/>
      <w:bookmarkStart w:id="18" w:name="_Toc15902_WPSOffice_Level2"/>
      <w:r>
        <w:rPr>
          <w:rFonts w:ascii="宋体" w:hAnsi="宋体" w:hint="eastAsia"/>
          <w:b/>
          <w:bCs/>
          <w:sz w:val="24"/>
          <w:szCs w:val="24"/>
        </w:rPr>
        <w:t>10</w:t>
      </w:r>
      <w:r>
        <w:rPr>
          <w:rFonts w:ascii="宋体" w:hAnsi="宋体" w:hint="eastAsia"/>
          <w:b/>
          <w:bCs/>
          <w:sz w:val="24"/>
          <w:szCs w:val="24"/>
        </w:rPr>
        <w:t>、</w:t>
      </w:r>
      <w:bookmarkEnd w:id="15"/>
      <w:bookmarkEnd w:id="16"/>
      <w:bookmarkEnd w:id="17"/>
      <w:bookmarkEnd w:id="18"/>
      <w:r>
        <w:rPr>
          <w:rFonts w:ascii="宋体" w:hAnsi="宋体" w:hint="eastAsia"/>
          <w:b/>
          <w:bCs/>
          <w:sz w:val="24"/>
          <w:szCs w:val="24"/>
        </w:rPr>
        <w:t>监督电话</w:t>
      </w:r>
    </w:p>
    <w:p w:rsidR="00334725" w:rsidRDefault="00346620">
      <w:pPr>
        <w:pStyle w:val="2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海发集团纪检监察室电话：</w:t>
      </w:r>
      <w:r>
        <w:rPr>
          <w:rFonts w:ascii="宋体" w:eastAsia="宋体" w:hAnsi="宋体" w:hint="eastAsia"/>
          <w:b w:val="0"/>
          <w:sz w:val="24"/>
          <w:szCs w:val="24"/>
        </w:rPr>
        <w:t>0592-6800131</w:t>
      </w:r>
    </w:p>
    <w:p w:rsidR="00334725" w:rsidRDefault="00346620">
      <w:pPr>
        <w:autoSpaceDE/>
        <w:autoSpaceDN/>
        <w:snapToGrid w:val="0"/>
        <w:spacing w:line="360" w:lineRule="auto"/>
        <w:ind w:rightChars="50" w:right="105" w:firstLineChars="200" w:firstLine="480"/>
        <w:jc w:val="left"/>
        <w:textAlignment w:val="auto"/>
        <w:rPr>
          <w:rFonts w:ascii="宋体" w:hAnsi="宋体"/>
          <w:sz w:val="24"/>
          <w:szCs w:val="24"/>
        </w:rPr>
      </w:pPr>
      <w:r>
        <w:rPr>
          <w:rFonts w:ascii="宋体" w:hAnsi="宋体" w:hint="eastAsia"/>
          <w:sz w:val="24"/>
          <w:szCs w:val="24"/>
        </w:rPr>
        <w:t>环保能源纪检小组：</w:t>
      </w:r>
      <w:r>
        <w:rPr>
          <w:rFonts w:ascii="宋体" w:hAnsi="宋体" w:hint="eastAsia"/>
          <w:sz w:val="24"/>
          <w:szCs w:val="24"/>
        </w:rPr>
        <w:t xml:space="preserve">0592-6807528    </w:t>
      </w:r>
      <w:r>
        <w:rPr>
          <w:rFonts w:ascii="宋体" w:hAnsi="宋体" w:hint="eastAsia"/>
          <w:sz w:val="24"/>
          <w:szCs w:val="24"/>
        </w:rPr>
        <w:t>邮箱：</w:t>
      </w:r>
      <w:r>
        <w:rPr>
          <w:rFonts w:ascii="宋体" w:hAnsi="宋体" w:hint="eastAsia"/>
          <w:sz w:val="24"/>
          <w:szCs w:val="24"/>
        </w:rPr>
        <w:t>wengjs@xmhaifa.com</w:t>
      </w:r>
      <w:r>
        <w:rPr>
          <w:rFonts w:ascii="宋体" w:hAnsi="宋体" w:hint="eastAsia"/>
          <w:sz w:val="24"/>
          <w:szCs w:val="24"/>
        </w:rPr>
        <w:t xml:space="preserve"> </w:t>
      </w:r>
    </w:p>
    <w:p w:rsidR="00334725" w:rsidRDefault="00346620">
      <w:pPr>
        <w:widowControl/>
        <w:shd w:val="clear" w:color="auto" w:fill="FFFFFF"/>
        <w:snapToGrid w:val="0"/>
        <w:spacing w:line="360" w:lineRule="auto"/>
        <w:ind w:right="-210" w:firstLineChars="2350" w:firstLine="5640"/>
        <w:jc w:val="left"/>
      </w:pPr>
      <w:r>
        <w:rPr>
          <w:rFonts w:ascii="宋体" w:hAnsi="宋体" w:hint="eastAsia"/>
          <w:sz w:val="24"/>
          <w:szCs w:val="24"/>
        </w:rPr>
        <w:t>厦门同集热电有限公司</w:t>
      </w:r>
    </w:p>
    <w:p w:rsidR="00334725" w:rsidRDefault="00346620" w:rsidP="004F7036">
      <w:pPr>
        <w:widowControl/>
        <w:shd w:val="clear" w:color="auto" w:fill="FFFFFF"/>
        <w:snapToGrid w:val="0"/>
        <w:spacing w:line="360" w:lineRule="auto"/>
        <w:ind w:firstLineChars="2532" w:firstLine="6077"/>
        <w:jc w:val="left"/>
        <w:rPr>
          <w:rFonts w:ascii="宋体" w:hAnsi="宋体"/>
          <w:sz w:val="24"/>
          <w:szCs w:val="24"/>
        </w:rPr>
      </w:pPr>
      <w:r>
        <w:rPr>
          <w:rFonts w:ascii="宋体" w:hAnsi="宋体" w:hint="eastAsia"/>
          <w:sz w:val="24"/>
          <w:szCs w:val="24"/>
        </w:rPr>
        <w:t>202</w:t>
      </w:r>
      <w:r>
        <w:rPr>
          <w:rFonts w:ascii="宋体" w:hAnsi="宋体" w:hint="eastAsia"/>
          <w:sz w:val="24"/>
          <w:szCs w:val="24"/>
        </w:rPr>
        <w:t>3</w:t>
      </w:r>
      <w:r>
        <w:rPr>
          <w:rFonts w:ascii="宋体" w:hAnsi="宋体" w:hint="eastAsia"/>
          <w:sz w:val="24"/>
          <w:szCs w:val="24"/>
        </w:rPr>
        <w:t>年</w:t>
      </w:r>
      <w:r>
        <w:rPr>
          <w:rFonts w:ascii="宋体" w:hAnsi="宋体" w:hint="eastAsia"/>
          <w:sz w:val="24"/>
          <w:szCs w:val="24"/>
        </w:rPr>
        <w:t>4</w:t>
      </w:r>
      <w:r>
        <w:rPr>
          <w:rFonts w:ascii="宋体" w:hAnsi="宋体" w:hint="eastAsia"/>
          <w:sz w:val="24"/>
          <w:szCs w:val="24"/>
        </w:rPr>
        <w:t>月</w:t>
      </w:r>
      <w:r w:rsidR="004F7036">
        <w:rPr>
          <w:rFonts w:ascii="宋体" w:hAnsi="宋体" w:hint="eastAsia"/>
          <w:sz w:val="24"/>
          <w:szCs w:val="24"/>
        </w:rPr>
        <w:t>7</w:t>
      </w:r>
      <w:bookmarkStart w:id="19" w:name="_GoBack"/>
      <w:bookmarkEnd w:id="19"/>
      <w:r>
        <w:rPr>
          <w:rFonts w:ascii="宋体" w:hAnsi="宋体" w:hint="eastAsia"/>
          <w:sz w:val="24"/>
          <w:szCs w:val="24"/>
        </w:rPr>
        <w:t xml:space="preserve"> </w:t>
      </w:r>
      <w:r>
        <w:rPr>
          <w:rFonts w:ascii="宋体" w:hAnsi="宋体" w:hint="eastAsia"/>
          <w:sz w:val="24"/>
          <w:szCs w:val="24"/>
        </w:rPr>
        <w:t>日</w:t>
      </w:r>
      <w:bookmarkStart w:id="20" w:name="_Toc7186_WPSOffice_Level1"/>
      <w:bookmarkStart w:id="21" w:name="_Toc28980_WPSOffice_Level1"/>
      <w:bookmarkStart w:id="22" w:name="_Toc9417_WPSOffice_Level1"/>
    </w:p>
    <w:p w:rsidR="00334725" w:rsidRDefault="00346620">
      <w:pPr>
        <w:pStyle w:val="20"/>
        <w:snapToGrid w:val="0"/>
        <w:spacing w:before="0" w:after="0" w:line="360" w:lineRule="auto"/>
        <w:ind w:firstLineChars="1000" w:firstLine="3011"/>
        <w:textAlignment w:val="auto"/>
        <w:rPr>
          <w:rFonts w:ascii="宋体" w:eastAsia="宋体" w:hAnsi="宋体"/>
          <w:bCs/>
          <w:sz w:val="28"/>
          <w:szCs w:val="28"/>
        </w:rPr>
      </w:pPr>
      <w:r>
        <w:rPr>
          <w:rFonts w:ascii="宋体" w:eastAsia="宋体" w:hAnsi="宋体" w:hint="eastAsia"/>
          <w:bCs/>
          <w:sz w:val="28"/>
          <w:szCs w:val="28"/>
        </w:rPr>
        <w:lastRenderedPageBreak/>
        <w:t>第二部分</w:t>
      </w:r>
      <w:r>
        <w:rPr>
          <w:rFonts w:ascii="宋体" w:eastAsia="宋体" w:hAnsi="宋体" w:hint="eastAsia"/>
          <w:bCs/>
          <w:sz w:val="28"/>
          <w:szCs w:val="28"/>
        </w:rPr>
        <w:t xml:space="preserve"> </w:t>
      </w:r>
      <w:r>
        <w:rPr>
          <w:rFonts w:ascii="宋体" w:eastAsia="宋体" w:hAnsi="宋体" w:hint="eastAsia"/>
          <w:bCs/>
          <w:sz w:val="28"/>
          <w:szCs w:val="28"/>
        </w:rPr>
        <w:t>谈判须知</w:t>
      </w:r>
      <w:bookmarkEnd w:id="20"/>
      <w:bookmarkEnd w:id="21"/>
      <w:bookmarkEnd w:id="22"/>
    </w:p>
    <w:p w:rsidR="00334725" w:rsidRDefault="00346620">
      <w:pPr>
        <w:pStyle w:val="20"/>
        <w:adjustRightInd/>
        <w:spacing w:before="0" w:after="0" w:line="360" w:lineRule="auto"/>
        <w:jc w:val="both"/>
        <w:textAlignment w:val="auto"/>
        <w:rPr>
          <w:rFonts w:ascii="宋体" w:eastAsia="宋体" w:hAnsi="宋体"/>
          <w:bCs/>
          <w:sz w:val="24"/>
          <w:szCs w:val="24"/>
        </w:rPr>
      </w:pPr>
      <w:bookmarkStart w:id="23" w:name="_Toc5871_WPSOffice_Level2"/>
      <w:r>
        <w:rPr>
          <w:rFonts w:ascii="宋体" w:eastAsia="宋体" w:hAnsi="宋体" w:hint="eastAsia"/>
          <w:bCs/>
          <w:sz w:val="24"/>
          <w:szCs w:val="24"/>
        </w:rPr>
        <w:t>备注：</w:t>
      </w:r>
      <w:bookmarkEnd w:id="23"/>
    </w:p>
    <w:p w:rsidR="00334725" w:rsidRDefault="00346620">
      <w:pPr>
        <w:pStyle w:val="20"/>
        <w:numPr>
          <w:ilvl w:val="0"/>
          <w:numId w:val="5"/>
        </w:numPr>
        <w:adjustRightInd/>
        <w:spacing w:before="0" w:after="0" w:line="360" w:lineRule="auto"/>
        <w:jc w:val="both"/>
        <w:textAlignment w:val="auto"/>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”的条款为关键性条款，如报价方对这些关键性条款存在任何负偏离或不满足将导致报价无效。</w:t>
      </w:r>
    </w:p>
    <w:p w:rsidR="00334725" w:rsidRDefault="00346620">
      <w:pPr>
        <w:pStyle w:val="20"/>
        <w:numPr>
          <w:ilvl w:val="0"/>
          <w:numId w:val="5"/>
        </w:numPr>
        <w:adjustRightInd/>
        <w:spacing w:before="0" w:after="0" w:line="360" w:lineRule="auto"/>
        <w:jc w:val="both"/>
        <w:textAlignment w:val="auto"/>
        <w:rPr>
          <w:rFonts w:ascii="宋体" w:eastAsia="宋体" w:hAnsi="宋体"/>
          <w:bCs/>
          <w:sz w:val="24"/>
          <w:szCs w:val="24"/>
        </w:rPr>
      </w:pPr>
      <w:r>
        <w:rPr>
          <w:rFonts w:ascii="宋体" w:eastAsia="宋体" w:hAnsi="宋体" w:hint="eastAsia"/>
          <w:bCs/>
          <w:sz w:val="24"/>
          <w:szCs w:val="24"/>
        </w:rPr>
        <w:t>谈判文件中所述技术要求，应视为保证实现本项目施工所需要的最低要求，如有遗漏，报价方应予以补充，否则，一旦成交将认为报价方认同遗漏部分并免费提供。</w:t>
      </w:r>
    </w:p>
    <w:p w:rsidR="00334725" w:rsidRDefault="00346620">
      <w:pPr>
        <w:tabs>
          <w:tab w:val="left" w:pos="142"/>
        </w:tabs>
        <w:snapToGrid w:val="0"/>
        <w:spacing w:line="240" w:lineRule="auto"/>
        <w:ind w:right="105"/>
        <w:jc w:val="left"/>
        <w:rPr>
          <w:rFonts w:ascii="宋体" w:hAnsi="宋体" w:cs="宋体"/>
          <w:b/>
          <w:sz w:val="24"/>
          <w:szCs w:val="24"/>
        </w:rPr>
      </w:pPr>
      <w:r>
        <w:rPr>
          <w:rFonts w:ascii="宋体" w:hAnsi="宋体" w:hint="eastAsia"/>
          <w:b/>
          <w:sz w:val="24"/>
          <w:szCs w:val="24"/>
        </w:rPr>
        <w:t>本次采购为</w:t>
      </w:r>
      <w:r>
        <w:rPr>
          <w:rFonts w:ascii="宋体" w:hAnsi="宋体" w:hint="eastAsia"/>
          <w:b/>
          <w:bCs/>
          <w:spacing w:val="10"/>
          <w:sz w:val="24"/>
          <w:szCs w:val="24"/>
        </w:rPr>
        <w:t>同集热</w:t>
      </w:r>
      <w:r>
        <w:rPr>
          <w:rFonts w:ascii="宋体" w:hAnsi="宋体" w:hint="eastAsia"/>
          <w:b/>
          <w:sz w:val="24"/>
          <w:szCs w:val="24"/>
        </w:rPr>
        <w:t>电厂房防水维修项目竞</w:t>
      </w:r>
      <w:r>
        <w:rPr>
          <w:rFonts w:ascii="宋体" w:hAnsi="宋体" w:hint="eastAsia"/>
          <w:b/>
          <w:sz w:val="24"/>
          <w:szCs w:val="24"/>
        </w:rPr>
        <w:t>争性谈判采购，采购方为厦门同集热电有限公司。请各报价方仔细阅读本谈判文件的内容以保证提交完整有效的响应文件参加谈判活动。</w:t>
      </w:r>
    </w:p>
    <w:p w:rsidR="00334725" w:rsidRDefault="00346620">
      <w:pPr>
        <w:numPr>
          <w:ilvl w:val="0"/>
          <w:numId w:val="6"/>
        </w:numPr>
        <w:autoSpaceDE/>
        <w:autoSpaceDN/>
        <w:snapToGrid w:val="0"/>
        <w:spacing w:line="360" w:lineRule="auto"/>
        <w:ind w:rightChars="50" w:right="105"/>
        <w:jc w:val="left"/>
        <w:textAlignment w:val="auto"/>
        <w:rPr>
          <w:rFonts w:ascii="宋体" w:hAnsi="宋体"/>
          <w:b/>
          <w:bCs/>
          <w:sz w:val="24"/>
          <w:szCs w:val="24"/>
        </w:rPr>
      </w:pPr>
      <w:bookmarkStart w:id="24" w:name="_Toc7295_WPSOffice_Level2"/>
      <w:r>
        <w:rPr>
          <w:rFonts w:ascii="宋体" w:hAnsi="宋体" w:hint="eastAsia"/>
          <w:b/>
          <w:bCs/>
          <w:sz w:val="24"/>
          <w:szCs w:val="24"/>
        </w:rPr>
        <w:t>采购文件</w:t>
      </w:r>
      <w:bookmarkEnd w:id="24"/>
    </w:p>
    <w:p w:rsidR="00334725" w:rsidRDefault="00346620">
      <w:pPr>
        <w:numPr>
          <w:ilvl w:val="0"/>
          <w:numId w:val="7"/>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谈判邀请书</w:t>
      </w:r>
    </w:p>
    <w:p w:rsidR="00334725" w:rsidRDefault="00346620">
      <w:pPr>
        <w:numPr>
          <w:ilvl w:val="0"/>
          <w:numId w:val="7"/>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谈判须知</w:t>
      </w:r>
    </w:p>
    <w:p w:rsidR="00334725" w:rsidRDefault="00346620">
      <w:pPr>
        <w:numPr>
          <w:ilvl w:val="0"/>
          <w:numId w:val="7"/>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技术规格及要求</w:t>
      </w:r>
    </w:p>
    <w:p w:rsidR="00334725" w:rsidRDefault="00346620">
      <w:pPr>
        <w:numPr>
          <w:ilvl w:val="0"/>
          <w:numId w:val="7"/>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合同主要条款</w:t>
      </w:r>
    </w:p>
    <w:p w:rsidR="00334725" w:rsidRDefault="00346620">
      <w:pPr>
        <w:numPr>
          <w:ilvl w:val="0"/>
          <w:numId w:val="7"/>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响应文件格式</w:t>
      </w:r>
    </w:p>
    <w:p w:rsidR="00334725" w:rsidRDefault="00346620">
      <w:pPr>
        <w:tabs>
          <w:tab w:val="left" w:pos="0"/>
        </w:tabs>
        <w:autoSpaceDE/>
        <w:autoSpaceDN/>
        <w:snapToGrid w:val="0"/>
        <w:spacing w:line="360" w:lineRule="auto"/>
        <w:ind w:rightChars="50" w:right="105"/>
        <w:jc w:val="left"/>
        <w:textAlignment w:val="auto"/>
        <w:rPr>
          <w:rFonts w:ascii="宋体" w:hAnsi="宋体"/>
          <w:b/>
          <w:sz w:val="24"/>
          <w:szCs w:val="24"/>
        </w:rPr>
      </w:pPr>
      <w:r>
        <w:rPr>
          <w:rFonts w:ascii="宋体" w:hAnsi="宋体" w:hint="eastAsia"/>
          <w:b/>
          <w:sz w:val="24"/>
          <w:szCs w:val="24"/>
        </w:rPr>
        <w:t>2</w:t>
      </w:r>
      <w:r>
        <w:rPr>
          <w:rFonts w:ascii="宋体" w:hAnsi="宋体" w:hint="eastAsia"/>
          <w:b/>
          <w:sz w:val="24"/>
          <w:szCs w:val="24"/>
        </w:rPr>
        <w:t>谈判文件的澄清和修改</w:t>
      </w:r>
    </w:p>
    <w:p w:rsidR="00334725" w:rsidRDefault="00346620">
      <w:pPr>
        <w:numPr>
          <w:ilvl w:val="0"/>
          <w:numId w:val="8"/>
        </w:numPr>
        <w:kinsoku w:val="0"/>
        <w:overflowPunct w:val="0"/>
        <w:adjustRightInd/>
        <w:spacing w:line="360" w:lineRule="auto"/>
        <w:jc w:val="left"/>
        <w:textAlignment w:val="auto"/>
        <w:rPr>
          <w:rFonts w:ascii="宋体" w:hAnsi="宋体"/>
          <w:sz w:val="24"/>
          <w:szCs w:val="24"/>
        </w:rPr>
      </w:pPr>
      <w:r>
        <w:rPr>
          <w:rFonts w:ascii="宋体" w:hAnsi="宋体" w:hint="eastAsia"/>
          <w:sz w:val="24"/>
          <w:szCs w:val="24"/>
        </w:rPr>
        <w:t>谈判文件的澄清</w:t>
      </w:r>
    </w:p>
    <w:p w:rsidR="00334725" w:rsidRDefault="00346620">
      <w:pPr>
        <w:pStyle w:val="20"/>
        <w:keepNext w:val="0"/>
        <w:keepLines w:val="0"/>
        <w:kinsoku w:val="0"/>
        <w:overflowPunct w:val="0"/>
        <w:autoSpaceDE w:val="0"/>
        <w:autoSpaceDN w:val="0"/>
        <w:adjustRightInd/>
        <w:spacing w:before="0" w:after="0" w:line="36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Pr>
          <w:rFonts w:ascii="宋体" w:eastAsia="宋体" w:hAnsi="宋体" w:hint="eastAsia"/>
          <w:b w:val="0"/>
          <w:spacing w:val="0"/>
          <w:sz w:val="24"/>
          <w:szCs w:val="24"/>
        </w:rPr>
        <w:t>复作为谈判文件的一部分，对报价方有约束力。</w:t>
      </w:r>
    </w:p>
    <w:p w:rsidR="00334725" w:rsidRDefault="00346620">
      <w:pPr>
        <w:numPr>
          <w:ilvl w:val="0"/>
          <w:numId w:val="8"/>
        </w:numPr>
        <w:kinsoku w:val="0"/>
        <w:overflowPunct w:val="0"/>
        <w:adjustRightInd/>
        <w:spacing w:line="360" w:lineRule="auto"/>
        <w:jc w:val="left"/>
        <w:textAlignment w:val="auto"/>
        <w:rPr>
          <w:rFonts w:ascii="宋体" w:hAnsi="宋体"/>
          <w:sz w:val="24"/>
          <w:szCs w:val="24"/>
        </w:rPr>
      </w:pPr>
      <w:r>
        <w:rPr>
          <w:rFonts w:ascii="宋体" w:hAnsi="宋体" w:hint="eastAsia"/>
          <w:sz w:val="24"/>
          <w:szCs w:val="24"/>
        </w:rPr>
        <w:t>谈判文件的修改</w:t>
      </w:r>
    </w:p>
    <w:p w:rsidR="00334725" w:rsidRDefault="00346620">
      <w:pPr>
        <w:pStyle w:val="20"/>
        <w:keepNext w:val="0"/>
        <w:keepLines w:val="0"/>
        <w:kinsoku w:val="0"/>
        <w:overflowPunct w:val="0"/>
        <w:autoSpaceDE w:val="0"/>
        <w:autoSpaceDN w:val="0"/>
        <w:adjustRightInd/>
        <w:spacing w:before="0" w:after="0" w:line="36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采购方可以在报价文件投递截止时间之前的任何时候对谈判文件进行修改。由于谈判文件的修改可适当延长报价文件投递截止时间。报价文件的修改将以书面形式（邮件、传真等方式）</w:t>
      </w:r>
      <w:r>
        <w:rPr>
          <w:rFonts w:ascii="宋体" w:eastAsia="宋体" w:hAnsi="宋体" w:hint="eastAsia"/>
          <w:b w:val="0"/>
          <w:sz w:val="24"/>
          <w:szCs w:val="24"/>
        </w:rPr>
        <w:t>发给所有已知报价方，该修改书将构成谈判文件的一部分，对报价方有约束力。报价方在收到通知后应立即以书面形式（邮件、传真等方式）予以确认。</w:t>
      </w:r>
    </w:p>
    <w:p w:rsidR="00334725" w:rsidRDefault="00346620">
      <w:pPr>
        <w:autoSpaceDE/>
        <w:autoSpaceDN/>
        <w:snapToGrid w:val="0"/>
        <w:spacing w:line="360" w:lineRule="auto"/>
        <w:ind w:rightChars="50" w:right="105"/>
        <w:jc w:val="left"/>
        <w:textAlignment w:val="auto"/>
        <w:rPr>
          <w:rFonts w:ascii="宋体" w:hAnsi="宋体"/>
          <w:b/>
          <w:bCs/>
          <w:sz w:val="24"/>
          <w:szCs w:val="24"/>
        </w:rPr>
      </w:pPr>
      <w:bookmarkStart w:id="25" w:name="_Toc5723_WPSOffice_Level2"/>
      <w:r>
        <w:rPr>
          <w:rFonts w:ascii="宋体" w:hAnsi="宋体" w:hint="eastAsia"/>
          <w:b/>
          <w:bCs/>
          <w:sz w:val="24"/>
          <w:szCs w:val="24"/>
        </w:rPr>
        <w:t>3</w:t>
      </w:r>
      <w:r>
        <w:rPr>
          <w:rFonts w:ascii="宋体" w:hAnsi="宋体" w:hint="eastAsia"/>
          <w:b/>
          <w:bCs/>
          <w:sz w:val="24"/>
          <w:szCs w:val="24"/>
        </w:rPr>
        <w:t>响应文件的编制</w:t>
      </w:r>
      <w:bookmarkEnd w:id="25"/>
    </w:p>
    <w:p w:rsidR="00334725" w:rsidRDefault="00346620">
      <w:pPr>
        <w:pStyle w:val="20"/>
        <w:tabs>
          <w:tab w:val="left" w:pos="0"/>
        </w:tabs>
        <w:adjustRightInd/>
        <w:spacing w:before="0" w:after="0" w:line="360" w:lineRule="auto"/>
        <w:jc w:val="both"/>
        <w:textAlignment w:val="auto"/>
        <w:rPr>
          <w:rFonts w:ascii="宋体" w:eastAsia="宋体" w:hAnsi="宋体"/>
          <w:b w:val="0"/>
          <w:sz w:val="24"/>
          <w:szCs w:val="24"/>
        </w:rPr>
      </w:pPr>
      <w:bookmarkStart w:id="26" w:name="_Toc260238416"/>
      <w:bookmarkStart w:id="27" w:name="_Toc24455233"/>
      <w:bookmarkStart w:id="28" w:name="_Toc28706_WPSOffice_Level2"/>
      <w:bookmarkStart w:id="29" w:name="_Toc229281571"/>
      <w:bookmarkStart w:id="30" w:name="_Toc17624_WPSOffice_Level2"/>
      <w:bookmarkStart w:id="31" w:name="_Toc1802_WPSOffice_Level2"/>
      <w:bookmarkStart w:id="32" w:name="_Toc33340838"/>
      <w:bookmarkStart w:id="33" w:name="_Toc260230612"/>
      <w:bookmarkStart w:id="34" w:name="_Toc12004_WPSOffice_Level2"/>
      <w:bookmarkStart w:id="35" w:name="_Toc293413480"/>
      <w:bookmarkStart w:id="36" w:name="_Toc24083813"/>
      <w:r>
        <w:rPr>
          <w:rFonts w:ascii="宋体" w:eastAsia="宋体" w:hAnsi="宋体" w:hint="eastAsia"/>
          <w:b w:val="0"/>
          <w:sz w:val="24"/>
          <w:szCs w:val="24"/>
        </w:rPr>
        <w:lastRenderedPageBreak/>
        <w:t>3.1</w:t>
      </w:r>
      <w:r>
        <w:rPr>
          <w:rFonts w:ascii="宋体" w:eastAsia="宋体" w:hAnsi="宋体" w:hint="eastAsia"/>
          <w:b w:val="0"/>
          <w:sz w:val="24"/>
          <w:szCs w:val="24"/>
        </w:rPr>
        <w:t>响应函；</w:t>
      </w:r>
    </w:p>
    <w:p w:rsidR="00334725" w:rsidRDefault="00346620">
      <w:pPr>
        <w:pStyle w:val="20"/>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3.2</w:t>
      </w:r>
      <w:r>
        <w:rPr>
          <w:rFonts w:ascii="宋体" w:eastAsia="宋体" w:hAnsi="宋体" w:hint="eastAsia"/>
          <w:b w:val="0"/>
          <w:sz w:val="24"/>
          <w:szCs w:val="24"/>
        </w:rPr>
        <w:t>报价表；</w:t>
      </w:r>
    </w:p>
    <w:p w:rsidR="00334725" w:rsidRDefault="00346620">
      <w:pPr>
        <w:pStyle w:val="20"/>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3.3</w:t>
      </w:r>
      <w:r>
        <w:rPr>
          <w:rFonts w:ascii="宋体" w:eastAsia="宋体" w:hAnsi="宋体" w:hint="eastAsia"/>
          <w:b w:val="0"/>
          <w:sz w:val="24"/>
          <w:szCs w:val="24"/>
        </w:rPr>
        <w:t>法定代表人身份证明书；</w:t>
      </w:r>
    </w:p>
    <w:p w:rsidR="00334725" w:rsidRDefault="00346620">
      <w:pPr>
        <w:pStyle w:val="20"/>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3.4</w:t>
      </w:r>
      <w:r>
        <w:rPr>
          <w:rFonts w:ascii="宋体" w:eastAsia="宋体" w:hAnsi="宋体" w:hint="eastAsia"/>
          <w:b w:val="0"/>
          <w:sz w:val="24"/>
          <w:szCs w:val="24"/>
        </w:rPr>
        <w:t>法人授权委托书（报价签字非法定代表人签署需出具）；</w:t>
      </w:r>
    </w:p>
    <w:p w:rsidR="00334725" w:rsidRDefault="00346620">
      <w:pPr>
        <w:pStyle w:val="20"/>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3.5</w:t>
      </w:r>
      <w:r>
        <w:rPr>
          <w:rFonts w:ascii="宋体" w:eastAsia="宋体" w:hAnsi="宋体" w:hint="eastAsia"/>
          <w:b w:val="0"/>
          <w:sz w:val="24"/>
          <w:szCs w:val="24"/>
        </w:rPr>
        <w:t>关于资格的声明函；</w:t>
      </w:r>
    </w:p>
    <w:p w:rsidR="00334725" w:rsidRDefault="00346620">
      <w:pPr>
        <w:pStyle w:val="20"/>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3.6</w:t>
      </w:r>
      <w:r>
        <w:rPr>
          <w:rFonts w:ascii="宋体" w:eastAsia="宋体" w:hAnsi="宋体" w:hint="eastAsia"/>
          <w:b w:val="0"/>
          <w:sz w:val="24"/>
          <w:szCs w:val="24"/>
        </w:rPr>
        <w:t>报价方廉洁承诺书；</w:t>
      </w:r>
    </w:p>
    <w:p w:rsidR="00334725" w:rsidRDefault="00346620">
      <w:pPr>
        <w:pStyle w:val="20"/>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3.7</w:t>
      </w:r>
      <w:r>
        <w:rPr>
          <w:rFonts w:ascii="宋体" w:eastAsia="宋体" w:hAnsi="宋体" w:hint="eastAsia"/>
          <w:b w:val="0"/>
          <w:sz w:val="24"/>
          <w:szCs w:val="24"/>
        </w:rPr>
        <w:t>提供质保</w:t>
      </w:r>
      <w:r>
        <w:rPr>
          <w:rFonts w:ascii="宋体" w:eastAsia="宋体" w:hAnsi="宋体" w:hint="eastAsia"/>
          <w:b w:val="0"/>
          <w:sz w:val="24"/>
          <w:szCs w:val="24"/>
        </w:rPr>
        <w:t>与售后服务</w:t>
      </w:r>
      <w:r>
        <w:rPr>
          <w:rFonts w:ascii="宋体" w:eastAsia="宋体" w:hAnsi="宋体" w:hint="eastAsia"/>
          <w:b w:val="0"/>
          <w:sz w:val="24"/>
          <w:szCs w:val="24"/>
        </w:rPr>
        <w:t>承诺书；</w:t>
      </w:r>
    </w:p>
    <w:p w:rsidR="00334725" w:rsidRDefault="00346620">
      <w:pPr>
        <w:pStyle w:val="20"/>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w:t>
      </w:r>
      <w:r>
        <w:rPr>
          <w:rFonts w:ascii="宋体" w:eastAsia="宋体" w:hAnsi="宋体" w:hint="eastAsia"/>
          <w:b w:val="0"/>
          <w:sz w:val="24"/>
          <w:szCs w:val="24"/>
        </w:rPr>
        <w:t>8</w:t>
      </w:r>
      <w:r>
        <w:rPr>
          <w:rFonts w:ascii="宋体" w:eastAsia="宋体" w:hAnsi="宋体" w:hint="eastAsia"/>
          <w:b w:val="0"/>
          <w:sz w:val="24"/>
          <w:szCs w:val="24"/>
        </w:rPr>
        <w:t>企业能有效识别二维码且加盖报价单位公章的营业执照复印件；</w:t>
      </w:r>
      <w:r>
        <w:rPr>
          <w:rFonts w:ascii="宋体" w:eastAsia="宋体" w:hAnsi="宋体" w:hint="eastAsia"/>
          <w:b w:val="0"/>
          <w:sz w:val="24"/>
          <w:szCs w:val="24"/>
        </w:rPr>
        <w:t>且能体现经营范围。</w:t>
      </w:r>
    </w:p>
    <w:p w:rsidR="00334725" w:rsidRDefault="00346620">
      <w:pPr>
        <w:pStyle w:val="20"/>
        <w:keepNext w:val="0"/>
        <w:keepLines w:val="0"/>
        <w:kinsoku w:val="0"/>
        <w:overflowPunct w:val="0"/>
        <w:autoSpaceDE w:val="0"/>
        <w:autoSpaceDN w:val="0"/>
        <w:adjustRightInd/>
        <w:spacing w:before="0" w:after="0" w:line="400" w:lineRule="atLeast"/>
        <w:jc w:val="both"/>
        <w:textAlignment w:val="auto"/>
        <w:rPr>
          <w:rStyle w:val="ac"/>
          <w:rFonts w:ascii="宋体" w:eastAsia="宋体" w:hAnsi="宋体" w:cs="微软雅黑"/>
          <w:spacing w:val="0"/>
          <w:sz w:val="24"/>
          <w:szCs w:val="24"/>
          <w:shd w:val="clear" w:color="auto" w:fill="FFFFFF"/>
        </w:rPr>
      </w:pPr>
      <w:r>
        <w:rPr>
          <w:rFonts w:ascii="宋体" w:hAnsi="宋体" w:hint="eastAsia"/>
          <w:b w:val="0"/>
          <w:sz w:val="24"/>
          <w:szCs w:val="24"/>
        </w:rPr>
        <w:t xml:space="preserve">3.9 </w:t>
      </w:r>
      <w:r>
        <w:rPr>
          <w:rStyle w:val="ac"/>
          <w:rFonts w:ascii="宋体" w:eastAsia="宋体" w:hAnsi="宋体" w:cs="微软雅黑" w:hint="eastAsia"/>
          <w:spacing w:val="0"/>
          <w:sz w:val="24"/>
          <w:szCs w:val="24"/>
          <w:shd w:val="clear" w:color="auto" w:fill="FFFFFF"/>
        </w:rPr>
        <w:t>提供自</w:t>
      </w:r>
      <w:r>
        <w:rPr>
          <w:rStyle w:val="ac"/>
          <w:rFonts w:ascii="宋体" w:eastAsia="宋体" w:hAnsi="宋体" w:cs="微软雅黑" w:hint="eastAsia"/>
          <w:spacing w:val="0"/>
          <w:sz w:val="24"/>
          <w:szCs w:val="24"/>
          <w:shd w:val="clear" w:color="auto" w:fill="FFFFFF"/>
        </w:rPr>
        <w:t>2020</w:t>
      </w:r>
      <w:r>
        <w:rPr>
          <w:rStyle w:val="ac"/>
          <w:rFonts w:ascii="宋体" w:eastAsia="宋体" w:hAnsi="宋体" w:cs="微软雅黑" w:hint="eastAsia"/>
          <w:spacing w:val="0"/>
          <w:sz w:val="24"/>
          <w:szCs w:val="24"/>
          <w:shd w:val="clear" w:color="auto" w:fill="FFFFFF"/>
        </w:rPr>
        <w:t>年</w:t>
      </w:r>
      <w:r>
        <w:rPr>
          <w:rStyle w:val="ac"/>
          <w:rFonts w:ascii="宋体" w:eastAsia="宋体" w:hAnsi="宋体" w:cs="微软雅黑" w:hint="eastAsia"/>
          <w:spacing w:val="0"/>
          <w:sz w:val="24"/>
          <w:szCs w:val="24"/>
          <w:shd w:val="clear" w:color="auto" w:fill="FFFFFF"/>
        </w:rPr>
        <w:t>1</w:t>
      </w:r>
      <w:r>
        <w:rPr>
          <w:rStyle w:val="ac"/>
          <w:rFonts w:ascii="宋体" w:eastAsia="宋体" w:hAnsi="宋体" w:cs="微软雅黑" w:hint="eastAsia"/>
          <w:spacing w:val="0"/>
          <w:sz w:val="24"/>
          <w:szCs w:val="24"/>
          <w:shd w:val="clear" w:color="auto" w:fill="FFFFFF"/>
        </w:rPr>
        <w:t>月</w:t>
      </w:r>
      <w:r>
        <w:rPr>
          <w:rStyle w:val="ac"/>
          <w:rFonts w:ascii="宋体" w:eastAsia="宋体" w:hAnsi="宋体" w:cs="微软雅黑" w:hint="eastAsia"/>
          <w:spacing w:val="0"/>
          <w:sz w:val="24"/>
          <w:szCs w:val="24"/>
          <w:shd w:val="clear" w:color="auto" w:fill="FFFFFF"/>
        </w:rPr>
        <w:t>1</w:t>
      </w:r>
      <w:r>
        <w:rPr>
          <w:rStyle w:val="ac"/>
          <w:rFonts w:ascii="宋体" w:eastAsia="宋体" w:hAnsi="宋体" w:cs="微软雅黑" w:hint="eastAsia"/>
          <w:spacing w:val="0"/>
          <w:sz w:val="24"/>
          <w:szCs w:val="24"/>
          <w:shd w:val="clear" w:color="auto" w:fill="FFFFFF"/>
        </w:rPr>
        <w:t>日起</w:t>
      </w:r>
      <w:r>
        <w:rPr>
          <w:rStyle w:val="ac"/>
          <w:rFonts w:ascii="宋体" w:eastAsia="宋体" w:hAnsi="宋体" w:cs="微软雅黑" w:hint="eastAsia"/>
          <w:spacing w:val="0"/>
          <w:sz w:val="24"/>
          <w:szCs w:val="24"/>
          <w:shd w:val="clear" w:color="auto" w:fill="FFFFFF"/>
        </w:rPr>
        <w:t>2</w:t>
      </w:r>
      <w:r>
        <w:rPr>
          <w:rStyle w:val="ac"/>
          <w:rFonts w:ascii="宋体" w:eastAsia="宋体" w:hAnsi="宋体" w:cs="微软雅黑" w:hint="eastAsia"/>
          <w:spacing w:val="0"/>
          <w:sz w:val="24"/>
          <w:szCs w:val="24"/>
          <w:shd w:val="clear" w:color="auto" w:fill="FFFFFF"/>
        </w:rPr>
        <w:t>份房屋建筑工程或防水工程业绩，提供符合签订时间要求的合同复印件并加盖公章。</w:t>
      </w:r>
    </w:p>
    <w:p w:rsidR="00334725" w:rsidRDefault="00346620">
      <w:pPr>
        <w:pStyle w:val="2"/>
        <w:ind w:leftChars="0" w:left="0" w:firstLineChars="0" w:firstLine="0"/>
      </w:pPr>
      <w:r>
        <w:rPr>
          <w:rStyle w:val="ac"/>
          <w:rFonts w:ascii="宋体" w:hAnsi="宋体" w:cs="微软雅黑" w:hint="eastAsia"/>
          <w:b w:val="0"/>
          <w:sz w:val="24"/>
          <w:szCs w:val="24"/>
          <w:shd w:val="clear" w:color="auto" w:fill="FFFFFF"/>
        </w:rPr>
        <w:t xml:space="preserve">3.10 </w:t>
      </w:r>
      <w:r>
        <w:rPr>
          <w:rStyle w:val="ac"/>
          <w:rFonts w:ascii="宋体" w:hAnsi="宋体" w:cs="微软雅黑" w:hint="eastAsia"/>
          <w:b w:val="0"/>
          <w:sz w:val="24"/>
          <w:szCs w:val="24"/>
          <w:shd w:val="clear" w:color="auto" w:fill="FFFFFF"/>
        </w:rPr>
        <w:t>施工组织方案</w:t>
      </w:r>
    </w:p>
    <w:p w:rsidR="00334725" w:rsidRDefault="00346620">
      <w:pPr>
        <w:pStyle w:val="20"/>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w:t>
      </w:r>
      <w:r>
        <w:rPr>
          <w:rFonts w:ascii="宋体" w:eastAsia="宋体" w:hAnsi="宋体" w:hint="eastAsia"/>
          <w:b w:val="0"/>
          <w:sz w:val="24"/>
          <w:szCs w:val="24"/>
        </w:rPr>
        <w:t>11</w:t>
      </w:r>
      <w:r>
        <w:rPr>
          <w:rFonts w:ascii="宋体" w:eastAsia="宋体" w:hAnsi="宋体" w:hint="eastAsia"/>
          <w:b w:val="0"/>
          <w:sz w:val="24"/>
          <w:szCs w:val="24"/>
        </w:rPr>
        <w:t>报价方认为需要提供的其他资料。</w:t>
      </w:r>
    </w:p>
    <w:p w:rsidR="00334725" w:rsidRDefault="00346620">
      <w:p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4</w:t>
      </w:r>
      <w:r>
        <w:rPr>
          <w:rFonts w:ascii="宋体" w:hAnsi="宋体" w:hint="eastAsia"/>
          <w:b/>
          <w:bCs/>
          <w:sz w:val="24"/>
          <w:szCs w:val="24"/>
        </w:rPr>
        <w:t>报价文件的递交</w:t>
      </w:r>
      <w:bookmarkEnd w:id="26"/>
      <w:bookmarkEnd w:id="27"/>
      <w:bookmarkEnd w:id="28"/>
      <w:bookmarkEnd w:id="29"/>
      <w:bookmarkEnd w:id="30"/>
      <w:bookmarkEnd w:id="31"/>
      <w:bookmarkEnd w:id="32"/>
      <w:bookmarkEnd w:id="33"/>
      <w:bookmarkEnd w:id="34"/>
      <w:bookmarkEnd w:id="35"/>
      <w:bookmarkEnd w:id="36"/>
    </w:p>
    <w:p w:rsidR="00334725" w:rsidRDefault="00346620">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4.1</w:t>
      </w:r>
      <w:r>
        <w:rPr>
          <w:rFonts w:ascii="宋体" w:hAnsi="宋体" w:hint="eastAsia"/>
          <w:sz w:val="24"/>
          <w:szCs w:val="24"/>
        </w:rPr>
        <w:t>报价文件的递交。报价方必须按报价邀请书的要求在规定的时间内将报价文件送达规定的地点。</w:t>
      </w:r>
      <w:r>
        <w:rPr>
          <w:rFonts w:ascii="宋体" w:hAnsi="宋体" w:hint="eastAsia"/>
          <w:sz w:val="24"/>
          <w:szCs w:val="24"/>
        </w:rPr>
        <w:t xml:space="preserve"> </w:t>
      </w:r>
    </w:p>
    <w:p w:rsidR="00334725" w:rsidRDefault="00346620">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4.2</w:t>
      </w:r>
      <w:r>
        <w:rPr>
          <w:rFonts w:ascii="宋体" w:hAnsi="宋体" w:hint="eastAsia"/>
          <w:sz w:val="24"/>
          <w:szCs w:val="24"/>
        </w:rPr>
        <w:t>迟到的报价文件。采购方对于迟到的报价文件有权拒绝接收。</w:t>
      </w:r>
    </w:p>
    <w:p w:rsidR="00334725" w:rsidRDefault="00346620">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4.3</w:t>
      </w: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以后，不能修改报价文件。修改后的采购文件应按要求密封等，并在报价截止时间前送达采购方。</w:t>
      </w:r>
    </w:p>
    <w:p w:rsidR="00334725" w:rsidRDefault="00346620">
      <w:pPr>
        <w:autoSpaceDE/>
        <w:autoSpaceDN/>
        <w:snapToGrid w:val="0"/>
        <w:spacing w:line="360" w:lineRule="auto"/>
        <w:ind w:rightChars="50" w:right="105"/>
        <w:jc w:val="left"/>
        <w:textAlignment w:val="auto"/>
        <w:rPr>
          <w:rFonts w:ascii="宋体" w:hAnsi="宋体"/>
          <w:b/>
          <w:bCs/>
          <w:sz w:val="24"/>
          <w:szCs w:val="24"/>
        </w:rPr>
      </w:pPr>
      <w:bookmarkStart w:id="37" w:name="_Toc19491_WPSOffice_Level2"/>
      <w:bookmarkStart w:id="38" w:name="_Toc24083814"/>
      <w:bookmarkStart w:id="39" w:name="_Toc260238417"/>
      <w:bookmarkStart w:id="40" w:name="_Toc293413481"/>
      <w:bookmarkStart w:id="41" w:name="_Toc229281572"/>
      <w:bookmarkStart w:id="42" w:name="_Toc260230613"/>
      <w:bookmarkStart w:id="43" w:name="_Toc22570_WPSOffice_Level2"/>
      <w:bookmarkStart w:id="44" w:name="_Toc7288_WPSOffice_Level2"/>
      <w:bookmarkStart w:id="45" w:name="_Toc24455234"/>
      <w:bookmarkStart w:id="46" w:name="_Toc14599_WPSOffice_Level2"/>
      <w:bookmarkStart w:id="47" w:name="_Toc33340839"/>
      <w:r>
        <w:rPr>
          <w:rFonts w:ascii="宋体" w:hAnsi="宋体" w:hint="eastAsia"/>
          <w:b/>
          <w:bCs/>
          <w:sz w:val="24"/>
          <w:szCs w:val="24"/>
        </w:rPr>
        <w:t>5</w:t>
      </w:r>
      <w:r>
        <w:rPr>
          <w:rFonts w:ascii="宋体" w:hAnsi="宋体" w:hint="eastAsia"/>
          <w:b/>
          <w:bCs/>
          <w:sz w:val="24"/>
          <w:szCs w:val="24"/>
        </w:rPr>
        <w:t>谈判与评</w:t>
      </w:r>
      <w:bookmarkEnd w:id="37"/>
      <w:bookmarkEnd w:id="38"/>
      <w:bookmarkEnd w:id="39"/>
      <w:bookmarkEnd w:id="40"/>
      <w:bookmarkEnd w:id="41"/>
      <w:bookmarkEnd w:id="42"/>
      <w:bookmarkEnd w:id="43"/>
      <w:bookmarkEnd w:id="44"/>
      <w:bookmarkEnd w:id="45"/>
      <w:bookmarkEnd w:id="46"/>
      <w:bookmarkEnd w:id="47"/>
      <w:r>
        <w:rPr>
          <w:rFonts w:ascii="宋体" w:hAnsi="宋体" w:hint="eastAsia"/>
          <w:b/>
          <w:bCs/>
          <w:sz w:val="24"/>
          <w:szCs w:val="24"/>
        </w:rPr>
        <w:t>审</w:t>
      </w:r>
    </w:p>
    <w:p w:rsidR="00334725" w:rsidRDefault="00346620">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w:t>
      </w:r>
      <w:r>
        <w:rPr>
          <w:rFonts w:ascii="宋体" w:hAnsi="宋体" w:hint="eastAsia"/>
          <w:sz w:val="24"/>
          <w:szCs w:val="24"/>
        </w:rPr>
        <w:t>谈判</w:t>
      </w:r>
    </w:p>
    <w:p w:rsidR="00334725" w:rsidRDefault="00346620">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5.1.1</w:t>
      </w:r>
      <w:r>
        <w:rPr>
          <w:rFonts w:ascii="宋体" w:hAnsi="宋体" w:hint="eastAsia"/>
          <w:sz w:val="24"/>
          <w:szCs w:val="24"/>
        </w:rPr>
        <w:t>采购方将按照采购公告中规定的时间，在厦门市同安区美禾三路</w:t>
      </w:r>
      <w:r>
        <w:rPr>
          <w:rFonts w:ascii="宋体" w:hAnsi="宋体" w:hint="eastAsia"/>
          <w:sz w:val="24"/>
          <w:szCs w:val="24"/>
        </w:rPr>
        <w:t>399</w:t>
      </w:r>
      <w:r>
        <w:rPr>
          <w:rFonts w:ascii="宋体" w:hAnsi="宋体" w:hint="eastAsia"/>
          <w:sz w:val="24"/>
          <w:szCs w:val="24"/>
        </w:rPr>
        <w:t>号厦门同集热电有限公司一楼</w:t>
      </w:r>
      <w:r>
        <w:rPr>
          <w:rFonts w:ascii="宋体" w:hAnsi="宋体" w:hint="eastAsia"/>
          <w:sz w:val="24"/>
          <w:szCs w:val="24"/>
        </w:rPr>
        <w:t>1</w:t>
      </w:r>
      <w:r>
        <w:rPr>
          <w:rFonts w:ascii="宋体" w:hAnsi="宋体"/>
          <w:sz w:val="24"/>
          <w:szCs w:val="24"/>
        </w:rPr>
        <w:t>0</w:t>
      </w:r>
      <w:r>
        <w:rPr>
          <w:rFonts w:ascii="宋体" w:hAnsi="宋体" w:hint="eastAsia"/>
          <w:sz w:val="24"/>
          <w:szCs w:val="24"/>
        </w:rPr>
        <w:t>6</w:t>
      </w:r>
      <w:r>
        <w:rPr>
          <w:rFonts w:ascii="宋体" w:hAnsi="宋体" w:hint="eastAsia"/>
          <w:sz w:val="24"/>
          <w:szCs w:val="24"/>
        </w:rPr>
        <w:t>会议室谈判。</w:t>
      </w:r>
    </w:p>
    <w:p w:rsidR="00334725" w:rsidRDefault="00346620">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5.1.2</w:t>
      </w:r>
      <w:r>
        <w:rPr>
          <w:rFonts w:ascii="宋体" w:hAnsi="宋体" w:hint="eastAsia"/>
          <w:sz w:val="24"/>
          <w:szCs w:val="24"/>
        </w:rPr>
        <w:t>谈判时欢迎所有报价方参加谈判会议，报价方代表应签名以证明其出席谈判会议，报价方因故不能派代表出席谈判会议的，视为维持谈判文件和报</w:t>
      </w:r>
      <w:r>
        <w:rPr>
          <w:rFonts w:ascii="宋体" w:hAnsi="宋体" w:hint="eastAsia"/>
          <w:sz w:val="24"/>
          <w:szCs w:val="24"/>
        </w:rPr>
        <w:t>价价格不变。</w:t>
      </w:r>
    </w:p>
    <w:p w:rsidR="00334725" w:rsidRDefault="00346620">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5.1.3</w:t>
      </w:r>
      <w:r>
        <w:rPr>
          <w:rFonts w:ascii="宋体" w:hAnsi="宋体" w:hint="eastAsia"/>
          <w:sz w:val="24"/>
          <w:szCs w:val="24"/>
        </w:rPr>
        <w:t>报价方代表可监督检查报价文件的密封情况。</w:t>
      </w:r>
    </w:p>
    <w:p w:rsidR="00334725" w:rsidRDefault="00346620">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5.1.4</w:t>
      </w:r>
      <w:r>
        <w:rPr>
          <w:rFonts w:ascii="宋体" w:hAnsi="宋体" w:hint="eastAsia"/>
          <w:sz w:val="24"/>
          <w:szCs w:val="24"/>
        </w:rPr>
        <w:t>谈判时，报价文件有下列情况之一者将被视为废标。</w:t>
      </w:r>
    </w:p>
    <w:p w:rsidR="00334725" w:rsidRDefault="00346620">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5.1.4.1</w:t>
      </w:r>
      <w:r>
        <w:rPr>
          <w:rFonts w:ascii="宋体" w:hAnsi="宋体" w:hint="eastAsia"/>
          <w:sz w:val="24"/>
          <w:szCs w:val="24"/>
        </w:rPr>
        <w:t>报价文件袋封面未标识和密封；</w:t>
      </w:r>
    </w:p>
    <w:p w:rsidR="00334725" w:rsidRDefault="00346620">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5.1.4.2</w:t>
      </w:r>
      <w:r>
        <w:rPr>
          <w:rFonts w:ascii="宋体" w:hAnsi="宋体" w:hint="eastAsia"/>
          <w:sz w:val="24"/>
          <w:szCs w:val="24"/>
        </w:rPr>
        <w:t>报价文件密封处未加盖报价方公章；</w:t>
      </w:r>
    </w:p>
    <w:p w:rsidR="00334725" w:rsidRDefault="00346620">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lastRenderedPageBreak/>
        <w:t>5.1.4.3</w:t>
      </w:r>
      <w:r>
        <w:rPr>
          <w:rFonts w:ascii="宋体" w:hAnsi="宋体" w:hint="eastAsia"/>
          <w:sz w:val="24"/>
          <w:szCs w:val="24"/>
        </w:rPr>
        <w:t>报价截止时间以后送达的报价文件。</w:t>
      </w:r>
    </w:p>
    <w:p w:rsidR="00334725" w:rsidRDefault="00346620">
      <w:pPr>
        <w:tabs>
          <w:tab w:val="left" w:pos="0"/>
        </w:tabs>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 xml:space="preserve">5.1.5 </w:t>
      </w:r>
      <w:r>
        <w:rPr>
          <w:rFonts w:ascii="宋体" w:hAnsi="宋体" w:hint="eastAsia"/>
          <w:sz w:val="24"/>
          <w:szCs w:val="24"/>
        </w:rPr>
        <w:t>报价方存在下列情形之一，被认定为串通投标行为的：</w:t>
      </w:r>
    </w:p>
    <w:p w:rsidR="00334725" w:rsidRDefault="00346620">
      <w:pPr>
        <w:spacing w:line="380" w:lineRule="exact"/>
        <w:rPr>
          <w:rFonts w:ascii="宋体" w:hAnsi="宋体"/>
          <w:sz w:val="24"/>
        </w:rPr>
      </w:pPr>
      <w:r>
        <w:rPr>
          <w:rFonts w:ascii="宋体" w:hAnsi="宋体" w:hint="eastAsia"/>
          <w:sz w:val="24"/>
          <w:szCs w:val="24"/>
        </w:rPr>
        <w:t>5.1.5.1</w:t>
      </w:r>
      <w:r>
        <w:rPr>
          <w:rFonts w:ascii="宋体" w:hAnsi="宋体" w:hint="eastAsia"/>
          <w:sz w:val="24"/>
        </w:rPr>
        <w:t>不同报价人的报价文件错、漏之处一致或雷同，且不能合理解释的；</w:t>
      </w:r>
    </w:p>
    <w:p w:rsidR="00334725" w:rsidRDefault="00346620">
      <w:pPr>
        <w:spacing w:line="380" w:lineRule="exact"/>
        <w:rPr>
          <w:rFonts w:ascii="宋体" w:hAnsi="宋体"/>
          <w:sz w:val="24"/>
        </w:rPr>
      </w:pPr>
      <w:r>
        <w:rPr>
          <w:rFonts w:ascii="宋体" w:hAnsi="宋体" w:hint="eastAsia"/>
          <w:sz w:val="24"/>
          <w:szCs w:val="24"/>
        </w:rPr>
        <w:t>5.1.5.2</w:t>
      </w:r>
      <w:r>
        <w:rPr>
          <w:rFonts w:ascii="宋体" w:hAnsi="宋体" w:hint="eastAsia"/>
          <w:sz w:val="24"/>
        </w:rPr>
        <w:t>不同的报价人的法定代表人、委托代理人等由同一个单位缴纳社会保险的；</w:t>
      </w:r>
    </w:p>
    <w:p w:rsidR="00334725" w:rsidRDefault="00346620">
      <w:pPr>
        <w:spacing w:line="380" w:lineRule="exact"/>
        <w:rPr>
          <w:rFonts w:ascii="宋体" w:hAnsi="宋体"/>
          <w:sz w:val="24"/>
        </w:rPr>
      </w:pPr>
      <w:r>
        <w:rPr>
          <w:rFonts w:ascii="宋体" w:hAnsi="宋体" w:hint="eastAsia"/>
          <w:sz w:val="24"/>
          <w:szCs w:val="24"/>
        </w:rPr>
        <w:t>5.1.5.3</w:t>
      </w:r>
      <w:r>
        <w:rPr>
          <w:rFonts w:ascii="宋体" w:hAnsi="宋体" w:hint="eastAsia"/>
          <w:sz w:val="24"/>
        </w:rPr>
        <w:t>由同一人或分别由几个有利害关系的人携带两个以上（含两个）报价人的企业资料参与资格审查、报价，或代表两个以上（含两个）报价人参加答疑会、交纳或退还投标保证金、开标的；</w:t>
      </w:r>
    </w:p>
    <w:p w:rsidR="00334725" w:rsidRDefault="00346620">
      <w:pPr>
        <w:pStyle w:val="a7"/>
      </w:pPr>
      <w:r>
        <w:rPr>
          <w:rFonts w:hAnsi="宋体" w:hint="eastAsia"/>
          <w:sz w:val="24"/>
          <w:szCs w:val="24"/>
        </w:rPr>
        <w:t>5.1.5</w:t>
      </w:r>
      <w:r>
        <w:rPr>
          <w:rFonts w:hAnsi="宋体" w:hint="eastAsia"/>
          <w:sz w:val="24"/>
          <w:szCs w:val="24"/>
        </w:rPr>
        <w:t>.4</w:t>
      </w:r>
      <w:r>
        <w:rPr>
          <w:rFonts w:hAnsi="宋体" w:hint="eastAsia"/>
          <w:sz w:val="24"/>
        </w:rPr>
        <w:t>有关法律、法规或规章规定的其他串通投标行为。</w:t>
      </w:r>
    </w:p>
    <w:p w:rsidR="00334725" w:rsidRDefault="00346620">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w:t>
      </w:r>
      <w:r>
        <w:rPr>
          <w:rFonts w:ascii="宋体" w:hAnsi="宋体" w:hint="eastAsia"/>
          <w:sz w:val="24"/>
          <w:szCs w:val="24"/>
        </w:rPr>
        <w:t>6</w:t>
      </w:r>
      <w:r>
        <w:rPr>
          <w:rFonts w:ascii="宋体" w:hAnsi="宋体" w:hint="eastAsia"/>
          <w:sz w:val="24"/>
          <w:szCs w:val="24"/>
        </w:rPr>
        <w:t>本项目若属于首次进行竞争性谈判采购的，在采购过程中出现下列情况的，本次谈判失败。</w:t>
      </w:r>
    </w:p>
    <w:p w:rsidR="00334725" w:rsidRDefault="00346620">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w:t>
      </w:r>
      <w:r>
        <w:rPr>
          <w:rFonts w:ascii="宋体" w:hAnsi="宋体" w:hint="eastAsia"/>
          <w:sz w:val="24"/>
          <w:szCs w:val="24"/>
        </w:rPr>
        <w:t>6</w:t>
      </w:r>
      <w:r>
        <w:rPr>
          <w:rFonts w:ascii="宋体" w:hAnsi="宋体" w:hint="eastAsia"/>
          <w:sz w:val="24"/>
          <w:szCs w:val="24"/>
        </w:rPr>
        <w:t>.1</w:t>
      </w:r>
      <w:r>
        <w:rPr>
          <w:rFonts w:ascii="宋体" w:hAnsi="宋体" w:hint="eastAsia"/>
          <w:sz w:val="24"/>
          <w:szCs w:val="24"/>
        </w:rPr>
        <w:t>在规定谈判截止时间前递交响应文件的供应商不足三家的；</w:t>
      </w:r>
    </w:p>
    <w:p w:rsidR="00334725" w:rsidRDefault="00346620">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w:t>
      </w:r>
      <w:r>
        <w:rPr>
          <w:rFonts w:ascii="宋体" w:hAnsi="宋体" w:hint="eastAsia"/>
          <w:sz w:val="24"/>
          <w:szCs w:val="24"/>
        </w:rPr>
        <w:t>6</w:t>
      </w:r>
      <w:r>
        <w:rPr>
          <w:rFonts w:ascii="宋体" w:hAnsi="宋体" w:hint="eastAsia"/>
          <w:sz w:val="24"/>
          <w:szCs w:val="24"/>
        </w:rPr>
        <w:t>.2</w:t>
      </w:r>
      <w:r>
        <w:rPr>
          <w:rFonts w:ascii="宋体" w:hAnsi="宋体" w:hint="eastAsia"/>
          <w:sz w:val="24"/>
          <w:szCs w:val="24"/>
        </w:rPr>
        <w:t>能满足采购文件实质性要求的有效供应商不足三家的；</w:t>
      </w:r>
    </w:p>
    <w:p w:rsidR="00334725" w:rsidRDefault="00346620">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w:t>
      </w:r>
      <w:r>
        <w:rPr>
          <w:rFonts w:ascii="宋体" w:hAnsi="宋体" w:hint="eastAsia"/>
          <w:sz w:val="24"/>
          <w:szCs w:val="24"/>
        </w:rPr>
        <w:t>6</w:t>
      </w:r>
      <w:r>
        <w:rPr>
          <w:rFonts w:ascii="宋体" w:hAnsi="宋体" w:hint="eastAsia"/>
          <w:sz w:val="24"/>
          <w:szCs w:val="24"/>
        </w:rPr>
        <w:t>.3</w:t>
      </w:r>
      <w:r>
        <w:rPr>
          <w:rFonts w:ascii="宋体" w:hAnsi="宋体" w:hint="eastAsia"/>
          <w:sz w:val="24"/>
          <w:szCs w:val="24"/>
        </w:rPr>
        <w:t>首次报价或最终报价未超过采购最高限价的有效供应商不足三家的。</w:t>
      </w:r>
    </w:p>
    <w:p w:rsidR="00334725" w:rsidRDefault="00346620">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w:t>
      </w:r>
      <w:r>
        <w:rPr>
          <w:rFonts w:ascii="宋体" w:hAnsi="宋体" w:hint="eastAsia"/>
          <w:sz w:val="24"/>
          <w:szCs w:val="24"/>
        </w:rPr>
        <w:t>7</w:t>
      </w:r>
      <w:r>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w:t>
      </w:r>
      <w:r>
        <w:rPr>
          <w:rFonts w:ascii="宋体" w:hAnsi="宋体" w:hint="eastAsia"/>
          <w:sz w:val="24"/>
          <w:szCs w:val="24"/>
        </w:rPr>
        <w:t>1</w:t>
      </w:r>
      <w:r>
        <w:rPr>
          <w:rFonts w:ascii="宋体" w:hAnsi="宋体" w:hint="eastAsia"/>
          <w:sz w:val="24"/>
          <w:szCs w:val="24"/>
        </w:rPr>
        <w:t>家响应的，谈判小组按照符合采购需求、报价合理的原则推荐成交供应商。</w:t>
      </w:r>
    </w:p>
    <w:p w:rsidR="00334725" w:rsidRDefault="00346620">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w:t>
      </w:r>
      <w:r>
        <w:rPr>
          <w:rFonts w:ascii="宋体" w:hAnsi="宋体" w:hint="eastAsia"/>
          <w:sz w:val="24"/>
          <w:szCs w:val="24"/>
        </w:rPr>
        <w:t>评审原则</w:t>
      </w:r>
    </w:p>
    <w:p w:rsidR="00334725" w:rsidRDefault="00346620">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5.2.1</w:t>
      </w:r>
      <w:r>
        <w:rPr>
          <w:rFonts w:ascii="宋体" w:hAnsi="宋体" w:hint="eastAsia"/>
          <w:sz w:val="24"/>
          <w:szCs w:val="24"/>
        </w:rPr>
        <w:t>评审谈判小组对具备实质性的报价文件进行评估和比较。评审谈判小组成员由采购方相关人员组成，评审谈判小组将严格按照谈判文件的要求和条件对所有报价文件</w:t>
      </w:r>
      <w:r>
        <w:rPr>
          <w:rFonts w:ascii="宋体" w:hAnsi="宋体" w:hint="eastAsia"/>
          <w:sz w:val="24"/>
          <w:szCs w:val="24"/>
        </w:rPr>
        <w:t>进行评审。</w:t>
      </w:r>
    </w:p>
    <w:p w:rsidR="00334725" w:rsidRDefault="00346620">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5.2.2</w:t>
      </w:r>
      <w:r>
        <w:rPr>
          <w:rFonts w:ascii="宋体" w:hAnsi="宋体" w:hint="eastAsia"/>
          <w:sz w:val="24"/>
          <w:szCs w:val="24"/>
        </w:rPr>
        <w:t>符合性审查，如发现下列情况之一，将按废标处理。</w:t>
      </w:r>
    </w:p>
    <w:p w:rsidR="00334725" w:rsidRDefault="00346620">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5.2.2.1</w:t>
      </w:r>
      <w:r>
        <w:rPr>
          <w:rFonts w:ascii="宋体" w:hAnsi="宋体" w:hint="eastAsia"/>
          <w:sz w:val="24"/>
          <w:szCs w:val="24"/>
        </w:rPr>
        <w:t>资格证明文件不全的；</w:t>
      </w:r>
    </w:p>
    <w:p w:rsidR="00334725" w:rsidRDefault="00346620">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5.2.2.2</w:t>
      </w:r>
      <w:r>
        <w:rPr>
          <w:rFonts w:ascii="宋体" w:hAnsi="宋体" w:hint="eastAsia"/>
          <w:sz w:val="24"/>
          <w:szCs w:val="24"/>
        </w:rPr>
        <w:t>报价文件未按谈判文件规定盖报价单位公章及签字；</w:t>
      </w:r>
    </w:p>
    <w:p w:rsidR="00334725" w:rsidRDefault="00346620">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5.2.2.3</w:t>
      </w:r>
      <w:r>
        <w:rPr>
          <w:rFonts w:ascii="宋体" w:hAnsi="宋体" w:hint="eastAsia"/>
          <w:sz w:val="24"/>
          <w:szCs w:val="24"/>
        </w:rPr>
        <w:t>报价文件附有采购方不能接受的条件的。</w:t>
      </w:r>
    </w:p>
    <w:p w:rsidR="00334725" w:rsidRDefault="00346620">
      <w:pPr>
        <w:tabs>
          <w:tab w:val="left" w:pos="0"/>
        </w:tabs>
        <w:kinsoku w:val="0"/>
        <w:overflowPunct w:val="0"/>
        <w:adjustRightInd/>
        <w:spacing w:line="360" w:lineRule="auto"/>
        <w:jc w:val="left"/>
        <w:textAlignment w:val="auto"/>
        <w:rPr>
          <w:rFonts w:ascii="宋体" w:hAnsi="宋体"/>
          <w:sz w:val="24"/>
          <w:szCs w:val="24"/>
        </w:rPr>
      </w:pPr>
      <w:r>
        <w:rPr>
          <w:rFonts w:ascii="宋体" w:hAnsi="宋体" w:hint="eastAsia"/>
          <w:sz w:val="24"/>
          <w:szCs w:val="24"/>
        </w:rPr>
        <w:t>5.2.</w:t>
      </w:r>
      <w:r>
        <w:rPr>
          <w:rFonts w:ascii="宋体" w:hAnsi="宋体" w:hint="eastAsia"/>
          <w:sz w:val="24"/>
          <w:szCs w:val="24"/>
        </w:rPr>
        <w:t>3</w:t>
      </w:r>
      <w:r>
        <w:rPr>
          <w:rFonts w:ascii="宋体" w:hAnsi="宋体" w:hint="eastAsia"/>
          <w:sz w:val="24"/>
          <w:szCs w:val="24"/>
        </w:rPr>
        <w:t>谈判小组与报价方就谈判文件技术、商务、合同条款等内容进行谈判，报价方第二次报价不得高于第一次报价；报价方代表未到谈判现场，视为维持谈判文件和报价价格不变。</w:t>
      </w:r>
    </w:p>
    <w:p w:rsidR="00334725" w:rsidRDefault="00346620">
      <w:pPr>
        <w:tabs>
          <w:tab w:val="left" w:pos="0"/>
        </w:tabs>
        <w:kinsoku w:val="0"/>
        <w:overflowPunct w:val="0"/>
        <w:adjustRightInd/>
        <w:spacing w:line="360" w:lineRule="auto"/>
        <w:jc w:val="left"/>
        <w:textAlignment w:val="auto"/>
        <w:rPr>
          <w:rFonts w:ascii="宋体" w:hAnsi="宋体"/>
          <w:sz w:val="24"/>
          <w:szCs w:val="24"/>
        </w:rPr>
      </w:pPr>
      <w:r>
        <w:rPr>
          <w:rFonts w:ascii="宋体" w:hAnsi="宋体" w:hint="eastAsia"/>
          <w:sz w:val="24"/>
          <w:szCs w:val="24"/>
        </w:rPr>
        <w:t>5.2.</w:t>
      </w:r>
      <w:r>
        <w:rPr>
          <w:rFonts w:ascii="宋体" w:hAnsi="宋体" w:hint="eastAsia"/>
          <w:sz w:val="24"/>
          <w:szCs w:val="24"/>
        </w:rPr>
        <w:t>4</w:t>
      </w:r>
      <w:r>
        <w:rPr>
          <w:rFonts w:ascii="宋体" w:hAnsi="宋体" w:hint="eastAsia"/>
          <w:sz w:val="24"/>
          <w:szCs w:val="24"/>
        </w:rPr>
        <w:t>谈判过程中，响应供应商提交的澄清文件和最终承诺书，应由响应供应商法定代表人或授权代表签署后生效，响应供应商应受其约束。</w:t>
      </w:r>
    </w:p>
    <w:p w:rsidR="00334725" w:rsidRDefault="00346620">
      <w:pPr>
        <w:autoSpaceDE/>
        <w:autoSpaceDN/>
        <w:snapToGrid w:val="0"/>
        <w:spacing w:line="360" w:lineRule="auto"/>
        <w:ind w:rightChars="50" w:right="105"/>
        <w:jc w:val="left"/>
        <w:textAlignment w:val="auto"/>
        <w:rPr>
          <w:rFonts w:ascii="宋体" w:hAnsi="宋体"/>
          <w:b/>
          <w:bCs/>
          <w:sz w:val="24"/>
        </w:rPr>
      </w:pPr>
      <w:r>
        <w:rPr>
          <w:rFonts w:ascii="宋体" w:hAnsi="宋体" w:hint="eastAsia"/>
          <w:b/>
          <w:bCs/>
          <w:sz w:val="24"/>
        </w:rPr>
        <w:t>5.2.</w:t>
      </w:r>
      <w:r>
        <w:rPr>
          <w:rFonts w:ascii="宋体" w:hAnsi="宋体" w:hint="eastAsia"/>
          <w:b/>
          <w:bCs/>
          <w:sz w:val="24"/>
        </w:rPr>
        <w:t>5</w:t>
      </w:r>
      <w:r>
        <w:rPr>
          <w:rFonts w:ascii="宋体" w:hAnsi="宋体" w:hint="eastAsia"/>
          <w:b/>
          <w:bCs/>
          <w:sz w:val="24"/>
        </w:rPr>
        <w:t>评审成交原则。</w:t>
      </w:r>
    </w:p>
    <w:p w:rsidR="00334725" w:rsidRDefault="00346620">
      <w:pPr>
        <w:autoSpaceDE/>
        <w:autoSpaceDN/>
        <w:snapToGrid w:val="0"/>
        <w:spacing w:line="360" w:lineRule="auto"/>
        <w:ind w:rightChars="50" w:right="105"/>
        <w:jc w:val="left"/>
        <w:textAlignment w:val="auto"/>
        <w:rPr>
          <w:rFonts w:ascii="宋体" w:hAnsi="宋体"/>
          <w:color w:val="000000" w:themeColor="text1"/>
          <w:sz w:val="24"/>
          <w:szCs w:val="24"/>
        </w:rPr>
      </w:pPr>
      <w:r>
        <w:rPr>
          <w:rFonts w:ascii="宋体" w:hAnsi="宋体" w:hint="eastAsia"/>
          <w:color w:val="000000" w:themeColor="text1"/>
          <w:sz w:val="24"/>
          <w:szCs w:val="24"/>
        </w:rPr>
        <w:lastRenderedPageBreak/>
        <w:t>5.2.5.</w:t>
      </w:r>
      <w:r>
        <w:rPr>
          <w:rFonts w:ascii="宋体" w:hAnsi="宋体" w:hint="eastAsia"/>
          <w:color w:val="000000" w:themeColor="text1"/>
          <w:sz w:val="24"/>
          <w:szCs w:val="24"/>
        </w:rPr>
        <w:t>1</w:t>
      </w:r>
      <w:r>
        <w:rPr>
          <w:rFonts w:ascii="宋体" w:hAnsi="宋体" w:hint="eastAsia"/>
          <w:color w:val="000000" w:themeColor="text1"/>
          <w:sz w:val="24"/>
          <w:szCs w:val="24"/>
        </w:rPr>
        <w:t>、本次谈判采用经评审合格且最低价成交法。评审小组从通过资格和符合性审查且报价最低的前三位报价方进行谈判。谈判过程中如报价方代表未到现场，视为谈判报价维持采购文件报价价格不变，谈判报价最低者确定为成交供应商。</w:t>
      </w:r>
    </w:p>
    <w:p w:rsidR="00334725" w:rsidRDefault="00346620">
      <w:pPr>
        <w:tabs>
          <w:tab w:val="left" w:pos="0"/>
        </w:tabs>
        <w:autoSpaceDE/>
        <w:autoSpaceDN/>
        <w:snapToGrid w:val="0"/>
        <w:spacing w:line="360" w:lineRule="auto"/>
        <w:ind w:rightChars="50" w:right="105"/>
        <w:jc w:val="left"/>
        <w:textAlignment w:val="auto"/>
        <w:rPr>
          <w:rFonts w:ascii="宋体" w:hAnsi="宋体"/>
          <w:color w:val="000000" w:themeColor="text1"/>
          <w:sz w:val="24"/>
          <w:szCs w:val="24"/>
        </w:rPr>
      </w:pPr>
      <w:r>
        <w:rPr>
          <w:rFonts w:ascii="宋体" w:hAnsi="宋体" w:hint="eastAsia"/>
          <w:color w:val="000000" w:themeColor="text1"/>
          <w:sz w:val="24"/>
          <w:szCs w:val="24"/>
        </w:rPr>
        <w:t>5.2.5.</w:t>
      </w:r>
      <w:r>
        <w:rPr>
          <w:rFonts w:ascii="宋体" w:hAnsi="宋体" w:hint="eastAsia"/>
          <w:color w:val="000000" w:themeColor="text1"/>
          <w:sz w:val="24"/>
          <w:szCs w:val="24"/>
        </w:rPr>
        <w:t>2</w:t>
      </w:r>
      <w:r>
        <w:rPr>
          <w:rFonts w:ascii="宋体" w:hAnsi="宋体" w:hint="eastAsia"/>
          <w:color w:val="000000" w:themeColor="text1"/>
          <w:sz w:val="24"/>
          <w:szCs w:val="24"/>
        </w:rPr>
        <w:t>、报价最低的前三位如出现</w:t>
      </w:r>
      <w:r>
        <w:rPr>
          <w:rFonts w:ascii="宋体" w:hAnsi="宋体" w:hint="eastAsia"/>
          <w:color w:val="000000" w:themeColor="text1"/>
          <w:sz w:val="24"/>
          <w:szCs w:val="24"/>
        </w:rPr>
        <w:t>2</w:t>
      </w:r>
      <w:r>
        <w:rPr>
          <w:rFonts w:ascii="宋体" w:hAnsi="宋体" w:hint="eastAsia"/>
          <w:color w:val="000000" w:themeColor="text1"/>
          <w:sz w:val="24"/>
          <w:szCs w:val="24"/>
        </w:rPr>
        <w:t>家及以上价格相等，且报价人未到现场，由评标小组抽签确定成交供应商。</w:t>
      </w:r>
    </w:p>
    <w:p w:rsidR="00334725" w:rsidRDefault="00346620">
      <w:pPr>
        <w:pStyle w:val="2"/>
        <w:ind w:leftChars="0" w:left="0" w:firstLineChars="0" w:firstLine="0"/>
      </w:pPr>
      <w:r>
        <w:rPr>
          <w:rFonts w:ascii="宋体" w:hAnsi="宋体" w:hint="eastAsia"/>
          <w:color w:val="000000" w:themeColor="text1"/>
          <w:sz w:val="24"/>
          <w:szCs w:val="24"/>
        </w:rPr>
        <w:t>5.2.5.3</w:t>
      </w:r>
      <w:r>
        <w:rPr>
          <w:rFonts w:ascii="宋体" w:hAnsi="宋体" w:hint="eastAsia"/>
          <w:color w:val="000000" w:themeColor="text1"/>
          <w:sz w:val="24"/>
          <w:szCs w:val="24"/>
        </w:rPr>
        <w:t>、如果各报价单位税率不一致，则按不含税价进行比价。</w:t>
      </w:r>
    </w:p>
    <w:p w:rsidR="00334725" w:rsidRDefault="00346620">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6.1</w:t>
      </w:r>
      <w:r>
        <w:rPr>
          <w:rFonts w:ascii="宋体" w:hAnsi="宋体" w:hint="eastAsia"/>
          <w:sz w:val="24"/>
          <w:szCs w:val="24"/>
        </w:rPr>
        <w:t>合同授予的条件</w:t>
      </w:r>
    </w:p>
    <w:p w:rsidR="00334725" w:rsidRDefault="00346620">
      <w:pPr>
        <w:tabs>
          <w:tab w:val="left" w:pos="0"/>
        </w:tabs>
        <w:autoSpaceDE/>
        <w:autoSpaceDN/>
        <w:snapToGrid w:val="0"/>
        <w:spacing w:line="360" w:lineRule="auto"/>
        <w:ind w:leftChars="200" w:left="420" w:rightChars="50" w:right="105" w:firstLineChars="200" w:firstLine="480"/>
        <w:jc w:val="left"/>
        <w:textAlignment w:val="auto"/>
        <w:rPr>
          <w:rFonts w:ascii="宋体" w:hAnsi="宋体"/>
          <w:sz w:val="24"/>
          <w:szCs w:val="24"/>
        </w:rPr>
      </w:pPr>
      <w:r>
        <w:rPr>
          <w:rFonts w:ascii="宋体" w:hAnsi="宋体" w:hint="eastAsia"/>
          <w:sz w:val="24"/>
          <w:szCs w:val="24"/>
        </w:rPr>
        <w:t>采购方将根据评标意见，把合同授予其报价文件在实质上响应谈判文件要求的报价方，被确定的成交供应商必须具有实施本合同的能力和资源。</w:t>
      </w:r>
    </w:p>
    <w:p w:rsidR="00334725" w:rsidRDefault="00346620">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6.2</w:t>
      </w:r>
      <w:r>
        <w:rPr>
          <w:rFonts w:ascii="宋体" w:hAnsi="宋体" w:hint="eastAsia"/>
          <w:sz w:val="24"/>
          <w:szCs w:val="24"/>
        </w:rPr>
        <w:t>成交通知书</w:t>
      </w:r>
    </w:p>
    <w:p w:rsidR="00334725" w:rsidRDefault="00346620">
      <w:pPr>
        <w:tabs>
          <w:tab w:val="left" w:pos="0"/>
        </w:tabs>
        <w:autoSpaceDE/>
        <w:autoSpaceDN/>
        <w:snapToGrid w:val="0"/>
        <w:spacing w:line="360" w:lineRule="auto"/>
        <w:ind w:rightChars="50" w:right="105" w:firstLineChars="150" w:firstLine="360"/>
        <w:jc w:val="left"/>
        <w:textAlignment w:val="auto"/>
        <w:rPr>
          <w:rFonts w:ascii="宋体" w:hAnsi="宋体"/>
          <w:sz w:val="24"/>
          <w:szCs w:val="24"/>
        </w:rPr>
      </w:pPr>
      <w:r>
        <w:rPr>
          <w:rFonts w:ascii="宋体" w:hAnsi="宋体" w:hint="eastAsia"/>
          <w:sz w:val="24"/>
          <w:szCs w:val="24"/>
        </w:rPr>
        <w:t>评标结束后，采购方根据评标结果，在报价文件有效期截止前向成交供应商发出《成交通知书》。《成交通知书》是合同文件的组成部分。</w:t>
      </w:r>
    </w:p>
    <w:p w:rsidR="00334725" w:rsidRDefault="00346620">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6.3</w:t>
      </w:r>
      <w:r>
        <w:rPr>
          <w:rFonts w:ascii="宋体" w:hAnsi="宋体" w:hint="eastAsia"/>
          <w:sz w:val="24"/>
          <w:szCs w:val="24"/>
        </w:rPr>
        <w:t>签订合同</w:t>
      </w:r>
    </w:p>
    <w:p w:rsidR="00334725" w:rsidRDefault="00346620">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r>
        <w:rPr>
          <w:rFonts w:ascii="宋体" w:hAnsi="宋体" w:hint="eastAsia"/>
          <w:sz w:val="24"/>
          <w:szCs w:val="24"/>
        </w:rPr>
        <w:t>6.3.1</w:t>
      </w:r>
      <w:r>
        <w:rPr>
          <w:rFonts w:ascii="宋体" w:hAnsi="宋体" w:hint="eastAsia"/>
          <w:sz w:val="24"/>
          <w:szCs w:val="24"/>
        </w:rPr>
        <w:t>成交供应商应在接到成交通知书后</w:t>
      </w:r>
      <w:r>
        <w:rPr>
          <w:rFonts w:ascii="宋体" w:hAnsi="宋体" w:hint="eastAsia"/>
          <w:sz w:val="24"/>
          <w:szCs w:val="24"/>
        </w:rPr>
        <w:t>10</w:t>
      </w:r>
      <w:r>
        <w:rPr>
          <w:rFonts w:ascii="宋体" w:hAnsi="宋体" w:hint="eastAsia"/>
          <w:sz w:val="24"/>
          <w:szCs w:val="24"/>
        </w:rPr>
        <w:t>天内，与采购方尽快签订合同，采购方和成交供应商不得另行订立背离合同实质性内容的其它协议。</w:t>
      </w:r>
    </w:p>
    <w:p w:rsidR="00334725" w:rsidRDefault="00346620">
      <w:pPr>
        <w:tabs>
          <w:tab w:val="left" w:pos="0"/>
        </w:tabs>
        <w:autoSpaceDE/>
        <w:autoSpaceDN/>
        <w:snapToGrid w:val="0"/>
        <w:spacing w:line="360" w:lineRule="auto"/>
        <w:ind w:left="480" w:rightChars="50" w:right="105" w:hangingChars="200" w:hanging="480"/>
        <w:jc w:val="left"/>
        <w:textAlignment w:val="auto"/>
        <w:rPr>
          <w:rFonts w:ascii="宋体" w:hAnsi="宋体"/>
          <w:b/>
          <w:sz w:val="24"/>
          <w:szCs w:val="24"/>
        </w:rPr>
      </w:pPr>
      <w:r>
        <w:rPr>
          <w:rFonts w:ascii="宋体" w:hAnsi="宋体" w:hint="eastAsia"/>
          <w:bCs/>
          <w:sz w:val="24"/>
          <w:szCs w:val="24"/>
        </w:rPr>
        <w:t>6.3.2</w:t>
      </w:r>
      <w:r>
        <w:rPr>
          <w:rFonts w:ascii="宋体" w:hAnsi="宋体" w:hint="eastAsia"/>
          <w:sz w:val="24"/>
          <w:szCs w:val="24"/>
        </w:rPr>
        <w:t>成交供应商因不可抗力或者自身原因不能履行采购合同的，采购人可以与排在成交供应商之后第一位的成交候选供应商签订采购合同，以此类推。</w:t>
      </w:r>
    </w:p>
    <w:p w:rsidR="00334725" w:rsidRDefault="00346620">
      <w:pPr>
        <w:tabs>
          <w:tab w:val="left" w:pos="0"/>
        </w:tabs>
        <w:autoSpaceDE/>
        <w:autoSpaceDN/>
        <w:snapToGrid w:val="0"/>
        <w:spacing w:line="360" w:lineRule="auto"/>
        <w:ind w:left="68" w:rightChars="50" w:right="105"/>
        <w:jc w:val="center"/>
        <w:textAlignment w:val="auto"/>
        <w:rPr>
          <w:rFonts w:ascii="宋体" w:hAnsi="宋体"/>
          <w:b/>
          <w:sz w:val="24"/>
          <w:szCs w:val="24"/>
        </w:rPr>
      </w:pPr>
      <w:r>
        <w:rPr>
          <w:rFonts w:ascii="宋体" w:hAnsi="宋体" w:hint="eastAsia"/>
          <w:b/>
          <w:sz w:val="24"/>
          <w:szCs w:val="24"/>
        </w:rPr>
        <w:t>第三部分</w:t>
      </w:r>
      <w:r>
        <w:rPr>
          <w:rFonts w:ascii="宋体" w:hAnsi="宋体" w:hint="eastAsia"/>
          <w:b/>
          <w:sz w:val="24"/>
          <w:szCs w:val="24"/>
        </w:rPr>
        <w:t xml:space="preserve">  </w:t>
      </w:r>
      <w:r>
        <w:rPr>
          <w:rFonts w:ascii="宋体" w:hAnsi="宋体" w:hint="eastAsia"/>
          <w:b/>
          <w:sz w:val="24"/>
          <w:szCs w:val="24"/>
        </w:rPr>
        <w:t>服务规范与要求</w:t>
      </w:r>
    </w:p>
    <w:p w:rsidR="00334725" w:rsidRDefault="00346620">
      <w:pPr>
        <w:numPr>
          <w:ilvl w:val="0"/>
          <w:numId w:val="9"/>
        </w:numPr>
        <w:tabs>
          <w:tab w:val="left" w:pos="0"/>
        </w:tabs>
        <w:autoSpaceDE/>
        <w:autoSpaceDN/>
        <w:snapToGrid w:val="0"/>
        <w:spacing w:line="360" w:lineRule="auto"/>
        <w:ind w:left="68" w:rightChars="50" w:right="105"/>
        <w:textAlignment w:val="auto"/>
        <w:rPr>
          <w:rFonts w:ascii="宋体" w:hAnsi="宋体"/>
          <w:b/>
          <w:bCs/>
          <w:sz w:val="24"/>
          <w:szCs w:val="24"/>
        </w:rPr>
      </w:pPr>
      <w:r>
        <w:rPr>
          <w:rFonts w:ascii="宋体" w:hAnsi="宋体" w:hint="eastAsia"/>
          <w:b/>
          <w:bCs/>
          <w:sz w:val="24"/>
          <w:szCs w:val="24"/>
        </w:rPr>
        <w:t>工程概况</w:t>
      </w:r>
    </w:p>
    <w:p w:rsidR="00334725" w:rsidRDefault="00346620">
      <w:pPr>
        <w:tabs>
          <w:tab w:val="left" w:pos="142"/>
        </w:tabs>
        <w:snapToGrid w:val="0"/>
        <w:spacing w:line="240" w:lineRule="auto"/>
        <w:ind w:right="105"/>
        <w:jc w:val="left"/>
        <w:rPr>
          <w:rFonts w:ascii="宋体" w:hAnsi="宋体"/>
          <w:sz w:val="24"/>
          <w:szCs w:val="24"/>
        </w:rPr>
      </w:pPr>
      <w:r>
        <w:rPr>
          <w:rFonts w:ascii="宋体" w:hAnsi="宋体" w:hint="eastAsia"/>
          <w:sz w:val="24"/>
          <w:szCs w:val="24"/>
        </w:rPr>
        <w:t>1.1</w:t>
      </w:r>
      <w:r>
        <w:rPr>
          <w:rFonts w:ascii="宋体" w:hAnsi="宋体" w:hint="eastAsia"/>
          <w:sz w:val="24"/>
          <w:szCs w:val="24"/>
        </w:rPr>
        <w:t>项目名称：</w:t>
      </w:r>
      <w:r>
        <w:rPr>
          <w:rFonts w:ascii="宋体" w:hAnsi="宋体" w:cs="宋体" w:hint="eastAsia"/>
          <w:sz w:val="24"/>
          <w:szCs w:val="24"/>
        </w:rPr>
        <w:t>厂房防水维修</w:t>
      </w:r>
      <w:r>
        <w:rPr>
          <w:rFonts w:ascii="宋体" w:hAnsi="宋体" w:cs="宋体" w:hint="eastAsia"/>
          <w:sz w:val="24"/>
          <w:szCs w:val="24"/>
        </w:rPr>
        <w:t>项</w:t>
      </w:r>
      <w:r>
        <w:rPr>
          <w:rFonts w:ascii="宋体" w:hAnsi="宋体" w:hint="eastAsia"/>
          <w:sz w:val="24"/>
          <w:szCs w:val="24"/>
        </w:rPr>
        <w:t>目</w:t>
      </w:r>
    </w:p>
    <w:p w:rsidR="00334725" w:rsidRDefault="00346620">
      <w:pPr>
        <w:tabs>
          <w:tab w:val="left" w:pos="142"/>
        </w:tabs>
        <w:autoSpaceDE/>
        <w:autoSpaceDN/>
        <w:snapToGrid w:val="0"/>
        <w:spacing w:line="240" w:lineRule="auto"/>
        <w:ind w:rightChars="50" w:right="105"/>
        <w:jc w:val="left"/>
        <w:textAlignment w:val="auto"/>
        <w:rPr>
          <w:rFonts w:ascii="宋体" w:hAnsi="宋体"/>
          <w:sz w:val="24"/>
          <w:szCs w:val="24"/>
        </w:rPr>
      </w:pPr>
      <w:r>
        <w:rPr>
          <w:rFonts w:ascii="宋体" w:hAnsi="宋体" w:hint="eastAsia"/>
          <w:sz w:val="24"/>
          <w:szCs w:val="24"/>
        </w:rPr>
        <w:t>1.2</w:t>
      </w:r>
      <w:r>
        <w:rPr>
          <w:rFonts w:ascii="宋体" w:hAnsi="宋体" w:hint="eastAsia"/>
          <w:sz w:val="24"/>
          <w:szCs w:val="24"/>
        </w:rPr>
        <w:t>项目地点：厦门同集热电有限公司</w:t>
      </w:r>
    </w:p>
    <w:p w:rsidR="00334725" w:rsidRDefault="00346620">
      <w:pPr>
        <w:tabs>
          <w:tab w:val="left" w:pos="142"/>
        </w:tabs>
        <w:autoSpaceDE/>
        <w:autoSpaceDN/>
        <w:snapToGrid w:val="0"/>
        <w:spacing w:line="240" w:lineRule="auto"/>
        <w:ind w:rightChars="50" w:right="105"/>
        <w:jc w:val="left"/>
        <w:textAlignment w:val="auto"/>
        <w:rPr>
          <w:rFonts w:ascii="宋体" w:hAnsi="宋体"/>
          <w:sz w:val="24"/>
          <w:szCs w:val="24"/>
        </w:rPr>
      </w:pPr>
      <w:r>
        <w:rPr>
          <w:rFonts w:ascii="宋体" w:hAnsi="宋体" w:hint="eastAsia"/>
          <w:sz w:val="24"/>
          <w:szCs w:val="24"/>
        </w:rPr>
        <w:t>1.3</w:t>
      </w:r>
      <w:r>
        <w:rPr>
          <w:rFonts w:ascii="宋体" w:hAnsi="宋体" w:hint="eastAsia"/>
          <w:sz w:val="24"/>
          <w:szCs w:val="24"/>
        </w:rPr>
        <w:t>资金来源：国有企业自筹资金</w:t>
      </w:r>
    </w:p>
    <w:p w:rsidR="00334725" w:rsidRDefault="00346620">
      <w:pPr>
        <w:tabs>
          <w:tab w:val="left" w:pos="142"/>
        </w:tabs>
        <w:autoSpaceDE/>
        <w:autoSpaceDN/>
        <w:snapToGrid w:val="0"/>
        <w:spacing w:line="240" w:lineRule="auto"/>
        <w:ind w:rightChars="50" w:right="105"/>
        <w:jc w:val="left"/>
        <w:textAlignment w:val="auto"/>
        <w:rPr>
          <w:rFonts w:ascii="宋体" w:hAnsi="宋体"/>
          <w:sz w:val="24"/>
          <w:szCs w:val="24"/>
        </w:rPr>
      </w:pPr>
      <w:r>
        <w:rPr>
          <w:rFonts w:ascii="宋体" w:hAnsi="宋体" w:hint="eastAsia"/>
          <w:sz w:val="24"/>
          <w:szCs w:val="24"/>
        </w:rPr>
        <w:t xml:space="preserve">1.4 </w:t>
      </w:r>
      <w:r>
        <w:rPr>
          <w:rFonts w:ascii="宋体" w:hAnsi="宋体" w:hint="eastAsia"/>
          <w:sz w:val="24"/>
          <w:szCs w:val="24"/>
        </w:rPr>
        <w:t>项目简介：</w:t>
      </w:r>
    </w:p>
    <w:p w:rsidR="00334725" w:rsidRDefault="00346620">
      <w:pPr>
        <w:pStyle w:val="2"/>
        <w:ind w:leftChars="0" w:left="0" w:firstLine="480"/>
        <w:rPr>
          <w:rFonts w:ascii="宋体" w:hAnsi="宋体"/>
          <w:sz w:val="24"/>
          <w:szCs w:val="24"/>
        </w:rPr>
      </w:pPr>
      <w:r>
        <w:rPr>
          <w:rFonts w:ascii="宋体" w:hAnsi="宋体" w:hint="eastAsia"/>
          <w:sz w:val="24"/>
          <w:szCs w:val="24"/>
        </w:rPr>
        <w:t>同集热电主厂房、循环泵房、化水车间等部分建筑物的墙体或顶层楼板在下雨天出现漏水渗透现象，且越来越严重，影响建筑主体安全；对厂内建筑物进行全方面检查，漏水渗透的建筑物有：</w:t>
      </w:r>
      <w:r>
        <w:rPr>
          <w:rFonts w:ascii="宋体" w:hAnsi="宋体" w:hint="eastAsia"/>
          <w:sz w:val="24"/>
          <w:szCs w:val="24"/>
        </w:rPr>
        <w:t>1</w:t>
      </w:r>
      <w:r>
        <w:rPr>
          <w:rFonts w:ascii="宋体" w:hAnsi="宋体" w:hint="eastAsia"/>
          <w:sz w:val="24"/>
          <w:szCs w:val="24"/>
        </w:rPr>
        <w:t>、公司办公楼，</w:t>
      </w:r>
      <w:r>
        <w:rPr>
          <w:rFonts w:ascii="宋体" w:hAnsi="宋体" w:hint="eastAsia"/>
          <w:sz w:val="24"/>
          <w:szCs w:val="24"/>
        </w:rPr>
        <w:t>2</w:t>
      </w:r>
      <w:r>
        <w:rPr>
          <w:rFonts w:ascii="宋体" w:hAnsi="宋体" w:hint="eastAsia"/>
          <w:sz w:val="24"/>
          <w:szCs w:val="24"/>
        </w:rPr>
        <w:t>、锅炉房与汽机房，</w:t>
      </w:r>
      <w:r>
        <w:rPr>
          <w:rFonts w:ascii="宋体" w:hAnsi="宋体" w:hint="eastAsia"/>
          <w:sz w:val="24"/>
          <w:szCs w:val="24"/>
        </w:rPr>
        <w:t>3</w:t>
      </w:r>
      <w:r>
        <w:rPr>
          <w:rFonts w:ascii="宋体" w:hAnsi="宋体" w:hint="eastAsia"/>
          <w:sz w:val="24"/>
          <w:szCs w:val="24"/>
        </w:rPr>
        <w:t>、循变房电气配电室，</w:t>
      </w:r>
      <w:r>
        <w:rPr>
          <w:rFonts w:ascii="宋体" w:hAnsi="宋体" w:hint="eastAsia"/>
          <w:sz w:val="24"/>
          <w:szCs w:val="24"/>
        </w:rPr>
        <w:t>4</w:t>
      </w:r>
      <w:r>
        <w:rPr>
          <w:rFonts w:ascii="宋体" w:hAnsi="宋体" w:hint="eastAsia"/>
          <w:sz w:val="24"/>
          <w:szCs w:val="24"/>
        </w:rPr>
        <w:t>化水生产车间，</w:t>
      </w:r>
      <w:r>
        <w:rPr>
          <w:rFonts w:ascii="宋体" w:hAnsi="宋体" w:hint="eastAsia"/>
          <w:sz w:val="24"/>
          <w:szCs w:val="24"/>
        </w:rPr>
        <w:t>5</w:t>
      </w:r>
      <w:r>
        <w:rPr>
          <w:rFonts w:ascii="宋体" w:hAnsi="宋体" w:hint="eastAsia"/>
          <w:sz w:val="24"/>
          <w:szCs w:val="24"/>
        </w:rPr>
        <w:t>、材料仓库（</w:t>
      </w:r>
      <w:r>
        <w:rPr>
          <w:rFonts w:ascii="宋体" w:hAnsi="宋体" w:hint="eastAsia"/>
          <w:sz w:val="24"/>
          <w:szCs w:val="24"/>
        </w:rPr>
        <w:t>1,2</w:t>
      </w:r>
      <w:r>
        <w:rPr>
          <w:rFonts w:ascii="宋体" w:hAnsi="宋体" w:hint="eastAsia"/>
          <w:sz w:val="24"/>
          <w:szCs w:val="24"/>
        </w:rPr>
        <w:t>楼），</w:t>
      </w:r>
      <w:r>
        <w:rPr>
          <w:rFonts w:ascii="宋体" w:hAnsi="宋体" w:hint="eastAsia"/>
          <w:sz w:val="24"/>
          <w:szCs w:val="24"/>
        </w:rPr>
        <w:t>6</w:t>
      </w:r>
      <w:r>
        <w:rPr>
          <w:rFonts w:ascii="宋体" w:hAnsi="宋体" w:hint="eastAsia"/>
          <w:sz w:val="24"/>
          <w:szCs w:val="24"/>
        </w:rPr>
        <w:t>、公用水泵房配电室，</w:t>
      </w:r>
      <w:r>
        <w:rPr>
          <w:rFonts w:ascii="宋体" w:hAnsi="宋体" w:hint="eastAsia"/>
          <w:sz w:val="24"/>
          <w:szCs w:val="24"/>
        </w:rPr>
        <w:t>7</w:t>
      </w:r>
      <w:r>
        <w:rPr>
          <w:rFonts w:ascii="宋体" w:hAnsi="宋体" w:hint="eastAsia"/>
          <w:sz w:val="24"/>
          <w:szCs w:val="24"/>
        </w:rPr>
        <w:t>、</w:t>
      </w:r>
      <w:r>
        <w:rPr>
          <w:rFonts w:ascii="宋体" w:hAnsi="宋体" w:hint="eastAsia"/>
          <w:sz w:val="24"/>
          <w:szCs w:val="24"/>
        </w:rPr>
        <w:t>10KV</w:t>
      </w:r>
      <w:r>
        <w:rPr>
          <w:rFonts w:ascii="宋体" w:hAnsi="宋体" w:hint="eastAsia"/>
          <w:sz w:val="24"/>
          <w:szCs w:val="24"/>
        </w:rPr>
        <w:t>高压配电室，</w:t>
      </w:r>
      <w:r>
        <w:rPr>
          <w:rFonts w:ascii="宋体" w:hAnsi="宋体" w:hint="eastAsia"/>
          <w:sz w:val="24"/>
          <w:szCs w:val="24"/>
        </w:rPr>
        <w:t>8</w:t>
      </w:r>
      <w:r>
        <w:rPr>
          <w:rFonts w:ascii="宋体" w:hAnsi="宋体" w:hint="eastAsia"/>
          <w:sz w:val="24"/>
          <w:szCs w:val="24"/>
        </w:rPr>
        <w:t>、</w:t>
      </w:r>
      <w:r>
        <w:rPr>
          <w:rFonts w:ascii="宋体" w:hAnsi="宋体" w:hint="eastAsia"/>
          <w:sz w:val="24"/>
          <w:szCs w:val="24"/>
        </w:rPr>
        <w:t>2</w:t>
      </w:r>
      <w:r>
        <w:rPr>
          <w:rFonts w:ascii="宋体" w:hAnsi="宋体" w:hint="eastAsia"/>
          <w:sz w:val="24"/>
          <w:szCs w:val="24"/>
        </w:rPr>
        <w:t>号变频室，</w:t>
      </w:r>
      <w:r>
        <w:rPr>
          <w:rFonts w:ascii="宋体" w:hAnsi="宋体" w:hint="eastAsia"/>
          <w:sz w:val="24"/>
          <w:szCs w:val="24"/>
        </w:rPr>
        <w:t>9</w:t>
      </w:r>
      <w:r>
        <w:rPr>
          <w:rFonts w:ascii="宋体" w:hAnsi="宋体" w:hint="eastAsia"/>
          <w:sz w:val="24"/>
          <w:szCs w:val="24"/>
        </w:rPr>
        <w:t>、破碎楼配电室。</w:t>
      </w:r>
    </w:p>
    <w:p w:rsidR="00334725" w:rsidRDefault="00346620">
      <w:pPr>
        <w:tabs>
          <w:tab w:val="left" w:pos="0"/>
        </w:tabs>
        <w:snapToGrid w:val="0"/>
        <w:spacing w:line="400" w:lineRule="atLeast"/>
        <w:ind w:right="105" w:firstLineChars="200" w:firstLine="480"/>
        <w:jc w:val="left"/>
        <w:rPr>
          <w:rFonts w:ascii="宋体" w:hAnsi="宋体"/>
          <w:sz w:val="24"/>
          <w:szCs w:val="24"/>
        </w:rPr>
      </w:pPr>
      <w:r>
        <w:rPr>
          <w:rFonts w:ascii="宋体" w:hAnsi="宋体" w:hint="eastAsia"/>
          <w:sz w:val="24"/>
          <w:szCs w:val="24"/>
        </w:rPr>
        <w:t>墙面和楼板的漏水渗透已影响到建筑主体及内部设备的运行安全，且墙面和楼板也因泡水腐蚀较严重，拟对以上建筑物进行防水处理及被腐蚀掉的墙面或楼板进行维修。</w:t>
      </w:r>
      <w:r>
        <w:rPr>
          <w:rFonts w:ascii="宋体" w:hAnsi="宋体"/>
          <w:sz w:val="24"/>
          <w:szCs w:val="24"/>
        </w:rPr>
        <w:t xml:space="preserve"> </w:t>
      </w:r>
    </w:p>
    <w:p w:rsidR="00334725" w:rsidRDefault="00346620">
      <w:pPr>
        <w:tabs>
          <w:tab w:val="left" w:pos="0"/>
        </w:tabs>
        <w:snapToGrid w:val="0"/>
        <w:spacing w:line="400" w:lineRule="atLeast"/>
        <w:ind w:right="105"/>
        <w:jc w:val="left"/>
        <w:rPr>
          <w:rFonts w:ascii="宋体" w:hAnsi="宋体"/>
          <w:sz w:val="24"/>
          <w:szCs w:val="24"/>
        </w:rPr>
      </w:pPr>
      <w:r>
        <w:rPr>
          <w:rFonts w:ascii="宋体" w:hAnsi="宋体" w:hint="eastAsia"/>
          <w:sz w:val="24"/>
          <w:szCs w:val="24"/>
        </w:rPr>
        <w:t xml:space="preserve">1.5 </w:t>
      </w:r>
      <w:r>
        <w:rPr>
          <w:rFonts w:ascii="宋体" w:hAnsi="宋体" w:hint="eastAsia"/>
          <w:sz w:val="24"/>
          <w:szCs w:val="24"/>
        </w:rPr>
        <w:t>服务周期：合同签订后，接到</w:t>
      </w:r>
      <w:r>
        <w:rPr>
          <w:rFonts w:ascii="宋体" w:hAnsi="宋体" w:hint="eastAsia"/>
          <w:sz w:val="24"/>
          <w:szCs w:val="24"/>
        </w:rPr>
        <w:t>采购</w:t>
      </w:r>
      <w:r>
        <w:rPr>
          <w:rFonts w:ascii="宋体" w:hAnsi="宋体" w:hint="eastAsia"/>
          <w:sz w:val="24"/>
          <w:szCs w:val="24"/>
        </w:rPr>
        <w:t>方</w:t>
      </w:r>
      <w:r>
        <w:rPr>
          <w:rFonts w:ascii="宋体" w:hAnsi="宋体" w:hint="eastAsia"/>
          <w:sz w:val="24"/>
          <w:szCs w:val="24"/>
        </w:rPr>
        <w:t>通知</w:t>
      </w:r>
      <w:r>
        <w:rPr>
          <w:rFonts w:ascii="宋体" w:hAnsi="宋体" w:hint="eastAsia"/>
          <w:sz w:val="24"/>
          <w:szCs w:val="24"/>
        </w:rPr>
        <w:t>进场施工起</w:t>
      </w:r>
      <w:r>
        <w:rPr>
          <w:rFonts w:ascii="宋体" w:hAnsi="宋体" w:hint="eastAsia"/>
          <w:sz w:val="24"/>
          <w:szCs w:val="24"/>
        </w:rPr>
        <w:t>60</w:t>
      </w:r>
      <w:r>
        <w:rPr>
          <w:rFonts w:ascii="宋体" w:hAnsi="宋体" w:hint="eastAsia"/>
          <w:sz w:val="24"/>
          <w:szCs w:val="24"/>
        </w:rPr>
        <w:t>天内完成</w:t>
      </w:r>
      <w:r>
        <w:rPr>
          <w:rFonts w:ascii="宋体" w:hAnsi="宋体" w:cs="宋体" w:hint="eastAsia"/>
          <w:spacing w:val="-4"/>
          <w:sz w:val="24"/>
          <w:szCs w:val="24"/>
        </w:rPr>
        <w:t>，并经验收合格。</w:t>
      </w:r>
    </w:p>
    <w:p w:rsidR="00334725" w:rsidRDefault="00334725">
      <w:pPr>
        <w:pStyle w:val="22"/>
        <w:autoSpaceDE/>
        <w:autoSpaceDN/>
        <w:snapToGrid w:val="0"/>
        <w:spacing w:line="360" w:lineRule="auto"/>
        <w:ind w:rightChars="50" w:right="105" w:firstLineChars="0" w:firstLine="0"/>
        <w:jc w:val="left"/>
        <w:textAlignment w:val="auto"/>
        <w:rPr>
          <w:rFonts w:ascii="宋体" w:hAnsi="宋体"/>
          <w:b/>
          <w:bCs/>
          <w:sz w:val="24"/>
          <w:szCs w:val="24"/>
        </w:rPr>
      </w:pPr>
    </w:p>
    <w:p w:rsidR="00334725" w:rsidRDefault="00346620">
      <w:pPr>
        <w:pStyle w:val="22"/>
        <w:autoSpaceDE/>
        <w:autoSpaceDN/>
        <w:snapToGrid w:val="0"/>
        <w:spacing w:line="360" w:lineRule="auto"/>
        <w:ind w:rightChars="50" w:right="105" w:firstLineChars="0" w:firstLine="0"/>
        <w:jc w:val="left"/>
        <w:textAlignment w:val="auto"/>
        <w:rPr>
          <w:rFonts w:ascii="宋体" w:hAnsi="宋体"/>
          <w:b/>
          <w:bCs/>
          <w:sz w:val="24"/>
          <w:szCs w:val="24"/>
        </w:rPr>
      </w:pPr>
      <w:r>
        <w:rPr>
          <w:rFonts w:ascii="宋体" w:hAnsi="宋体" w:hint="eastAsia"/>
          <w:b/>
          <w:bCs/>
          <w:sz w:val="24"/>
          <w:szCs w:val="24"/>
        </w:rPr>
        <w:lastRenderedPageBreak/>
        <w:t>二、</w:t>
      </w:r>
      <w:r>
        <w:rPr>
          <w:rFonts w:ascii="宋体" w:hAnsi="宋体" w:hint="eastAsia"/>
          <w:b/>
          <w:bCs/>
          <w:sz w:val="24"/>
          <w:szCs w:val="24"/>
        </w:rPr>
        <w:t>服务内容及要求</w:t>
      </w:r>
    </w:p>
    <w:p w:rsidR="00334725" w:rsidRDefault="00346620">
      <w:pPr>
        <w:pStyle w:val="22"/>
        <w:autoSpaceDE/>
        <w:autoSpaceDN/>
        <w:snapToGrid w:val="0"/>
        <w:spacing w:line="360" w:lineRule="auto"/>
        <w:ind w:rightChars="50" w:right="105" w:firstLineChars="0" w:firstLine="0"/>
        <w:jc w:val="left"/>
        <w:textAlignment w:val="auto"/>
        <w:rPr>
          <w:rFonts w:ascii="宋体" w:hAnsi="宋体"/>
          <w:b/>
          <w:bCs/>
          <w:sz w:val="24"/>
          <w:szCs w:val="24"/>
        </w:rPr>
      </w:pPr>
      <w:r>
        <w:rPr>
          <w:rFonts w:ascii="宋体" w:hAnsi="宋体" w:hint="eastAsia"/>
          <w:bCs/>
          <w:sz w:val="24"/>
          <w:szCs w:val="24"/>
        </w:rPr>
        <w:t>1</w:t>
      </w:r>
      <w:r>
        <w:rPr>
          <w:rFonts w:ascii="宋体" w:hAnsi="宋体" w:hint="eastAsia"/>
          <w:bCs/>
          <w:sz w:val="24"/>
          <w:szCs w:val="24"/>
        </w:rPr>
        <w:t>、</w:t>
      </w:r>
      <w:r>
        <w:rPr>
          <w:rFonts w:hint="eastAsia"/>
          <w:sz w:val="28"/>
          <w:szCs w:val="28"/>
        </w:rPr>
        <w:t>工作量内容：</w:t>
      </w:r>
    </w:p>
    <w:tbl>
      <w:tblPr>
        <w:tblpPr w:leftFromText="180" w:rightFromText="180" w:vertAnchor="text" w:horzAnchor="page" w:tblpX="1185" w:tblpY="539"/>
        <w:tblOverlap w:val="never"/>
        <w:tblW w:w="9415" w:type="dxa"/>
        <w:tblLayout w:type="fixed"/>
        <w:tblLook w:val="04A0" w:firstRow="1" w:lastRow="0" w:firstColumn="1" w:lastColumn="0" w:noHBand="0" w:noVBand="1"/>
      </w:tblPr>
      <w:tblGrid>
        <w:gridCol w:w="669"/>
        <w:gridCol w:w="1068"/>
        <w:gridCol w:w="2771"/>
        <w:gridCol w:w="4907"/>
      </w:tblGrid>
      <w:tr w:rsidR="00334725">
        <w:trPr>
          <w:trHeight w:val="570"/>
        </w:trPr>
        <w:tc>
          <w:tcPr>
            <w:tcW w:w="6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ascii="宋体" w:hAnsi="宋体" w:cs="宋体"/>
                <w:color w:val="000000"/>
                <w:sz w:val="24"/>
                <w:szCs w:val="24"/>
              </w:rPr>
            </w:pPr>
            <w:r>
              <w:rPr>
                <w:rFonts w:ascii="宋体" w:hAnsi="宋体" w:cs="宋体" w:hint="eastAsia"/>
                <w:color w:val="000000"/>
                <w:szCs w:val="21"/>
                <w:lang w:bidi="ar"/>
              </w:rPr>
              <w:t>序号</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建筑物</w:t>
            </w:r>
          </w:p>
        </w:tc>
        <w:tc>
          <w:tcPr>
            <w:tcW w:w="27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ascii="宋体" w:hAnsi="宋体" w:cs="宋体"/>
                <w:color w:val="000000"/>
                <w:sz w:val="24"/>
                <w:szCs w:val="24"/>
              </w:rPr>
            </w:pPr>
            <w:r>
              <w:rPr>
                <w:rFonts w:ascii="宋体" w:hAnsi="宋体" w:cs="宋体" w:hint="eastAsia"/>
                <w:color w:val="000000"/>
                <w:sz w:val="24"/>
                <w:szCs w:val="24"/>
              </w:rPr>
              <w:t>主要内容</w:t>
            </w:r>
          </w:p>
        </w:tc>
        <w:tc>
          <w:tcPr>
            <w:tcW w:w="4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725" w:rsidRDefault="00346620">
            <w:pPr>
              <w:widowControl/>
              <w:jc w:val="center"/>
              <w:textAlignment w:val="center"/>
              <w:rPr>
                <w:rFonts w:ascii="宋体" w:hAnsi="宋体" w:cs="宋体"/>
                <w:color w:val="000000"/>
                <w:sz w:val="24"/>
                <w:szCs w:val="24"/>
              </w:rPr>
            </w:pPr>
            <w:r>
              <w:rPr>
                <w:rFonts w:ascii="宋体" w:hAnsi="宋体" w:cs="宋体" w:hint="eastAsia"/>
                <w:color w:val="000000"/>
                <w:sz w:val="24"/>
                <w:szCs w:val="24"/>
              </w:rPr>
              <w:t>修复内容及要求</w:t>
            </w:r>
          </w:p>
        </w:tc>
      </w:tr>
      <w:tr w:rsidR="00334725">
        <w:trPr>
          <w:trHeight w:val="400"/>
        </w:trPr>
        <w:tc>
          <w:tcPr>
            <w:tcW w:w="6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ascii="宋体" w:hAnsi="宋体" w:cs="宋体"/>
                <w:color w:val="000000"/>
                <w:szCs w:val="21"/>
              </w:rPr>
            </w:pPr>
            <w:r>
              <w:rPr>
                <w:rFonts w:ascii="宋体" w:hAnsi="宋体" w:cs="宋体" w:hint="eastAsia"/>
                <w:color w:val="000000"/>
                <w:szCs w:val="21"/>
                <w:lang w:bidi="ar"/>
              </w:rPr>
              <w:t>1</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725" w:rsidRDefault="00346620">
            <w:pPr>
              <w:widowControl/>
              <w:jc w:val="center"/>
              <w:textAlignment w:val="center"/>
              <w:rPr>
                <w:rFonts w:ascii="宋体" w:hAnsi="宋体" w:cs="宋体"/>
                <w:color w:val="000000"/>
                <w:szCs w:val="21"/>
              </w:rPr>
            </w:pPr>
            <w:r>
              <w:rPr>
                <w:rFonts w:eastAsia="仿宋_GB2312" w:cs="宋体" w:hint="eastAsia"/>
                <w:bCs/>
                <w:szCs w:val="21"/>
              </w:rPr>
              <w:t>公司办公楼</w:t>
            </w:r>
          </w:p>
        </w:tc>
        <w:tc>
          <w:tcPr>
            <w:tcW w:w="27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textAlignment w:val="center"/>
              <w:rPr>
                <w:rFonts w:ascii="宋体" w:hAnsi="宋体" w:cs="宋体"/>
                <w:color w:val="000000"/>
                <w:szCs w:val="21"/>
              </w:rPr>
            </w:pPr>
            <w:r>
              <w:rPr>
                <w:rFonts w:eastAsia="仿宋_GB2312" w:cs="宋体" w:hint="eastAsia"/>
                <w:bCs/>
                <w:szCs w:val="21"/>
              </w:rPr>
              <w:t>办公楼北侧</w:t>
            </w:r>
            <w:r>
              <w:rPr>
                <w:rFonts w:eastAsia="仿宋_GB2312" w:cs="宋体" w:hint="eastAsia"/>
                <w:bCs/>
                <w:szCs w:val="21"/>
              </w:rPr>
              <w:t>3</w:t>
            </w:r>
            <w:r>
              <w:rPr>
                <w:rFonts w:eastAsia="仿宋_GB2312" w:cs="宋体" w:hint="eastAsia"/>
                <w:bCs/>
                <w:szCs w:val="21"/>
              </w:rPr>
              <w:t>楼楼梯板</w:t>
            </w:r>
            <w:r>
              <w:rPr>
                <w:rFonts w:eastAsia="仿宋_GB2312" w:cs="宋体" w:hint="eastAsia"/>
                <w:bCs/>
                <w:szCs w:val="21"/>
              </w:rPr>
              <w:t>及封楼</w:t>
            </w:r>
            <w:r>
              <w:rPr>
                <w:rFonts w:eastAsia="仿宋_GB2312" w:cs="宋体" w:hint="eastAsia"/>
                <w:bCs/>
                <w:szCs w:val="21"/>
              </w:rPr>
              <w:t>、</w:t>
            </w:r>
            <w:r>
              <w:rPr>
                <w:rFonts w:eastAsia="仿宋_GB2312" w:cs="宋体" w:hint="eastAsia"/>
                <w:bCs/>
                <w:szCs w:val="21"/>
              </w:rPr>
              <w:t>2</w:t>
            </w:r>
            <w:r>
              <w:rPr>
                <w:rFonts w:eastAsia="仿宋_GB2312" w:cs="宋体" w:hint="eastAsia"/>
                <w:bCs/>
                <w:szCs w:val="21"/>
              </w:rPr>
              <w:t>楼楼梯旁及</w:t>
            </w:r>
            <w:r>
              <w:rPr>
                <w:rFonts w:eastAsia="仿宋_GB2312" w:cs="宋体" w:hint="eastAsia"/>
                <w:bCs/>
                <w:szCs w:val="21"/>
              </w:rPr>
              <w:t>1</w:t>
            </w:r>
            <w:r>
              <w:rPr>
                <w:rFonts w:eastAsia="仿宋_GB2312" w:cs="宋体" w:hint="eastAsia"/>
                <w:bCs/>
                <w:szCs w:val="21"/>
              </w:rPr>
              <w:t>楼北侧出入口墙边漏水腐蚀</w:t>
            </w:r>
          </w:p>
        </w:tc>
        <w:tc>
          <w:tcPr>
            <w:tcW w:w="4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left"/>
              <w:textAlignment w:val="center"/>
              <w:rPr>
                <w:rFonts w:eastAsia="仿宋_GB2312" w:cs="宋体"/>
                <w:bCs/>
                <w:szCs w:val="21"/>
              </w:rPr>
            </w:pPr>
            <w:r>
              <w:rPr>
                <w:rFonts w:eastAsia="仿宋_GB2312" w:cs="宋体" w:hint="eastAsia"/>
                <w:bCs/>
                <w:szCs w:val="21"/>
              </w:rPr>
              <w:t>1</w:t>
            </w:r>
            <w:r>
              <w:rPr>
                <w:rFonts w:eastAsia="仿宋_GB2312" w:cs="宋体" w:hint="eastAsia"/>
                <w:bCs/>
                <w:szCs w:val="21"/>
              </w:rPr>
              <w:t>、</w:t>
            </w:r>
            <w:r>
              <w:rPr>
                <w:rFonts w:eastAsia="仿宋_GB2312" w:cs="宋体" w:hint="eastAsia"/>
                <w:bCs/>
                <w:szCs w:val="21"/>
              </w:rPr>
              <w:t>所有</w:t>
            </w:r>
            <w:r>
              <w:rPr>
                <w:rFonts w:eastAsia="仿宋_GB2312" w:cs="宋体" w:hint="eastAsia"/>
                <w:bCs/>
                <w:szCs w:val="21"/>
              </w:rPr>
              <w:t>渗漏点防水修复</w:t>
            </w:r>
          </w:p>
          <w:p w:rsidR="00334725" w:rsidRDefault="00346620">
            <w:pPr>
              <w:widowControl/>
              <w:jc w:val="left"/>
              <w:textAlignment w:val="center"/>
              <w:rPr>
                <w:rFonts w:eastAsia="仿宋_GB2312" w:cs="宋体"/>
                <w:bCs/>
                <w:szCs w:val="21"/>
              </w:rPr>
            </w:pPr>
            <w:r>
              <w:rPr>
                <w:rFonts w:eastAsia="仿宋_GB2312" w:cs="宋体" w:hint="eastAsia"/>
                <w:bCs/>
                <w:szCs w:val="21"/>
              </w:rPr>
              <w:t>2</w:t>
            </w:r>
            <w:r>
              <w:rPr>
                <w:rFonts w:eastAsia="仿宋_GB2312" w:cs="宋体" w:hint="eastAsia"/>
                <w:bCs/>
                <w:szCs w:val="21"/>
              </w:rPr>
              <w:t>、腐蚀</w:t>
            </w:r>
            <w:r>
              <w:rPr>
                <w:rFonts w:eastAsia="仿宋_GB2312" w:cs="宋体" w:hint="eastAsia"/>
                <w:bCs/>
                <w:szCs w:val="21"/>
              </w:rPr>
              <w:t>墙面</w:t>
            </w:r>
            <w:r>
              <w:rPr>
                <w:rFonts w:eastAsia="仿宋_GB2312" w:cs="宋体" w:hint="eastAsia"/>
                <w:bCs/>
                <w:szCs w:val="21"/>
              </w:rPr>
              <w:t>按原样修复粉刷</w:t>
            </w:r>
            <w:r>
              <w:rPr>
                <w:rFonts w:eastAsia="仿宋_GB2312" w:cs="宋体" w:hint="eastAsia"/>
                <w:bCs/>
                <w:szCs w:val="21"/>
              </w:rPr>
              <w:t>，预计</w:t>
            </w:r>
            <w:r>
              <w:rPr>
                <w:rFonts w:eastAsia="仿宋_GB2312" w:cs="宋体" w:hint="eastAsia"/>
                <w:bCs/>
                <w:szCs w:val="21"/>
              </w:rPr>
              <w:t>25</w:t>
            </w:r>
            <w:r>
              <w:rPr>
                <w:rFonts w:eastAsia="仿宋_GB2312" w:cs="宋体" w:hint="eastAsia"/>
                <w:bCs/>
                <w:szCs w:val="21"/>
              </w:rPr>
              <w:t>㎡</w:t>
            </w:r>
          </w:p>
          <w:p w:rsidR="00334725" w:rsidRDefault="00346620">
            <w:pPr>
              <w:jc w:val="left"/>
              <w:rPr>
                <w:rFonts w:ascii="宋体" w:hAnsi="宋体" w:cs="宋体"/>
                <w:color w:val="000000"/>
                <w:szCs w:val="21"/>
              </w:rPr>
            </w:pPr>
            <w:r>
              <w:rPr>
                <w:rFonts w:eastAsia="仿宋_GB2312" w:cs="宋体" w:hint="eastAsia"/>
                <w:bCs/>
                <w:szCs w:val="21"/>
              </w:rPr>
              <w:t>3</w:t>
            </w:r>
            <w:r>
              <w:rPr>
                <w:rFonts w:eastAsia="仿宋_GB2312" w:cs="宋体" w:hint="eastAsia"/>
                <w:bCs/>
                <w:szCs w:val="21"/>
              </w:rPr>
              <w:t>、开挖的楼板、墙面或地砖按原样恢复（若有）</w:t>
            </w:r>
          </w:p>
        </w:tc>
      </w:tr>
      <w:tr w:rsidR="00334725">
        <w:trPr>
          <w:trHeight w:val="660"/>
        </w:trPr>
        <w:tc>
          <w:tcPr>
            <w:tcW w:w="6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ascii="宋体" w:hAnsi="宋体" w:cs="宋体"/>
                <w:color w:val="000000"/>
                <w:szCs w:val="21"/>
              </w:rPr>
            </w:pPr>
            <w:r>
              <w:rPr>
                <w:rFonts w:ascii="宋体" w:hAnsi="宋体" w:cs="宋体" w:hint="eastAsia"/>
                <w:color w:val="000000"/>
                <w:szCs w:val="21"/>
                <w:lang w:bidi="ar"/>
              </w:rPr>
              <w:t>2</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725" w:rsidRDefault="00346620">
            <w:pPr>
              <w:widowControl/>
              <w:jc w:val="center"/>
              <w:textAlignment w:val="center"/>
              <w:rPr>
                <w:rFonts w:ascii="宋体" w:hAnsi="宋体" w:cs="宋体"/>
                <w:color w:val="000000"/>
                <w:szCs w:val="21"/>
              </w:rPr>
            </w:pPr>
            <w:r>
              <w:rPr>
                <w:rFonts w:eastAsia="仿宋_GB2312" w:cs="宋体" w:hint="eastAsia"/>
                <w:bCs/>
                <w:szCs w:val="21"/>
              </w:rPr>
              <w:t>锅炉房与汽机房</w:t>
            </w:r>
          </w:p>
        </w:tc>
        <w:tc>
          <w:tcPr>
            <w:tcW w:w="27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ascii="宋体" w:hAnsi="宋体" w:cs="宋体"/>
                <w:color w:val="000000"/>
                <w:szCs w:val="21"/>
              </w:rPr>
            </w:pPr>
            <w:r>
              <w:rPr>
                <w:rFonts w:eastAsia="仿宋_GB2312" w:cs="宋体" w:hint="eastAsia"/>
                <w:bCs/>
                <w:szCs w:val="21"/>
              </w:rPr>
              <w:t>西侧墙面漏水严重，除氧器层四周漏水，汽机房东南侧墙角漏水</w:t>
            </w:r>
          </w:p>
        </w:tc>
        <w:tc>
          <w:tcPr>
            <w:tcW w:w="4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left"/>
              <w:textAlignment w:val="center"/>
              <w:rPr>
                <w:rFonts w:eastAsia="仿宋_GB2312" w:cs="宋体"/>
                <w:bCs/>
                <w:szCs w:val="21"/>
              </w:rPr>
            </w:pPr>
            <w:r>
              <w:rPr>
                <w:rFonts w:eastAsia="仿宋_GB2312" w:cs="宋体" w:hint="eastAsia"/>
                <w:bCs/>
                <w:szCs w:val="21"/>
              </w:rPr>
              <w:t>1</w:t>
            </w:r>
            <w:r>
              <w:rPr>
                <w:rFonts w:eastAsia="仿宋_GB2312" w:cs="宋体" w:hint="eastAsia"/>
                <w:bCs/>
                <w:szCs w:val="21"/>
              </w:rPr>
              <w:t>、</w:t>
            </w:r>
            <w:r>
              <w:rPr>
                <w:rFonts w:eastAsia="仿宋_GB2312" w:cs="宋体" w:hint="eastAsia"/>
                <w:bCs/>
                <w:szCs w:val="21"/>
              </w:rPr>
              <w:t>所有</w:t>
            </w:r>
            <w:r>
              <w:rPr>
                <w:rFonts w:eastAsia="仿宋_GB2312" w:cs="宋体" w:hint="eastAsia"/>
                <w:bCs/>
                <w:szCs w:val="21"/>
              </w:rPr>
              <w:t>渗漏点防水修复</w:t>
            </w:r>
          </w:p>
          <w:p w:rsidR="00334725" w:rsidRDefault="00346620">
            <w:pPr>
              <w:widowControl/>
              <w:jc w:val="left"/>
              <w:textAlignment w:val="center"/>
              <w:rPr>
                <w:rFonts w:eastAsia="仿宋_GB2312" w:cs="宋体"/>
                <w:bCs/>
                <w:szCs w:val="21"/>
              </w:rPr>
            </w:pPr>
            <w:r>
              <w:rPr>
                <w:rFonts w:eastAsia="仿宋_GB2312" w:cs="宋体" w:hint="eastAsia"/>
                <w:bCs/>
                <w:szCs w:val="21"/>
              </w:rPr>
              <w:t>2</w:t>
            </w:r>
            <w:r>
              <w:rPr>
                <w:rFonts w:eastAsia="仿宋_GB2312" w:cs="宋体" w:hint="eastAsia"/>
                <w:bCs/>
                <w:szCs w:val="21"/>
              </w:rPr>
              <w:t>、西侧腐蚀墙面修复后按原样粉刷、除氧器层与汽机房东南侧腐蚀至可见水泥抹面处修复粉刷</w:t>
            </w:r>
            <w:r>
              <w:rPr>
                <w:rFonts w:eastAsia="仿宋_GB2312" w:cs="宋体" w:hint="eastAsia"/>
                <w:bCs/>
                <w:szCs w:val="21"/>
              </w:rPr>
              <w:t>，预计</w:t>
            </w:r>
            <w:r>
              <w:rPr>
                <w:rFonts w:eastAsia="仿宋_GB2312" w:cs="宋体" w:hint="eastAsia"/>
                <w:bCs/>
                <w:szCs w:val="21"/>
              </w:rPr>
              <w:t>200</w:t>
            </w:r>
            <w:r>
              <w:rPr>
                <w:rFonts w:eastAsia="仿宋_GB2312" w:cs="宋体" w:hint="eastAsia"/>
                <w:bCs/>
                <w:szCs w:val="21"/>
              </w:rPr>
              <w:t>㎡</w:t>
            </w:r>
          </w:p>
          <w:p w:rsidR="00334725" w:rsidRDefault="00346620">
            <w:pPr>
              <w:widowControl/>
              <w:jc w:val="left"/>
              <w:textAlignment w:val="center"/>
              <w:rPr>
                <w:rFonts w:ascii="宋体" w:hAnsi="宋体" w:cs="宋体"/>
                <w:color w:val="000000"/>
                <w:szCs w:val="21"/>
              </w:rPr>
            </w:pPr>
            <w:r>
              <w:rPr>
                <w:rFonts w:eastAsia="仿宋_GB2312" w:cs="宋体" w:hint="eastAsia"/>
                <w:bCs/>
                <w:szCs w:val="21"/>
              </w:rPr>
              <w:t>3</w:t>
            </w:r>
            <w:r>
              <w:rPr>
                <w:rFonts w:eastAsia="仿宋_GB2312" w:cs="宋体" w:hint="eastAsia"/>
                <w:bCs/>
                <w:szCs w:val="21"/>
              </w:rPr>
              <w:t>、开挖的楼板、墙面或地砖按原样恢复（若有）</w:t>
            </w:r>
          </w:p>
        </w:tc>
      </w:tr>
      <w:tr w:rsidR="00334725">
        <w:trPr>
          <w:trHeight w:val="570"/>
        </w:trPr>
        <w:tc>
          <w:tcPr>
            <w:tcW w:w="6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ascii="宋体" w:hAnsi="宋体" w:cs="宋体"/>
                <w:color w:val="000000"/>
                <w:szCs w:val="21"/>
              </w:rPr>
            </w:pPr>
            <w:r>
              <w:rPr>
                <w:rFonts w:ascii="宋体" w:hAnsi="宋体" w:cs="宋体" w:hint="eastAsia"/>
                <w:color w:val="000000"/>
                <w:szCs w:val="21"/>
                <w:lang w:bidi="ar"/>
              </w:rPr>
              <w:t>3</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725" w:rsidRDefault="00346620">
            <w:pPr>
              <w:widowControl/>
              <w:jc w:val="center"/>
              <w:textAlignment w:val="center"/>
              <w:rPr>
                <w:rFonts w:ascii="宋体" w:hAnsi="宋体" w:cs="宋体"/>
                <w:color w:val="000000"/>
                <w:szCs w:val="21"/>
              </w:rPr>
            </w:pPr>
            <w:r>
              <w:rPr>
                <w:rFonts w:eastAsia="仿宋_GB2312" w:cs="宋体" w:hint="eastAsia"/>
                <w:bCs/>
                <w:szCs w:val="21"/>
              </w:rPr>
              <w:t>循变房电气配电室</w:t>
            </w:r>
          </w:p>
        </w:tc>
        <w:tc>
          <w:tcPr>
            <w:tcW w:w="27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ascii="宋体" w:hAnsi="宋体" w:cs="宋体"/>
                <w:color w:val="000000"/>
                <w:szCs w:val="21"/>
              </w:rPr>
            </w:pPr>
            <w:r>
              <w:rPr>
                <w:rFonts w:eastAsia="仿宋_GB2312" w:cs="宋体" w:hint="eastAsia"/>
                <w:bCs/>
                <w:szCs w:val="21"/>
              </w:rPr>
              <w:t>北侧墙面漏水腐蚀严重</w:t>
            </w:r>
          </w:p>
        </w:tc>
        <w:tc>
          <w:tcPr>
            <w:tcW w:w="4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left"/>
              <w:textAlignment w:val="center"/>
              <w:rPr>
                <w:rFonts w:eastAsia="仿宋_GB2312" w:cs="宋体"/>
                <w:bCs/>
                <w:szCs w:val="21"/>
              </w:rPr>
            </w:pPr>
            <w:r>
              <w:rPr>
                <w:rFonts w:eastAsia="仿宋_GB2312" w:cs="宋体" w:hint="eastAsia"/>
                <w:bCs/>
                <w:szCs w:val="21"/>
              </w:rPr>
              <w:t>1</w:t>
            </w:r>
            <w:r>
              <w:rPr>
                <w:rFonts w:eastAsia="仿宋_GB2312" w:cs="宋体" w:hint="eastAsia"/>
                <w:bCs/>
                <w:szCs w:val="21"/>
              </w:rPr>
              <w:t>、</w:t>
            </w:r>
            <w:r>
              <w:rPr>
                <w:rFonts w:eastAsia="仿宋_GB2312" w:cs="宋体" w:hint="eastAsia"/>
                <w:bCs/>
                <w:szCs w:val="21"/>
              </w:rPr>
              <w:t>所有</w:t>
            </w:r>
            <w:r>
              <w:rPr>
                <w:rFonts w:eastAsia="仿宋_GB2312" w:cs="宋体" w:hint="eastAsia"/>
                <w:bCs/>
                <w:szCs w:val="21"/>
              </w:rPr>
              <w:t>渗漏点防水修复</w:t>
            </w:r>
          </w:p>
          <w:p w:rsidR="00334725" w:rsidRDefault="00346620">
            <w:pPr>
              <w:widowControl/>
              <w:jc w:val="left"/>
              <w:textAlignment w:val="center"/>
              <w:rPr>
                <w:rFonts w:eastAsia="仿宋_GB2312" w:cs="宋体"/>
                <w:bCs/>
                <w:szCs w:val="21"/>
              </w:rPr>
            </w:pPr>
            <w:r>
              <w:rPr>
                <w:rFonts w:eastAsia="仿宋_GB2312" w:cs="宋体" w:hint="eastAsia"/>
                <w:bCs/>
                <w:szCs w:val="21"/>
              </w:rPr>
              <w:t>2</w:t>
            </w:r>
            <w:r>
              <w:rPr>
                <w:rFonts w:eastAsia="仿宋_GB2312" w:cs="宋体" w:hint="eastAsia"/>
                <w:bCs/>
                <w:szCs w:val="21"/>
              </w:rPr>
              <w:t>、腐蚀墙面按原样修复粉刷</w:t>
            </w:r>
            <w:r>
              <w:rPr>
                <w:rFonts w:eastAsia="仿宋_GB2312" w:cs="宋体" w:hint="eastAsia"/>
                <w:bCs/>
                <w:szCs w:val="21"/>
              </w:rPr>
              <w:t>，预计</w:t>
            </w:r>
            <w:r>
              <w:rPr>
                <w:rFonts w:eastAsia="仿宋_GB2312" w:cs="宋体" w:hint="eastAsia"/>
                <w:bCs/>
                <w:szCs w:val="21"/>
              </w:rPr>
              <w:t>30</w:t>
            </w:r>
            <w:r>
              <w:rPr>
                <w:rFonts w:eastAsia="仿宋_GB2312" w:cs="宋体" w:hint="eastAsia"/>
                <w:bCs/>
                <w:szCs w:val="21"/>
              </w:rPr>
              <w:t>㎡</w:t>
            </w:r>
          </w:p>
          <w:p w:rsidR="00334725" w:rsidRDefault="00346620">
            <w:pPr>
              <w:widowControl/>
              <w:jc w:val="left"/>
              <w:textAlignment w:val="center"/>
              <w:rPr>
                <w:rFonts w:ascii="宋体" w:hAnsi="宋体" w:cs="宋体"/>
                <w:color w:val="000000"/>
                <w:szCs w:val="21"/>
              </w:rPr>
            </w:pPr>
            <w:r>
              <w:rPr>
                <w:rFonts w:eastAsia="仿宋_GB2312" w:cs="宋体" w:hint="eastAsia"/>
                <w:bCs/>
                <w:szCs w:val="21"/>
              </w:rPr>
              <w:t>3</w:t>
            </w:r>
            <w:r>
              <w:rPr>
                <w:rFonts w:eastAsia="仿宋_GB2312" w:cs="宋体" w:hint="eastAsia"/>
                <w:bCs/>
                <w:szCs w:val="21"/>
              </w:rPr>
              <w:t>、开挖的楼板、墙面或地砖按原样恢复（若有）</w:t>
            </w:r>
          </w:p>
        </w:tc>
      </w:tr>
      <w:tr w:rsidR="00334725">
        <w:trPr>
          <w:trHeight w:val="400"/>
        </w:trPr>
        <w:tc>
          <w:tcPr>
            <w:tcW w:w="6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ascii="宋体" w:hAnsi="宋体" w:cs="宋体"/>
                <w:color w:val="000000"/>
                <w:szCs w:val="21"/>
              </w:rPr>
            </w:pPr>
            <w:r>
              <w:rPr>
                <w:rFonts w:ascii="宋体" w:hAnsi="宋体" w:cs="宋体" w:hint="eastAsia"/>
                <w:color w:val="000000"/>
                <w:szCs w:val="21"/>
                <w:lang w:bidi="ar"/>
              </w:rPr>
              <w:t>4</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725" w:rsidRDefault="00346620">
            <w:pPr>
              <w:widowControl/>
              <w:jc w:val="center"/>
              <w:textAlignment w:val="center"/>
              <w:rPr>
                <w:rFonts w:ascii="宋体" w:hAnsi="宋体" w:cs="宋体"/>
                <w:color w:val="000000"/>
                <w:szCs w:val="21"/>
              </w:rPr>
            </w:pPr>
            <w:r>
              <w:rPr>
                <w:rFonts w:eastAsia="仿宋_GB2312" w:cs="宋体" w:hint="eastAsia"/>
                <w:bCs/>
                <w:szCs w:val="21"/>
              </w:rPr>
              <w:t>化水车间</w:t>
            </w:r>
            <w:r>
              <w:rPr>
                <w:rFonts w:eastAsia="仿宋_GB2312" w:cs="宋体" w:hint="eastAsia"/>
                <w:bCs/>
                <w:szCs w:val="21"/>
              </w:rPr>
              <w:t>2</w:t>
            </w:r>
            <w:r>
              <w:rPr>
                <w:rFonts w:eastAsia="仿宋_GB2312" w:cs="宋体" w:hint="eastAsia"/>
                <w:bCs/>
                <w:szCs w:val="21"/>
              </w:rPr>
              <w:t>楼</w:t>
            </w:r>
          </w:p>
        </w:tc>
        <w:tc>
          <w:tcPr>
            <w:tcW w:w="27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ascii="宋体" w:hAnsi="宋体" w:cs="宋体"/>
                <w:color w:val="000000"/>
                <w:szCs w:val="21"/>
              </w:rPr>
            </w:pPr>
            <w:r>
              <w:rPr>
                <w:rFonts w:eastAsia="仿宋_GB2312" w:cs="宋体" w:hint="eastAsia"/>
                <w:bCs/>
                <w:szCs w:val="21"/>
              </w:rPr>
              <w:t>配药间墙面漏水腐蚀、药品间楼板漏水</w:t>
            </w:r>
          </w:p>
        </w:tc>
        <w:tc>
          <w:tcPr>
            <w:tcW w:w="4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left"/>
              <w:textAlignment w:val="center"/>
              <w:rPr>
                <w:rFonts w:eastAsia="仿宋_GB2312" w:cs="宋体"/>
                <w:bCs/>
                <w:szCs w:val="21"/>
              </w:rPr>
            </w:pPr>
            <w:r>
              <w:rPr>
                <w:rFonts w:eastAsia="仿宋_GB2312" w:cs="宋体" w:hint="eastAsia"/>
                <w:bCs/>
                <w:szCs w:val="21"/>
              </w:rPr>
              <w:t>1</w:t>
            </w:r>
            <w:r>
              <w:rPr>
                <w:rFonts w:eastAsia="仿宋_GB2312" w:cs="宋体" w:hint="eastAsia"/>
                <w:bCs/>
                <w:szCs w:val="21"/>
              </w:rPr>
              <w:t>、</w:t>
            </w:r>
            <w:r>
              <w:rPr>
                <w:rFonts w:eastAsia="仿宋_GB2312" w:cs="宋体" w:hint="eastAsia"/>
                <w:bCs/>
                <w:szCs w:val="21"/>
              </w:rPr>
              <w:t>所有</w:t>
            </w:r>
            <w:r>
              <w:rPr>
                <w:rFonts w:eastAsia="仿宋_GB2312" w:cs="宋体" w:hint="eastAsia"/>
                <w:bCs/>
                <w:szCs w:val="21"/>
              </w:rPr>
              <w:t>渗漏点防水修复</w:t>
            </w:r>
          </w:p>
          <w:p w:rsidR="00334725" w:rsidRDefault="00346620">
            <w:pPr>
              <w:widowControl/>
              <w:jc w:val="left"/>
              <w:textAlignment w:val="center"/>
              <w:rPr>
                <w:rFonts w:eastAsia="仿宋_GB2312" w:cs="宋体"/>
                <w:bCs/>
                <w:szCs w:val="21"/>
              </w:rPr>
            </w:pPr>
            <w:r>
              <w:rPr>
                <w:rFonts w:eastAsia="仿宋_GB2312" w:cs="宋体" w:hint="eastAsia"/>
                <w:bCs/>
                <w:szCs w:val="21"/>
              </w:rPr>
              <w:t>2</w:t>
            </w:r>
            <w:r>
              <w:rPr>
                <w:rFonts w:eastAsia="仿宋_GB2312" w:cs="宋体" w:hint="eastAsia"/>
                <w:bCs/>
                <w:szCs w:val="21"/>
              </w:rPr>
              <w:t>、配药间腐蚀墙面按原样修复粉刷</w:t>
            </w:r>
            <w:r>
              <w:rPr>
                <w:rFonts w:eastAsia="仿宋_GB2312" w:cs="宋体" w:hint="eastAsia"/>
                <w:bCs/>
                <w:szCs w:val="21"/>
              </w:rPr>
              <w:t>，预计</w:t>
            </w:r>
            <w:r>
              <w:rPr>
                <w:rFonts w:eastAsia="仿宋_GB2312" w:cs="宋体" w:hint="eastAsia"/>
                <w:bCs/>
                <w:szCs w:val="21"/>
              </w:rPr>
              <w:t>20</w:t>
            </w:r>
            <w:r>
              <w:rPr>
                <w:rFonts w:eastAsia="仿宋_GB2312" w:cs="宋体" w:hint="eastAsia"/>
                <w:bCs/>
                <w:szCs w:val="21"/>
              </w:rPr>
              <w:t>㎡</w:t>
            </w:r>
          </w:p>
          <w:p w:rsidR="00334725" w:rsidRDefault="00346620">
            <w:pPr>
              <w:jc w:val="left"/>
              <w:rPr>
                <w:rFonts w:ascii="宋体" w:hAnsi="宋体" w:cs="宋体"/>
                <w:color w:val="000000"/>
                <w:szCs w:val="21"/>
              </w:rPr>
            </w:pPr>
            <w:r>
              <w:rPr>
                <w:rFonts w:eastAsia="仿宋_GB2312" w:cs="宋体" w:hint="eastAsia"/>
                <w:bCs/>
                <w:szCs w:val="21"/>
              </w:rPr>
              <w:t>3</w:t>
            </w:r>
            <w:r>
              <w:rPr>
                <w:rFonts w:eastAsia="仿宋_GB2312" w:cs="宋体" w:hint="eastAsia"/>
                <w:bCs/>
                <w:szCs w:val="21"/>
              </w:rPr>
              <w:t>、开挖的楼板、墙面或地砖按原样恢复（若有）</w:t>
            </w:r>
          </w:p>
        </w:tc>
      </w:tr>
      <w:tr w:rsidR="00334725">
        <w:trPr>
          <w:trHeight w:val="400"/>
        </w:trPr>
        <w:tc>
          <w:tcPr>
            <w:tcW w:w="6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ascii="宋体" w:hAnsi="宋体" w:cs="宋体"/>
                <w:color w:val="000000"/>
                <w:szCs w:val="21"/>
              </w:rPr>
            </w:pPr>
            <w:r>
              <w:rPr>
                <w:rFonts w:ascii="宋体" w:hAnsi="宋体" w:cs="宋体" w:hint="eastAsia"/>
                <w:color w:val="000000"/>
                <w:szCs w:val="21"/>
                <w:lang w:bidi="ar"/>
              </w:rPr>
              <w:t>5</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725" w:rsidRDefault="00346620">
            <w:pPr>
              <w:widowControl/>
              <w:jc w:val="center"/>
              <w:textAlignment w:val="center"/>
              <w:rPr>
                <w:rFonts w:ascii="宋体" w:hAnsi="宋体" w:cs="宋体"/>
                <w:color w:val="000000"/>
                <w:szCs w:val="21"/>
              </w:rPr>
            </w:pPr>
            <w:r>
              <w:rPr>
                <w:rFonts w:ascii="宋体" w:hAnsi="宋体" w:hint="eastAsia"/>
                <w:szCs w:val="21"/>
              </w:rPr>
              <w:t>材料仓库（</w:t>
            </w:r>
            <w:r>
              <w:rPr>
                <w:rFonts w:ascii="宋体" w:hAnsi="宋体" w:hint="eastAsia"/>
                <w:szCs w:val="21"/>
              </w:rPr>
              <w:t>1,2</w:t>
            </w:r>
            <w:r>
              <w:rPr>
                <w:rFonts w:ascii="宋体" w:hAnsi="宋体" w:hint="eastAsia"/>
                <w:szCs w:val="21"/>
              </w:rPr>
              <w:t>楼）</w:t>
            </w:r>
          </w:p>
        </w:tc>
        <w:tc>
          <w:tcPr>
            <w:tcW w:w="27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eastAsia="仿宋_GB2312" w:cs="宋体"/>
                <w:bCs/>
                <w:szCs w:val="21"/>
              </w:rPr>
            </w:pPr>
            <w:r>
              <w:rPr>
                <w:rFonts w:eastAsia="仿宋_GB2312" w:cs="宋体" w:hint="eastAsia"/>
                <w:bCs/>
                <w:szCs w:val="21"/>
              </w:rPr>
              <w:t>1</w:t>
            </w:r>
            <w:r>
              <w:rPr>
                <w:rFonts w:eastAsia="仿宋_GB2312" w:cs="宋体" w:hint="eastAsia"/>
                <w:bCs/>
                <w:szCs w:val="21"/>
              </w:rPr>
              <w:t>、</w:t>
            </w:r>
            <w:r>
              <w:rPr>
                <w:rFonts w:eastAsia="仿宋_GB2312" w:cs="宋体" w:hint="eastAsia"/>
                <w:bCs/>
                <w:szCs w:val="21"/>
              </w:rPr>
              <w:t>2</w:t>
            </w:r>
            <w:r>
              <w:rPr>
                <w:rFonts w:eastAsia="仿宋_GB2312" w:cs="宋体" w:hint="eastAsia"/>
                <w:bCs/>
                <w:szCs w:val="21"/>
              </w:rPr>
              <w:t>楼东北侧墙角漏水，</w:t>
            </w:r>
            <w:r>
              <w:rPr>
                <w:rFonts w:eastAsia="仿宋_GB2312" w:cs="宋体" w:hint="eastAsia"/>
                <w:bCs/>
                <w:szCs w:val="21"/>
              </w:rPr>
              <w:t>2</w:t>
            </w:r>
            <w:r>
              <w:rPr>
                <w:rFonts w:eastAsia="仿宋_GB2312" w:cs="宋体" w:hint="eastAsia"/>
                <w:bCs/>
                <w:szCs w:val="21"/>
              </w:rPr>
              <w:t>楼西北侧漏水腐蚀</w:t>
            </w:r>
          </w:p>
        </w:tc>
        <w:tc>
          <w:tcPr>
            <w:tcW w:w="4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left"/>
              <w:textAlignment w:val="center"/>
              <w:rPr>
                <w:rFonts w:eastAsia="仿宋_GB2312" w:cs="宋体"/>
                <w:bCs/>
                <w:szCs w:val="21"/>
              </w:rPr>
            </w:pPr>
            <w:r>
              <w:rPr>
                <w:rFonts w:hint="eastAsia"/>
                <w:szCs w:val="21"/>
              </w:rPr>
              <w:t>1</w:t>
            </w:r>
            <w:r>
              <w:rPr>
                <w:rFonts w:eastAsia="仿宋_GB2312" w:cs="宋体" w:hint="eastAsia"/>
                <w:bCs/>
                <w:szCs w:val="21"/>
              </w:rPr>
              <w:t>、</w:t>
            </w:r>
            <w:r>
              <w:rPr>
                <w:rFonts w:eastAsia="仿宋_GB2312" w:cs="宋体" w:hint="eastAsia"/>
                <w:bCs/>
                <w:szCs w:val="21"/>
              </w:rPr>
              <w:t>所有</w:t>
            </w:r>
            <w:r>
              <w:rPr>
                <w:rFonts w:eastAsia="仿宋_GB2312" w:cs="宋体" w:hint="eastAsia"/>
                <w:bCs/>
                <w:szCs w:val="21"/>
              </w:rPr>
              <w:t>渗漏点防水修复</w:t>
            </w:r>
          </w:p>
          <w:p w:rsidR="00334725" w:rsidRDefault="00346620">
            <w:pPr>
              <w:widowControl/>
              <w:jc w:val="left"/>
              <w:textAlignment w:val="center"/>
              <w:rPr>
                <w:rFonts w:eastAsia="仿宋_GB2312" w:cs="宋体"/>
                <w:bCs/>
                <w:szCs w:val="21"/>
              </w:rPr>
            </w:pPr>
            <w:r>
              <w:rPr>
                <w:rFonts w:eastAsia="仿宋_GB2312" w:cs="宋体" w:hint="eastAsia"/>
                <w:bCs/>
                <w:szCs w:val="21"/>
              </w:rPr>
              <w:t>2</w:t>
            </w:r>
            <w:r>
              <w:rPr>
                <w:rFonts w:eastAsia="仿宋_GB2312" w:cs="宋体" w:hint="eastAsia"/>
                <w:bCs/>
                <w:szCs w:val="21"/>
              </w:rPr>
              <w:t>、</w:t>
            </w:r>
            <w:r>
              <w:rPr>
                <w:rFonts w:eastAsia="仿宋_GB2312" w:cs="宋体" w:hint="eastAsia"/>
                <w:bCs/>
                <w:szCs w:val="21"/>
              </w:rPr>
              <w:t>2</w:t>
            </w:r>
            <w:r>
              <w:rPr>
                <w:rFonts w:eastAsia="仿宋_GB2312" w:cs="宋体" w:hint="eastAsia"/>
                <w:bCs/>
                <w:szCs w:val="21"/>
              </w:rPr>
              <w:t>楼西北侧腐蚀墙面按原样修复粉刷</w:t>
            </w:r>
            <w:r>
              <w:rPr>
                <w:rFonts w:eastAsia="仿宋_GB2312" w:cs="宋体" w:hint="eastAsia"/>
                <w:bCs/>
                <w:szCs w:val="21"/>
              </w:rPr>
              <w:t>，预计</w:t>
            </w:r>
            <w:r>
              <w:rPr>
                <w:rFonts w:eastAsia="仿宋_GB2312" w:cs="宋体" w:hint="eastAsia"/>
                <w:bCs/>
                <w:szCs w:val="21"/>
              </w:rPr>
              <w:t>40</w:t>
            </w:r>
            <w:r>
              <w:rPr>
                <w:rFonts w:eastAsia="仿宋_GB2312" w:cs="宋体" w:hint="eastAsia"/>
                <w:bCs/>
                <w:szCs w:val="21"/>
              </w:rPr>
              <w:t>㎡</w:t>
            </w:r>
          </w:p>
          <w:p w:rsidR="00334725" w:rsidRDefault="00346620">
            <w:pPr>
              <w:jc w:val="left"/>
              <w:rPr>
                <w:rFonts w:ascii="宋体" w:hAnsi="宋体" w:cs="宋体"/>
                <w:color w:val="000000"/>
                <w:szCs w:val="21"/>
              </w:rPr>
            </w:pPr>
            <w:r>
              <w:rPr>
                <w:rFonts w:eastAsia="仿宋_GB2312" w:cs="宋体" w:hint="eastAsia"/>
                <w:bCs/>
                <w:szCs w:val="21"/>
              </w:rPr>
              <w:t>3</w:t>
            </w:r>
            <w:r>
              <w:rPr>
                <w:rFonts w:eastAsia="仿宋_GB2312" w:cs="宋体" w:hint="eastAsia"/>
                <w:bCs/>
                <w:szCs w:val="21"/>
              </w:rPr>
              <w:t>、开挖的楼板、墙面或地砖按原样恢复（若有）</w:t>
            </w:r>
          </w:p>
        </w:tc>
      </w:tr>
      <w:tr w:rsidR="00334725">
        <w:trPr>
          <w:trHeight w:val="570"/>
        </w:trPr>
        <w:tc>
          <w:tcPr>
            <w:tcW w:w="6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ascii="宋体" w:hAnsi="宋体" w:cs="宋体"/>
                <w:color w:val="000000"/>
                <w:szCs w:val="21"/>
              </w:rPr>
            </w:pPr>
            <w:r>
              <w:rPr>
                <w:rFonts w:ascii="宋体" w:hAnsi="宋体" w:cs="宋体" w:hint="eastAsia"/>
                <w:color w:val="000000"/>
                <w:szCs w:val="21"/>
                <w:lang w:bidi="ar"/>
              </w:rPr>
              <w:t>6</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725" w:rsidRDefault="00346620">
            <w:pPr>
              <w:widowControl/>
              <w:jc w:val="center"/>
              <w:textAlignment w:val="center"/>
              <w:rPr>
                <w:rFonts w:ascii="宋体" w:hAnsi="宋体" w:cs="宋体"/>
                <w:color w:val="000000"/>
                <w:szCs w:val="21"/>
              </w:rPr>
            </w:pPr>
            <w:r>
              <w:rPr>
                <w:rFonts w:eastAsia="仿宋_GB2312" w:cs="宋体" w:hint="eastAsia"/>
                <w:bCs/>
                <w:szCs w:val="21"/>
              </w:rPr>
              <w:t>公用水泵房配电室</w:t>
            </w:r>
          </w:p>
        </w:tc>
        <w:tc>
          <w:tcPr>
            <w:tcW w:w="27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eastAsia="仿宋_GB2312" w:cs="宋体"/>
                <w:bCs/>
                <w:szCs w:val="21"/>
              </w:rPr>
            </w:pPr>
            <w:r>
              <w:rPr>
                <w:rFonts w:eastAsia="仿宋_GB2312" w:cs="宋体" w:hint="eastAsia"/>
                <w:bCs/>
                <w:szCs w:val="21"/>
              </w:rPr>
              <w:t>配电室东北侧墙角漏水腐蚀，北侧</w:t>
            </w:r>
            <w:r>
              <w:rPr>
                <w:rFonts w:eastAsia="仿宋_GB2312" w:cs="宋体" w:hint="eastAsia"/>
                <w:bCs/>
                <w:szCs w:val="21"/>
              </w:rPr>
              <w:t>2</w:t>
            </w:r>
            <w:r>
              <w:rPr>
                <w:rFonts w:eastAsia="仿宋_GB2312" w:cs="宋体" w:hint="eastAsia"/>
                <w:bCs/>
                <w:szCs w:val="21"/>
              </w:rPr>
              <w:t>个开孔进水</w:t>
            </w:r>
          </w:p>
        </w:tc>
        <w:tc>
          <w:tcPr>
            <w:tcW w:w="4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left"/>
              <w:textAlignment w:val="center"/>
              <w:rPr>
                <w:rFonts w:eastAsia="仿宋_GB2312" w:cs="宋体"/>
                <w:bCs/>
                <w:szCs w:val="21"/>
              </w:rPr>
            </w:pPr>
            <w:r>
              <w:rPr>
                <w:rFonts w:eastAsia="仿宋_GB2312" w:cs="宋体" w:hint="eastAsia"/>
                <w:bCs/>
                <w:szCs w:val="21"/>
              </w:rPr>
              <w:t>1</w:t>
            </w:r>
            <w:r>
              <w:rPr>
                <w:rFonts w:eastAsia="仿宋_GB2312" w:cs="宋体" w:hint="eastAsia"/>
                <w:bCs/>
                <w:szCs w:val="21"/>
              </w:rPr>
              <w:t>、</w:t>
            </w:r>
            <w:r>
              <w:rPr>
                <w:rFonts w:eastAsia="仿宋_GB2312" w:cs="宋体" w:hint="eastAsia"/>
                <w:bCs/>
                <w:szCs w:val="21"/>
              </w:rPr>
              <w:t>所有</w:t>
            </w:r>
            <w:r>
              <w:rPr>
                <w:rFonts w:eastAsia="仿宋_GB2312" w:cs="宋体" w:hint="eastAsia"/>
                <w:bCs/>
                <w:szCs w:val="21"/>
              </w:rPr>
              <w:t>渗漏点防水修复</w:t>
            </w:r>
          </w:p>
          <w:p w:rsidR="00334725" w:rsidRDefault="00346620">
            <w:pPr>
              <w:widowControl/>
              <w:jc w:val="left"/>
              <w:textAlignment w:val="center"/>
              <w:rPr>
                <w:rFonts w:eastAsia="仿宋_GB2312" w:cs="宋体"/>
                <w:bCs/>
                <w:szCs w:val="21"/>
              </w:rPr>
            </w:pPr>
            <w:r>
              <w:rPr>
                <w:rFonts w:eastAsia="仿宋_GB2312" w:cs="宋体" w:hint="eastAsia"/>
                <w:bCs/>
                <w:szCs w:val="21"/>
              </w:rPr>
              <w:t>2</w:t>
            </w:r>
            <w:r>
              <w:rPr>
                <w:rFonts w:eastAsia="仿宋_GB2312" w:cs="宋体" w:hint="eastAsia"/>
                <w:bCs/>
                <w:szCs w:val="21"/>
              </w:rPr>
              <w:t>、</w:t>
            </w:r>
            <w:r>
              <w:rPr>
                <w:rFonts w:eastAsia="仿宋_GB2312" w:cs="宋体" w:hint="eastAsia"/>
                <w:bCs/>
                <w:szCs w:val="21"/>
              </w:rPr>
              <w:t>2</w:t>
            </w:r>
            <w:r>
              <w:rPr>
                <w:rFonts w:eastAsia="仿宋_GB2312" w:cs="宋体" w:hint="eastAsia"/>
                <w:bCs/>
                <w:szCs w:val="21"/>
              </w:rPr>
              <w:t>个开孔封堵后做防水</w:t>
            </w:r>
            <w:r>
              <w:rPr>
                <w:rFonts w:eastAsia="仿宋_GB2312" w:cs="宋体" w:hint="eastAsia"/>
                <w:bCs/>
                <w:szCs w:val="21"/>
              </w:rPr>
              <w:t xml:space="preserve"> </w:t>
            </w:r>
          </w:p>
          <w:p w:rsidR="00334725" w:rsidRDefault="00346620">
            <w:pPr>
              <w:widowControl/>
              <w:numPr>
                <w:ilvl w:val="0"/>
                <w:numId w:val="10"/>
              </w:numPr>
              <w:jc w:val="left"/>
              <w:textAlignment w:val="center"/>
              <w:rPr>
                <w:rFonts w:eastAsia="仿宋_GB2312" w:cs="宋体"/>
                <w:bCs/>
                <w:szCs w:val="21"/>
              </w:rPr>
            </w:pPr>
            <w:r>
              <w:rPr>
                <w:rFonts w:eastAsia="仿宋_GB2312" w:cs="宋体" w:hint="eastAsia"/>
                <w:bCs/>
                <w:szCs w:val="21"/>
              </w:rPr>
              <w:t>腐蚀墙面按原样修复粉刷</w:t>
            </w:r>
            <w:r>
              <w:rPr>
                <w:rFonts w:eastAsia="仿宋_GB2312" w:cs="宋体" w:hint="eastAsia"/>
                <w:bCs/>
                <w:szCs w:val="21"/>
              </w:rPr>
              <w:t>，预计</w:t>
            </w:r>
            <w:r>
              <w:rPr>
                <w:rFonts w:eastAsia="仿宋_GB2312" w:cs="宋体" w:hint="eastAsia"/>
                <w:bCs/>
                <w:szCs w:val="21"/>
              </w:rPr>
              <w:t>12</w:t>
            </w:r>
            <w:r>
              <w:rPr>
                <w:rFonts w:eastAsia="仿宋_GB2312" w:cs="宋体" w:hint="eastAsia"/>
                <w:bCs/>
                <w:szCs w:val="21"/>
              </w:rPr>
              <w:t>㎡</w:t>
            </w:r>
          </w:p>
          <w:p w:rsidR="00334725" w:rsidRDefault="00346620">
            <w:pPr>
              <w:widowControl/>
              <w:jc w:val="left"/>
              <w:textAlignment w:val="center"/>
              <w:rPr>
                <w:rFonts w:ascii="宋体" w:hAnsi="宋体" w:cs="宋体"/>
                <w:color w:val="000000"/>
                <w:szCs w:val="21"/>
              </w:rPr>
            </w:pPr>
            <w:r>
              <w:rPr>
                <w:rFonts w:eastAsia="仿宋_GB2312" w:cs="宋体" w:hint="eastAsia"/>
                <w:bCs/>
                <w:szCs w:val="21"/>
              </w:rPr>
              <w:t>4</w:t>
            </w:r>
            <w:r>
              <w:rPr>
                <w:rFonts w:eastAsia="仿宋_GB2312" w:cs="宋体" w:hint="eastAsia"/>
                <w:bCs/>
                <w:szCs w:val="21"/>
              </w:rPr>
              <w:t>、</w:t>
            </w:r>
            <w:r>
              <w:rPr>
                <w:rFonts w:eastAsia="仿宋_GB2312" w:cs="宋体" w:hint="eastAsia"/>
                <w:bCs/>
                <w:szCs w:val="21"/>
              </w:rPr>
              <w:t>所有</w:t>
            </w:r>
            <w:r>
              <w:rPr>
                <w:rFonts w:eastAsia="仿宋_GB2312" w:cs="宋体" w:hint="eastAsia"/>
                <w:bCs/>
                <w:szCs w:val="21"/>
              </w:rPr>
              <w:t>开挖的楼板、墙面或地砖按原样恢复（若有）</w:t>
            </w:r>
          </w:p>
        </w:tc>
      </w:tr>
      <w:tr w:rsidR="00334725">
        <w:trPr>
          <w:trHeight w:val="400"/>
        </w:trPr>
        <w:tc>
          <w:tcPr>
            <w:tcW w:w="6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ascii="宋体" w:hAnsi="宋体" w:cs="宋体"/>
                <w:color w:val="000000"/>
                <w:szCs w:val="21"/>
              </w:rPr>
            </w:pPr>
            <w:r>
              <w:rPr>
                <w:rFonts w:ascii="宋体" w:hAnsi="宋体" w:cs="宋体" w:hint="eastAsia"/>
                <w:color w:val="000000"/>
                <w:szCs w:val="21"/>
                <w:lang w:bidi="ar"/>
              </w:rPr>
              <w:t>7</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725" w:rsidRDefault="00346620">
            <w:pPr>
              <w:widowControl/>
              <w:jc w:val="center"/>
              <w:textAlignment w:val="center"/>
              <w:rPr>
                <w:rFonts w:ascii="宋体" w:hAnsi="宋体" w:cs="宋体"/>
                <w:color w:val="000000"/>
                <w:szCs w:val="21"/>
              </w:rPr>
            </w:pPr>
            <w:r>
              <w:rPr>
                <w:rFonts w:eastAsia="仿宋_GB2312" w:cs="宋体" w:hint="eastAsia"/>
                <w:bCs/>
                <w:szCs w:val="21"/>
              </w:rPr>
              <w:t>10KV</w:t>
            </w:r>
            <w:r>
              <w:rPr>
                <w:rFonts w:eastAsia="仿宋_GB2312" w:cs="宋体" w:hint="eastAsia"/>
                <w:bCs/>
                <w:szCs w:val="21"/>
              </w:rPr>
              <w:t>高压配电室</w:t>
            </w:r>
          </w:p>
        </w:tc>
        <w:tc>
          <w:tcPr>
            <w:tcW w:w="27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eastAsia="仿宋_GB2312" w:cs="宋体"/>
                <w:bCs/>
                <w:szCs w:val="21"/>
              </w:rPr>
            </w:pPr>
            <w:r>
              <w:rPr>
                <w:rFonts w:eastAsia="仿宋_GB2312" w:cs="宋体" w:hint="eastAsia"/>
                <w:bCs/>
                <w:szCs w:val="21"/>
              </w:rPr>
              <w:t>四周墙面不同程度漏水腐蚀</w:t>
            </w:r>
          </w:p>
        </w:tc>
        <w:tc>
          <w:tcPr>
            <w:tcW w:w="4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left"/>
              <w:textAlignment w:val="center"/>
              <w:rPr>
                <w:rFonts w:eastAsia="仿宋_GB2312" w:cs="宋体"/>
                <w:bCs/>
                <w:szCs w:val="21"/>
              </w:rPr>
            </w:pPr>
            <w:r>
              <w:rPr>
                <w:rFonts w:eastAsia="仿宋_GB2312" w:cs="宋体" w:hint="eastAsia"/>
                <w:bCs/>
                <w:szCs w:val="21"/>
              </w:rPr>
              <w:t>1</w:t>
            </w:r>
            <w:r>
              <w:rPr>
                <w:rFonts w:eastAsia="仿宋_GB2312" w:cs="宋体" w:hint="eastAsia"/>
                <w:bCs/>
                <w:szCs w:val="21"/>
              </w:rPr>
              <w:t>、</w:t>
            </w:r>
            <w:r>
              <w:rPr>
                <w:rFonts w:eastAsia="仿宋_GB2312" w:cs="宋体" w:hint="eastAsia"/>
                <w:bCs/>
                <w:szCs w:val="21"/>
              </w:rPr>
              <w:t>所有</w:t>
            </w:r>
            <w:r>
              <w:rPr>
                <w:rFonts w:eastAsia="仿宋_GB2312" w:cs="宋体" w:hint="eastAsia"/>
                <w:bCs/>
                <w:szCs w:val="21"/>
              </w:rPr>
              <w:t>渗漏点防水修复</w:t>
            </w:r>
          </w:p>
          <w:p w:rsidR="00334725" w:rsidRDefault="00346620">
            <w:pPr>
              <w:widowControl/>
              <w:jc w:val="left"/>
              <w:textAlignment w:val="center"/>
              <w:rPr>
                <w:rFonts w:eastAsia="仿宋_GB2312" w:cs="宋体"/>
                <w:bCs/>
                <w:szCs w:val="21"/>
              </w:rPr>
            </w:pPr>
            <w:r>
              <w:rPr>
                <w:rFonts w:eastAsia="仿宋_GB2312" w:cs="宋体" w:hint="eastAsia"/>
                <w:bCs/>
                <w:szCs w:val="21"/>
              </w:rPr>
              <w:t>2</w:t>
            </w:r>
            <w:r>
              <w:rPr>
                <w:rFonts w:eastAsia="仿宋_GB2312" w:cs="宋体" w:hint="eastAsia"/>
                <w:bCs/>
                <w:szCs w:val="21"/>
              </w:rPr>
              <w:t>、腐蚀墙面按原样修复粉刷</w:t>
            </w:r>
            <w:r>
              <w:rPr>
                <w:rFonts w:eastAsia="仿宋_GB2312" w:cs="宋体" w:hint="eastAsia"/>
                <w:bCs/>
                <w:szCs w:val="21"/>
              </w:rPr>
              <w:t>，预计</w:t>
            </w:r>
            <w:r>
              <w:rPr>
                <w:rFonts w:eastAsia="仿宋_GB2312" w:cs="宋体" w:hint="eastAsia"/>
                <w:bCs/>
                <w:szCs w:val="21"/>
              </w:rPr>
              <w:t>40</w:t>
            </w:r>
            <w:r>
              <w:rPr>
                <w:rFonts w:eastAsia="仿宋_GB2312" w:cs="宋体" w:hint="eastAsia"/>
                <w:bCs/>
                <w:szCs w:val="21"/>
              </w:rPr>
              <w:t>㎡</w:t>
            </w:r>
          </w:p>
          <w:p w:rsidR="00334725" w:rsidRDefault="00346620">
            <w:pPr>
              <w:jc w:val="left"/>
              <w:rPr>
                <w:rFonts w:ascii="宋体" w:hAnsi="宋体" w:cs="宋体"/>
                <w:color w:val="000000"/>
                <w:szCs w:val="21"/>
              </w:rPr>
            </w:pPr>
            <w:r>
              <w:rPr>
                <w:rFonts w:eastAsia="仿宋_GB2312" w:cs="宋体" w:hint="eastAsia"/>
                <w:bCs/>
                <w:szCs w:val="21"/>
              </w:rPr>
              <w:t>3</w:t>
            </w:r>
            <w:r>
              <w:rPr>
                <w:rFonts w:eastAsia="仿宋_GB2312" w:cs="宋体" w:hint="eastAsia"/>
                <w:bCs/>
                <w:szCs w:val="21"/>
              </w:rPr>
              <w:t>、开挖的楼板、墙面或地砖按原样恢复（若有）</w:t>
            </w:r>
          </w:p>
        </w:tc>
      </w:tr>
      <w:tr w:rsidR="00334725">
        <w:trPr>
          <w:trHeight w:val="400"/>
        </w:trPr>
        <w:tc>
          <w:tcPr>
            <w:tcW w:w="6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ascii="宋体" w:hAnsi="宋体" w:cs="宋体"/>
                <w:color w:val="000000"/>
                <w:szCs w:val="21"/>
              </w:rPr>
            </w:pPr>
            <w:r>
              <w:rPr>
                <w:rFonts w:ascii="宋体" w:hAnsi="宋体" w:cs="宋体" w:hint="eastAsia"/>
                <w:color w:val="000000"/>
                <w:szCs w:val="21"/>
                <w:lang w:bidi="ar"/>
              </w:rPr>
              <w:t>8</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725" w:rsidRDefault="00346620">
            <w:pPr>
              <w:widowControl/>
              <w:jc w:val="center"/>
              <w:textAlignment w:val="center"/>
              <w:rPr>
                <w:rFonts w:ascii="宋体" w:hAnsi="宋体" w:cs="宋体"/>
                <w:color w:val="000000"/>
                <w:szCs w:val="21"/>
              </w:rPr>
            </w:pPr>
            <w:r>
              <w:rPr>
                <w:rFonts w:eastAsia="仿宋_GB2312" w:cs="宋体" w:hint="eastAsia"/>
                <w:bCs/>
                <w:szCs w:val="21"/>
              </w:rPr>
              <w:t>2</w:t>
            </w:r>
            <w:r>
              <w:rPr>
                <w:rFonts w:eastAsia="仿宋_GB2312" w:cs="宋体" w:hint="eastAsia"/>
                <w:bCs/>
                <w:szCs w:val="21"/>
              </w:rPr>
              <w:t>号变频室</w:t>
            </w:r>
          </w:p>
        </w:tc>
        <w:tc>
          <w:tcPr>
            <w:tcW w:w="27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eastAsia="仿宋_GB2312" w:cs="宋体"/>
                <w:bCs/>
                <w:szCs w:val="21"/>
              </w:rPr>
            </w:pPr>
            <w:r>
              <w:rPr>
                <w:rFonts w:eastAsia="仿宋_GB2312" w:cs="宋体" w:hint="eastAsia"/>
                <w:bCs/>
                <w:szCs w:val="21"/>
              </w:rPr>
              <w:t>北侧墙角漏水腐蚀，楼上阳台卫生间</w:t>
            </w:r>
          </w:p>
        </w:tc>
        <w:tc>
          <w:tcPr>
            <w:tcW w:w="4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left"/>
              <w:textAlignment w:val="center"/>
              <w:rPr>
                <w:rFonts w:eastAsia="仿宋_GB2312" w:cs="宋体"/>
                <w:bCs/>
                <w:szCs w:val="21"/>
              </w:rPr>
            </w:pPr>
            <w:r>
              <w:rPr>
                <w:rFonts w:eastAsia="仿宋_GB2312" w:cs="宋体" w:hint="eastAsia"/>
                <w:bCs/>
                <w:szCs w:val="21"/>
              </w:rPr>
              <w:t>1</w:t>
            </w:r>
            <w:r>
              <w:rPr>
                <w:rFonts w:eastAsia="仿宋_GB2312" w:cs="宋体" w:hint="eastAsia"/>
                <w:bCs/>
                <w:szCs w:val="21"/>
              </w:rPr>
              <w:t>、</w:t>
            </w:r>
            <w:r>
              <w:rPr>
                <w:rFonts w:eastAsia="仿宋_GB2312" w:cs="宋体" w:hint="eastAsia"/>
                <w:bCs/>
                <w:szCs w:val="21"/>
              </w:rPr>
              <w:t>所有</w:t>
            </w:r>
            <w:r>
              <w:rPr>
                <w:rFonts w:eastAsia="仿宋_GB2312" w:cs="宋体" w:hint="eastAsia"/>
                <w:bCs/>
                <w:szCs w:val="21"/>
              </w:rPr>
              <w:t>渗漏点防水修复</w:t>
            </w:r>
          </w:p>
          <w:p w:rsidR="00334725" w:rsidRDefault="00346620">
            <w:pPr>
              <w:widowControl/>
              <w:jc w:val="left"/>
              <w:textAlignment w:val="center"/>
              <w:rPr>
                <w:rFonts w:eastAsia="仿宋_GB2312" w:cs="宋体"/>
                <w:bCs/>
                <w:szCs w:val="21"/>
              </w:rPr>
            </w:pPr>
            <w:r>
              <w:rPr>
                <w:rFonts w:eastAsia="仿宋_GB2312" w:cs="宋体" w:hint="eastAsia"/>
                <w:bCs/>
                <w:szCs w:val="21"/>
              </w:rPr>
              <w:t>2</w:t>
            </w:r>
            <w:r>
              <w:rPr>
                <w:rFonts w:eastAsia="仿宋_GB2312" w:cs="宋体" w:hint="eastAsia"/>
                <w:bCs/>
                <w:szCs w:val="21"/>
              </w:rPr>
              <w:t>、腐蚀墙面按原样修复粉刷</w:t>
            </w:r>
            <w:r>
              <w:rPr>
                <w:rFonts w:eastAsia="仿宋_GB2312" w:cs="宋体" w:hint="eastAsia"/>
                <w:bCs/>
                <w:szCs w:val="21"/>
              </w:rPr>
              <w:t>，预计</w:t>
            </w:r>
            <w:r>
              <w:rPr>
                <w:rFonts w:eastAsia="仿宋_GB2312" w:cs="宋体" w:hint="eastAsia"/>
                <w:bCs/>
                <w:szCs w:val="21"/>
              </w:rPr>
              <w:t>13</w:t>
            </w:r>
            <w:r>
              <w:rPr>
                <w:rFonts w:eastAsia="仿宋_GB2312" w:cs="宋体" w:hint="eastAsia"/>
                <w:bCs/>
                <w:szCs w:val="21"/>
              </w:rPr>
              <w:t>㎡</w:t>
            </w:r>
          </w:p>
          <w:p w:rsidR="00334725" w:rsidRDefault="00346620">
            <w:pPr>
              <w:jc w:val="left"/>
              <w:rPr>
                <w:rFonts w:ascii="宋体" w:hAnsi="宋体" w:cs="宋体"/>
                <w:color w:val="000000"/>
                <w:szCs w:val="21"/>
              </w:rPr>
            </w:pPr>
            <w:r>
              <w:rPr>
                <w:rFonts w:eastAsia="仿宋_GB2312" w:cs="宋体" w:hint="eastAsia"/>
                <w:bCs/>
                <w:szCs w:val="21"/>
              </w:rPr>
              <w:t>3</w:t>
            </w:r>
            <w:r>
              <w:rPr>
                <w:rFonts w:eastAsia="仿宋_GB2312" w:cs="宋体" w:hint="eastAsia"/>
                <w:bCs/>
                <w:szCs w:val="21"/>
              </w:rPr>
              <w:t>、开挖的楼板、墙面或地砖按原样恢复（若有）</w:t>
            </w:r>
          </w:p>
        </w:tc>
      </w:tr>
      <w:tr w:rsidR="00334725">
        <w:trPr>
          <w:trHeight w:val="400"/>
        </w:trPr>
        <w:tc>
          <w:tcPr>
            <w:tcW w:w="6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ascii="宋体" w:hAnsi="宋体" w:cs="宋体"/>
                <w:color w:val="000000"/>
                <w:szCs w:val="21"/>
              </w:rPr>
            </w:pPr>
            <w:r>
              <w:rPr>
                <w:rFonts w:ascii="宋体" w:hAnsi="宋体" w:cs="宋体" w:hint="eastAsia"/>
                <w:color w:val="000000"/>
                <w:szCs w:val="21"/>
                <w:lang w:bidi="ar"/>
              </w:rPr>
              <w:t>9</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725" w:rsidRDefault="00346620">
            <w:pPr>
              <w:widowControl/>
              <w:jc w:val="center"/>
              <w:textAlignment w:val="center"/>
              <w:rPr>
                <w:rFonts w:ascii="宋体" w:hAnsi="宋体" w:cs="宋体"/>
                <w:color w:val="000000"/>
                <w:szCs w:val="21"/>
              </w:rPr>
            </w:pPr>
            <w:r>
              <w:rPr>
                <w:rFonts w:eastAsia="仿宋_GB2312" w:cs="宋体" w:hint="eastAsia"/>
                <w:bCs/>
                <w:szCs w:val="21"/>
              </w:rPr>
              <w:t>破碎楼配电室</w:t>
            </w:r>
          </w:p>
        </w:tc>
        <w:tc>
          <w:tcPr>
            <w:tcW w:w="27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eastAsia="仿宋_GB2312" w:cs="宋体"/>
                <w:bCs/>
                <w:szCs w:val="21"/>
              </w:rPr>
            </w:pPr>
            <w:r>
              <w:rPr>
                <w:rFonts w:eastAsia="仿宋_GB2312" w:cs="宋体" w:hint="eastAsia"/>
                <w:bCs/>
                <w:szCs w:val="21"/>
              </w:rPr>
              <w:t>东侧墙面漏水腐蚀，入口门</w:t>
            </w:r>
            <w:r>
              <w:rPr>
                <w:rFonts w:eastAsia="仿宋_GB2312" w:cs="宋体" w:hint="eastAsia"/>
                <w:bCs/>
                <w:szCs w:val="21"/>
              </w:rPr>
              <w:t>2</w:t>
            </w:r>
            <w:r>
              <w:rPr>
                <w:rFonts w:eastAsia="仿宋_GB2312" w:cs="宋体" w:hint="eastAsia"/>
                <w:bCs/>
                <w:szCs w:val="21"/>
              </w:rPr>
              <w:t>侧墙面裂开</w:t>
            </w:r>
          </w:p>
        </w:tc>
        <w:tc>
          <w:tcPr>
            <w:tcW w:w="4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left"/>
              <w:textAlignment w:val="center"/>
              <w:rPr>
                <w:rFonts w:eastAsia="仿宋_GB2312" w:cs="宋体"/>
                <w:bCs/>
                <w:szCs w:val="21"/>
              </w:rPr>
            </w:pPr>
            <w:r>
              <w:rPr>
                <w:rFonts w:eastAsia="仿宋_GB2312" w:cs="宋体" w:hint="eastAsia"/>
                <w:bCs/>
                <w:szCs w:val="21"/>
              </w:rPr>
              <w:t>1</w:t>
            </w:r>
            <w:r>
              <w:rPr>
                <w:rFonts w:eastAsia="仿宋_GB2312" w:cs="宋体" w:hint="eastAsia"/>
                <w:bCs/>
                <w:szCs w:val="21"/>
              </w:rPr>
              <w:t>、</w:t>
            </w:r>
            <w:r>
              <w:rPr>
                <w:rFonts w:eastAsia="仿宋_GB2312" w:cs="宋体" w:hint="eastAsia"/>
                <w:bCs/>
                <w:szCs w:val="21"/>
              </w:rPr>
              <w:t>所有</w:t>
            </w:r>
            <w:r>
              <w:rPr>
                <w:rFonts w:eastAsia="仿宋_GB2312" w:cs="宋体" w:hint="eastAsia"/>
                <w:bCs/>
                <w:szCs w:val="21"/>
              </w:rPr>
              <w:t>渗漏点防水修复</w:t>
            </w:r>
          </w:p>
          <w:p w:rsidR="00334725" w:rsidRDefault="00346620">
            <w:pPr>
              <w:widowControl/>
              <w:jc w:val="left"/>
              <w:textAlignment w:val="center"/>
              <w:rPr>
                <w:rFonts w:eastAsia="仿宋_GB2312" w:cs="宋体"/>
                <w:bCs/>
                <w:szCs w:val="21"/>
              </w:rPr>
            </w:pPr>
            <w:r>
              <w:rPr>
                <w:rFonts w:eastAsia="仿宋_GB2312" w:cs="宋体" w:hint="eastAsia"/>
                <w:bCs/>
                <w:szCs w:val="21"/>
              </w:rPr>
              <w:t>2</w:t>
            </w:r>
            <w:r>
              <w:rPr>
                <w:rFonts w:eastAsia="仿宋_GB2312" w:cs="宋体" w:hint="eastAsia"/>
                <w:bCs/>
                <w:szCs w:val="21"/>
              </w:rPr>
              <w:t>、门</w:t>
            </w:r>
            <w:r>
              <w:rPr>
                <w:rFonts w:eastAsia="仿宋_GB2312" w:cs="宋体" w:hint="eastAsia"/>
                <w:bCs/>
                <w:szCs w:val="21"/>
              </w:rPr>
              <w:t>2</w:t>
            </w:r>
            <w:r>
              <w:rPr>
                <w:rFonts w:eastAsia="仿宋_GB2312" w:cs="宋体" w:hint="eastAsia"/>
                <w:bCs/>
                <w:szCs w:val="21"/>
              </w:rPr>
              <w:t>侧裂开墙面及腐蚀墙面按原样修复粉刷</w:t>
            </w:r>
            <w:r>
              <w:rPr>
                <w:rFonts w:eastAsia="仿宋_GB2312" w:cs="宋体" w:hint="eastAsia"/>
                <w:bCs/>
                <w:szCs w:val="21"/>
              </w:rPr>
              <w:t>，预计</w:t>
            </w:r>
            <w:r>
              <w:rPr>
                <w:rFonts w:eastAsia="仿宋_GB2312" w:cs="宋体" w:hint="eastAsia"/>
                <w:bCs/>
                <w:szCs w:val="21"/>
              </w:rPr>
              <w:t>15</w:t>
            </w:r>
            <w:r>
              <w:rPr>
                <w:rFonts w:eastAsia="仿宋_GB2312" w:cs="宋体" w:hint="eastAsia"/>
                <w:bCs/>
                <w:szCs w:val="21"/>
              </w:rPr>
              <w:t>㎡</w:t>
            </w:r>
          </w:p>
          <w:p w:rsidR="00334725" w:rsidRDefault="00346620">
            <w:pPr>
              <w:jc w:val="left"/>
              <w:rPr>
                <w:rFonts w:ascii="宋体" w:hAnsi="宋体" w:cs="宋体"/>
                <w:color w:val="000000"/>
                <w:szCs w:val="21"/>
              </w:rPr>
            </w:pPr>
            <w:r>
              <w:rPr>
                <w:rFonts w:eastAsia="仿宋_GB2312" w:cs="宋体" w:hint="eastAsia"/>
                <w:bCs/>
                <w:szCs w:val="21"/>
              </w:rPr>
              <w:t>3</w:t>
            </w:r>
            <w:r>
              <w:rPr>
                <w:rFonts w:eastAsia="仿宋_GB2312" w:cs="宋体" w:hint="eastAsia"/>
                <w:bCs/>
                <w:szCs w:val="21"/>
              </w:rPr>
              <w:t>、开挖的楼板、墙面或地砖按原样恢复（若有）</w:t>
            </w:r>
          </w:p>
        </w:tc>
      </w:tr>
    </w:tbl>
    <w:p w:rsidR="00334725" w:rsidRDefault="00334725">
      <w:pPr>
        <w:pStyle w:val="2"/>
        <w:ind w:leftChars="0" w:left="0" w:firstLineChars="0" w:firstLine="0"/>
        <w:rPr>
          <w:rFonts w:ascii="宋体" w:hAnsi="宋体"/>
          <w:sz w:val="24"/>
          <w:szCs w:val="24"/>
        </w:rPr>
      </w:pPr>
    </w:p>
    <w:p w:rsidR="00334725" w:rsidRDefault="00346620">
      <w:pPr>
        <w:pStyle w:val="2"/>
        <w:ind w:leftChars="0" w:left="0" w:firstLineChars="0" w:firstLine="0"/>
        <w:rPr>
          <w:rFonts w:asciiTheme="minorEastAsia" w:eastAsiaTheme="minorEastAsia" w:hAnsiTheme="minorEastAsia"/>
          <w:sz w:val="24"/>
          <w:szCs w:val="24"/>
        </w:rPr>
      </w:pPr>
      <w:r>
        <w:rPr>
          <w:rFonts w:ascii="宋体" w:hAnsi="宋体" w:hint="eastAsia"/>
          <w:sz w:val="24"/>
          <w:szCs w:val="24"/>
        </w:rPr>
        <w:t>备注：</w:t>
      </w:r>
      <w:r>
        <w:rPr>
          <w:rFonts w:ascii="宋体" w:hAnsi="宋体" w:hint="eastAsia"/>
          <w:sz w:val="24"/>
          <w:szCs w:val="24"/>
        </w:rPr>
        <w:t>报价方应根据采购方的实际要求及现场踏勘结果进行报价，总报价应包含所有项目的一切费用。中标后不再调整合同金额，报价方须充分考虑该因素，风险包干。</w:t>
      </w:r>
      <w:r>
        <w:rPr>
          <w:rFonts w:asciiTheme="minorEastAsia" w:eastAsiaTheme="minorEastAsia" w:hAnsiTheme="minorEastAsia" w:hint="eastAsia"/>
          <w:sz w:val="24"/>
          <w:szCs w:val="24"/>
        </w:rPr>
        <w:t>如因报价方不到现场</w:t>
      </w:r>
      <w:r>
        <w:rPr>
          <w:rFonts w:ascii="宋体" w:hAnsi="宋体" w:hint="eastAsia"/>
          <w:sz w:val="24"/>
          <w:szCs w:val="24"/>
        </w:rPr>
        <w:t>踏勘</w:t>
      </w:r>
      <w:r>
        <w:rPr>
          <w:rFonts w:asciiTheme="minorEastAsia" w:eastAsiaTheme="minorEastAsia" w:hAnsiTheme="minorEastAsia" w:hint="eastAsia"/>
          <w:sz w:val="24"/>
          <w:szCs w:val="24"/>
        </w:rPr>
        <w:t>或不熟悉现场情况导致报价偏差，报价方须自行承担后果并且根据采购方要求进行相应修复；采购方提供的工程量内容与现场踏勘实际情况相结合作为报价及编辑施工组织方案的参考依据。</w:t>
      </w:r>
    </w:p>
    <w:p w:rsidR="00334725" w:rsidRDefault="00346620">
      <w:pPr>
        <w:tabs>
          <w:tab w:val="left" w:pos="0"/>
        </w:tabs>
        <w:snapToGrid w:val="0"/>
        <w:spacing w:line="400" w:lineRule="atLeast"/>
        <w:jc w:val="left"/>
        <w:textAlignment w:val="auto"/>
        <w:rPr>
          <w:rFonts w:ascii="宋体" w:hAnsi="宋体"/>
          <w:b/>
          <w:bCs/>
          <w:sz w:val="24"/>
          <w:szCs w:val="24"/>
        </w:rPr>
      </w:pPr>
      <w:r>
        <w:rPr>
          <w:rFonts w:ascii="宋体" w:hAnsi="宋体" w:hint="eastAsia"/>
          <w:b/>
          <w:bCs/>
          <w:sz w:val="24"/>
          <w:szCs w:val="24"/>
        </w:rPr>
        <w:lastRenderedPageBreak/>
        <w:t>2.</w:t>
      </w:r>
      <w:r>
        <w:rPr>
          <w:rFonts w:ascii="宋体" w:hAnsi="宋体" w:hint="eastAsia"/>
          <w:b/>
          <w:bCs/>
          <w:sz w:val="24"/>
          <w:szCs w:val="24"/>
        </w:rPr>
        <w:t>标准和规范</w:t>
      </w:r>
    </w:p>
    <w:p w:rsidR="00334725" w:rsidRDefault="00346620">
      <w:pPr>
        <w:kinsoku w:val="0"/>
        <w:overflowPunct w:val="0"/>
        <w:adjustRightInd/>
        <w:spacing w:line="400" w:lineRule="atLeast"/>
        <w:ind w:firstLineChars="200" w:firstLine="480"/>
        <w:textAlignment w:val="auto"/>
        <w:rPr>
          <w:rFonts w:ascii="宋体" w:hAnsi="宋体" w:cs="宋体"/>
          <w:sz w:val="24"/>
          <w:szCs w:val="24"/>
        </w:rPr>
      </w:pPr>
      <w:r>
        <w:rPr>
          <w:rFonts w:ascii="宋体" w:hAnsi="宋体" w:cs="宋体" w:hint="eastAsia"/>
          <w:sz w:val="24"/>
          <w:szCs w:val="24"/>
        </w:rPr>
        <w:t>本技术规范中涉及的所有规范、标准或材料规格（包括一切有效的补充或附录）均为最新版本，即以采购方最后发出订单之日作为采用最新版本的截止日期。如报价方使用本规范以外的规</w:t>
      </w:r>
      <w:r>
        <w:rPr>
          <w:rFonts w:ascii="宋体" w:hAnsi="宋体" w:cs="宋体" w:hint="eastAsia"/>
          <w:sz w:val="24"/>
          <w:szCs w:val="24"/>
        </w:rPr>
        <w:t>范和标准，需征得采购方同意。包括但不限于下列规范和标准。</w:t>
      </w:r>
    </w:p>
    <w:p w:rsidR="00334725" w:rsidRDefault="00346620">
      <w:pPr>
        <w:tabs>
          <w:tab w:val="left" w:pos="0"/>
        </w:tabs>
        <w:kinsoku w:val="0"/>
        <w:overflowPunct w:val="0"/>
        <w:adjustRightInd/>
        <w:spacing w:line="400" w:lineRule="atLeast"/>
        <w:textAlignment w:val="auto"/>
        <w:rPr>
          <w:rFonts w:ascii="宋体" w:hAnsi="宋体" w:cs="宋体"/>
          <w:sz w:val="24"/>
          <w:szCs w:val="24"/>
        </w:rPr>
      </w:pPr>
      <w:r>
        <w:rPr>
          <w:rFonts w:ascii="宋体" w:hAnsi="宋体" w:cs="宋体" w:hint="eastAsia"/>
          <w:sz w:val="24"/>
          <w:szCs w:val="24"/>
        </w:rPr>
        <w:t>2.1</w:t>
      </w:r>
      <w:r>
        <w:rPr>
          <w:rFonts w:ascii="宋体" w:hAnsi="宋体" w:cs="宋体" w:hint="eastAsia"/>
          <w:sz w:val="24"/>
          <w:szCs w:val="24"/>
        </w:rPr>
        <w:t>中华人民共和国《工程建设标准强制性条文》</w:t>
      </w:r>
    </w:p>
    <w:p w:rsidR="00334725" w:rsidRDefault="00346620">
      <w:pPr>
        <w:tabs>
          <w:tab w:val="left" w:pos="0"/>
        </w:tabs>
        <w:kinsoku w:val="0"/>
        <w:overflowPunct w:val="0"/>
        <w:adjustRightInd/>
        <w:spacing w:line="400" w:lineRule="atLeast"/>
        <w:textAlignment w:val="auto"/>
        <w:rPr>
          <w:rFonts w:ascii="宋体" w:hAnsi="宋体" w:cs="宋体"/>
          <w:sz w:val="24"/>
          <w:szCs w:val="24"/>
        </w:rPr>
      </w:pPr>
      <w:r>
        <w:rPr>
          <w:rFonts w:ascii="宋体" w:hAnsi="宋体" w:cs="宋体" w:hint="eastAsia"/>
          <w:sz w:val="24"/>
          <w:szCs w:val="24"/>
        </w:rPr>
        <w:t>2.2</w:t>
      </w:r>
      <w:r>
        <w:rPr>
          <w:rFonts w:ascii="宋体" w:hAnsi="宋体" w:cs="宋体" w:hint="eastAsia"/>
          <w:sz w:val="24"/>
          <w:szCs w:val="24"/>
        </w:rPr>
        <w:t>《屋面工程技术规范》</w:t>
      </w:r>
      <w:r>
        <w:rPr>
          <w:rFonts w:ascii="宋体" w:hAnsi="宋体" w:cs="宋体" w:hint="eastAsia"/>
          <w:sz w:val="24"/>
          <w:szCs w:val="24"/>
        </w:rPr>
        <w:t>GB 50345-2012</w:t>
      </w:r>
    </w:p>
    <w:p w:rsidR="00334725" w:rsidRDefault="00346620">
      <w:pPr>
        <w:tabs>
          <w:tab w:val="left" w:pos="0"/>
        </w:tabs>
        <w:kinsoku w:val="0"/>
        <w:overflowPunct w:val="0"/>
        <w:adjustRightInd/>
        <w:spacing w:line="400" w:lineRule="atLeast"/>
        <w:textAlignment w:val="auto"/>
        <w:rPr>
          <w:rFonts w:ascii="宋体" w:hAnsi="宋体" w:cs="宋体"/>
          <w:sz w:val="24"/>
          <w:szCs w:val="24"/>
        </w:rPr>
      </w:pPr>
      <w:r>
        <w:rPr>
          <w:rFonts w:ascii="宋体" w:hAnsi="宋体" w:cs="宋体" w:hint="eastAsia"/>
          <w:sz w:val="24"/>
          <w:szCs w:val="24"/>
        </w:rPr>
        <w:t>2.3</w:t>
      </w:r>
      <w:r>
        <w:rPr>
          <w:rFonts w:ascii="宋体" w:hAnsi="宋体" w:cs="宋体" w:hint="eastAsia"/>
          <w:sz w:val="24"/>
          <w:szCs w:val="24"/>
        </w:rPr>
        <w:t>《屋面工程质量验收规范》</w:t>
      </w:r>
      <w:r>
        <w:rPr>
          <w:rFonts w:ascii="宋体" w:hAnsi="宋体" w:cs="宋体" w:hint="eastAsia"/>
          <w:sz w:val="24"/>
          <w:szCs w:val="24"/>
        </w:rPr>
        <w:t>GB 50207-2012</w:t>
      </w:r>
    </w:p>
    <w:p w:rsidR="00334725" w:rsidRDefault="00346620">
      <w:pPr>
        <w:tabs>
          <w:tab w:val="left" w:pos="0"/>
        </w:tabs>
        <w:kinsoku w:val="0"/>
        <w:overflowPunct w:val="0"/>
        <w:adjustRightInd/>
        <w:spacing w:line="400" w:lineRule="atLeast"/>
        <w:textAlignment w:val="auto"/>
        <w:rPr>
          <w:rFonts w:ascii="宋体" w:hAnsi="宋体" w:cs="宋体"/>
          <w:sz w:val="24"/>
          <w:szCs w:val="24"/>
        </w:rPr>
      </w:pPr>
      <w:r>
        <w:rPr>
          <w:rFonts w:ascii="宋体" w:hAnsi="宋体" w:cs="宋体" w:hint="eastAsia"/>
          <w:sz w:val="24"/>
          <w:szCs w:val="24"/>
        </w:rPr>
        <w:t>2.4</w:t>
      </w:r>
      <w:r>
        <w:rPr>
          <w:rFonts w:ascii="宋体" w:hAnsi="宋体" w:cs="宋体" w:hint="eastAsia"/>
          <w:sz w:val="24"/>
          <w:szCs w:val="24"/>
        </w:rPr>
        <w:t>《建筑防水工程技术规程》</w:t>
      </w:r>
      <w:r>
        <w:rPr>
          <w:rFonts w:ascii="宋体" w:hAnsi="宋体" w:cs="宋体" w:hint="eastAsia"/>
          <w:sz w:val="24"/>
          <w:szCs w:val="24"/>
        </w:rPr>
        <w:t>DBJ15-19-2006</w:t>
      </w:r>
    </w:p>
    <w:p w:rsidR="00334725" w:rsidRDefault="00346620">
      <w:pPr>
        <w:tabs>
          <w:tab w:val="left" w:pos="0"/>
        </w:tabs>
        <w:kinsoku w:val="0"/>
        <w:overflowPunct w:val="0"/>
        <w:adjustRightInd/>
        <w:spacing w:line="400" w:lineRule="atLeast"/>
        <w:textAlignment w:val="auto"/>
        <w:rPr>
          <w:rFonts w:ascii="宋体" w:hAnsi="宋体" w:cs="宋体"/>
          <w:sz w:val="24"/>
          <w:szCs w:val="24"/>
        </w:rPr>
      </w:pPr>
      <w:r>
        <w:rPr>
          <w:rFonts w:ascii="宋体" w:hAnsi="宋体" w:cs="宋体" w:hint="eastAsia"/>
          <w:sz w:val="24"/>
          <w:szCs w:val="24"/>
        </w:rPr>
        <w:t>2.5</w:t>
      </w:r>
      <w:r>
        <w:rPr>
          <w:rFonts w:ascii="宋体" w:hAnsi="宋体" w:cs="宋体" w:hint="eastAsia"/>
          <w:sz w:val="24"/>
          <w:szCs w:val="24"/>
        </w:rPr>
        <w:t>《建筑装饰装修工程质量验收规范》</w:t>
      </w:r>
      <w:r>
        <w:rPr>
          <w:rFonts w:ascii="宋体" w:hAnsi="宋体" w:cs="宋体" w:hint="eastAsia"/>
          <w:sz w:val="24"/>
          <w:szCs w:val="24"/>
        </w:rPr>
        <w:t>GB50210</w:t>
      </w:r>
      <w:r>
        <w:rPr>
          <w:rFonts w:ascii="宋体" w:hAnsi="宋体" w:cs="宋体" w:hint="eastAsia"/>
          <w:sz w:val="24"/>
          <w:szCs w:val="24"/>
        </w:rPr>
        <w:t>－</w:t>
      </w:r>
      <w:r>
        <w:rPr>
          <w:rFonts w:ascii="宋体" w:hAnsi="宋体" w:cs="宋体" w:hint="eastAsia"/>
          <w:sz w:val="24"/>
          <w:szCs w:val="24"/>
        </w:rPr>
        <w:t>2018</w:t>
      </w:r>
    </w:p>
    <w:p w:rsidR="00334725" w:rsidRDefault="00346620">
      <w:pPr>
        <w:tabs>
          <w:tab w:val="left" w:pos="0"/>
        </w:tabs>
        <w:kinsoku w:val="0"/>
        <w:overflowPunct w:val="0"/>
        <w:adjustRightInd/>
        <w:spacing w:line="400" w:lineRule="atLeast"/>
        <w:textAlignment w:val="auto"/>
        <w:rPr>
          <w:rFonts w:ascii="宋体" w:hAnsi="宋体" w:cs="宋体"/>
          <w:sz w:val="24"/>
          <w:szCs w:val="24"/>
        </w:rPr>
      </w:pPr>
      <w:r>
        <w:rPr>
          <w:rFonts w:ascii="宋体" w:hAnsi="宋体" w:cs="宋体" w:hint="eastAsia"/>
          <w:sz w:val="24"/>
          <w:szCs w:val="24"/>
        </w:rPr>
        <w:t>2.6</w:t>
      </w:r>
      <w:r>
        <w:rPr>
          <w:rFonts w:ascii="宋体" w:hAnsi="宋体" w:cs="宋体" w:hint="eastAsia"/>
          <w:sz w:val="24"/>
          <w:szCs w:val="24"/>
        </w:rPr>
        <w:t>《国家建筑标准设计图集（平屋面建筑构造）》</w:t>
      </w:r>
      <w:r>
        <w:rPr>
          <w:rFonts w:ascii="宋体" w:hAnsi="宋体" w:cs="宋体" w:hint="eastAsia"/>
          <w:sz w:val="24"/>
          <w:szCs w:val="24"/>
        </w:rPr>
        <w:t>12J201</w:t>
      </w:r>
    </w:p>
    <w:p w:rsidR="00334725" w:rsidRDefault="00346620">
      <w:pPr>
        <w:tabs>
          <w:tab w:val="left" w:pos="0"/>
        </w:tabs>
        <w:snapToGrid w:val="0"/>
        <w:spacing w:line="400" w:lineRule="atLeast"/>
        <w:jc w:val="left"/>
        <w:textAlignment w:val="auto"/>
        <w:rPr>
          <w:rFonts w:ascii="宋体" w:hAnsi="宋体"/>
          <w:b/>
          <w:bCs/>
          <w:sz w:val="24"/>
          <w:szCs w:val="24"/>
        </w:rPr>
      </w:pPr>
      <w:r>
        <w:rPr>
          <w:rFonts w:ascii="宋体" w:hAnsi="宋体" w:hint="eastAsia"/>
          <w:b/>
          <w:bCs/>
          <w:sz w:val="24"/>
          <w:szCs w:val="24"/>
        </w:rPr>
        <w:t>3.</w:t>
      </w:r>
      <w:r>
        <w:rPr>
          <w:rFonts w:ascii="宋体" w:hAnsi="宋体" w:hint="eastAsia"/>
          <w:b/>
          <w:bCs/>
          <w:sz w:val="24"/>
          <w:szCs w:val="24"/>
        </w:rPr>
        <w:t>技术规范要求</w:t>
      </w:r>
    </w:p>
    <w:p w:rsidR="00334725" w:rsidRDefault="00346620">
      <w:pPr>
        <w:tabs>
          <w:tab w:val="left" w:pos="0"/>
        </w:tabs>
        <w:kinsoku w:val="0"/>
        <w:overflowPunct w:val="0"/>
        <w:adjustRightInd/>
        <w:spacing w:line="400" w:lineRule="atLeast"/>
        <w:textAlignment w:val="auto"/>
        <w:rPr>
          <w:rFonts w:ascii="宋体" w:hAnsi="宋体" w:cs="宋体"/>
          <w:sz w:val="24"/>
          <w:szCs w:val="24"/>
        </w:rPr>
      </w:pPr>
      <w:r>
        <w:rPr>
          <w:rFonts w:ascii="宋体" w:hAnsi="宋体" w:cs="宋体" w:hint="eastAsia"/>
          <w:sz w:val="24"/>
          <w:szCs w:val="24"/>
        </w:rPr>
        <w:t>3.1</w:t>
      </w:r>
      <w:r>
        <w:rPr>
          <w:rFonts w:ascii="宋体" w:hAnsi="宋体" w:cs="宋体" w:hint="eastAsia"/>
          <w:sz w:val="24"/>
          <w:szCs w:val="24"/>
        </w:rPr>
        <w:t>施工材料符合</w:t>
      </w:r>
      <w:r>
        <w:rPr>
          <w:rFonts w:ascii="宋体" w:hAnsi="宋体" w:cs="宋体" w:hint="eastAsia"/>
          <w:sz w:val="24"/>
          <w:szCs w:val="24"/>
        </w:rPr>
        <w:t>GB50210</w:t>
      </w:r>
      <w:r>
        <w:rPr>
          <w:rFonts w:ascii="宋体" w:hAnsi="宋体" w:cs="宋体" w:hint="eastAsia"/>
          <w:sz w:val="24"/>
          <w:szCs w:val="24"/>
        </w:rPr>
        <w:t>－</w:t>
      </w:r>
      <w:r>
        <w:rPr>
          <w:rFonts w:ascii="宋体" w:hAnsi="宋体" w:cs="宋体" w:hint="eastAsia"/>
          <w:sz w:val="24"/>
          <w:szCs w:val="24"/>
        </w:rPr>
        <w:t>2018</w:t>
      </w:r>
      <w:r>
        <w:rPr>
          <w:rFonts w:ascii="宋体" w:hAnsi="宋体" w:cs="宋体" w:hint="eastAsia"/>
          <w:sz w:val="24"/>
          <w:szCs w:val="24"/>
        </w:rPr>
        <w:t>《建筑装饰装修工程质量验收规范》要求，所用材料质量指标、尺寸允许误差须符合相关国家规范、行业标准及环保标准；材料进场后必须按规定进行现场验收，合格后方准使用。</w:t>
      </w:r>
    </w:p>
    <w:p w:rsidR="00334725" w:rsidRDefault="00346620">
      <w:pPr>
        <w:pStyle w:val="20"/>
        <w:keepNext w:val="0"/>
        <w:keepLines w:val="0"/>
        <w:spacing w:before="0" w:after="0" w:line="360" w:lineRule="auto"/>
        <w:textAlignment w:val="auto"/>
        <w:rPr>
          <w:rFonts w:ascii="宋体" w:eastAsia="宋体" w:hAnsi="宋体" w:cs="宋体"/>
          <w:sz w:val="24"/>
          <w:szCs w:val="24"/>
        </w:rPr>
      </w:pPr>
      <w:r>
        <w:rPr>
          <w:rFonts w:ascii="宋体" w:eastAsia="宋体" w:hAnsi="宋体" w:cs="宋体" w:hint="eastAsia"/>
          <w:sz w:val="24"/>
          <w:szCs w:val="24"/>
        </w:rPr>
        <w:t xml:space="preserve">3.2 </w:t>
      </w:r>
      <w:r>
        <w:rPr>
          <w:rFonts w:ascii="宋体" w:eastAsia="宋体" w:hAnsi="宋体" w:cs="宋体" w:hint="eastAsia"/>
          <w:sz w:val="24"/>
          <w:szCs w:val="24"/>
        </w:rPr>
        <w:t>施工要求</w:t>
      </w:r>
      <w:r>
        <w:rPr>
          <w:rFonts w:ascii="宋体" w:eastAsia="宋体" w:hAnsi="宋体" w:cs="宋体" w:hint="eastAsia"/>
          <w:sz w:val="24"/>
          <w:szCs w:val="24"/>
        </w:rPr>
        <w:t>:</w:t>
      </w:r>
    </w:p>
    <w:p w:rsidR="00334725" w:rsidRDefault="00346620">
      <w:pPr>
        <w:pStyle w:val="20"/>
        <w:keepNext w:val="0"/>
        <w:keepLines w:val="0"/>
        <w:spacing w:before="0" w:after="0" w:line="360" w:lineRule="auto"/>
        <w:textAlignment w:val="auto"/>
        <w:rPr>
          <w:rFonts w:ascii="宋体" w:eastAsia="宋体" w:hAnsi="宋体"/>
          <w:b w:val="0"/>
          <w:sz w:val="24"/>
          <w:szCs w:val="24"/>
        </w:rPr>
      </w:pPr>
      <w:r>
        <w:rPr>
          <w:rFonts w:ascii="宋体" w:eastAsia="宋体" w:hAnsi="宋体" w:hint="eastAsia"/>
          <w:b w:val="0"/>
          <w:sz w:val="24"/>
          <w:szCs w:val="24"/>
        </w:rPr>
        <w:t>3</w:t>
      </w:r>
      <w:r>
        <w:rPr>
          <w:rFonts w:ascii="宋体" w:eastAsia="宋体" w:hAnsi="宋体" w:hint="eastAsia"/>
          <w:b w:val="0"/>
          <w:sz w:val="24"/>
          <w:szCs w:val="24"/>
        </w:rPr>
        <w:t>.2</w:t>
      </w:r>
      <w:r>
        <w:rPr>
          <w:rFonts w:ascii="宋体" w:eastAsia="宋体" w:hAnsi="宋体" w:hint="eastAsia"/>
          <w:b w:val="0"/>
          <w:sz w:val="24"/>
          <w:szCs w:val="24"/>
        </w:rPr>
        <w:t>.1</w:t>
      </w:r>
      <w:r>
        <w:rPr>
          <w:rFonts w:ascii="宋体" w:eastAsia="宋体" w:hAnsi="宋体" w:hint="eastAsia"/>
          <w:b w:val="0"/>
          <w:sz w:val="24"/>
          <w:szCs w:val="24"/>
        </w:rPr>
        <w:t>、</w:t>
      </w:r>
      <w:r>
        <w:rPr>
          <w:rFonts w:ascii="宋体" w:eastAsia="宋体" w:hAnsi="宋体" w:hint="eastAsia"/>
          <w:b w:val="0"/>
          <w:spacing w:val="0"/>
          <w:sz w:val="24"/>
          <w:szCs w:val="24"/>
        </w:rPr>
        <w:t>报价方提供的项目技术规格、安装标准及技术规范等必须符合国家和行业规定标准、规范要求，技术参数与配置要求不得低于本采购项目提供的技术参数与配置要求。</w:t>
      </w:r>
    </w:p>
    <w:p w:rsidR="00334725" w:rsidRDefault="00346620">
      <w:pPr>
        <w:pStyle w:val="20"/>
        <w:keepNext w:val="0"/>
        <w:keepLines w:val="0"/>
        <w:spacing w:before="0" w:after="0" w:line="360" w:lineRule="auto"/>
        <w:textAlignment w:val="auto"/>
        <w:rPr>
          <w:rFonts w:ascii="宋体" w:eastAsia="宋体" w:hAnsi="宋体"/>
          <w:b w:val="0"/>
          <w:spacing w:val="0"/>
          <w:sz w:val="24"/>
          <w:szCs w:val="24"/>
        </w:rPr>
      </w:pPr>
      <w:r>
        <w:rPr>
          <w:rFonts w:ascii="宋体" w:eastAsia="宋体" w:hAnsi="宋体" w:hint="eastAsia"/>
          <w:b w:val="0"/>
          <w:sz w:val="24"/>
          <w:szCs w:val="24"/>
        </w:rPr>
        <w:t>3</w:t>
      </w:r>
      <w:r>
        <w:rPr>
          <w:rFonts w:ascii="宋体" w:eastAsia="宋体" w:hAnsi="宋体" w:hint="eastAsia"/>
          <w:b w:val="0"/>
          <w:sz w:val="24"/>
          <w:szCs w:val="24"/>
        </w:rPr>
        <w:t>.</w:t>
      </w:r>
      <w:r>
        <w:rPr>
          <w:rFonts w:ascii="宋体" w:eastAsia="宋体" w:hAnsi="宋体" w:hint="eastAsia"/>
          <w:b w:val="0"/>
          <w:sz w:val="24"/>
          <w:szCs w:val="24"/>
        </w:rPr>
        <w:t>2.2</w:t>
      </w:r>
      <w:r>
        <w:rPr>
          <w:rFonts w:ascii="宋体" w:eastAsia="宋体" w:hAnsi="宋体" w:hint="eastAsia"/>
          <w:b w:val="0"/>
          <w:sz w:val="24"/>
          <w:szCs w:val="24"/>
        </w:rPr>
        <w:t>、</w:t>
      </w:r>
      <w:r>
        <w:rPr>
          <w:rFonts w:ascii="宋体" w:eastAsia="宋体" w:hAnsi="宋体" w:hint="eastAsia"/>
          <w:b w:val="0"/>
          <w:spacing w:val="0"/>
          <w:sz w:val="24"/>
          <w:szCs w:val="24"/>
        </w:rPr>
        <w:t>报价方所采购与本项目有关的施工主材及辅助材料等，必须符合国家标准，出自正规厂商，附带合格证明等有关证明文件。若所采购设备、辅助材料等不符合要求，采购方有权要求退货更换，所造成的损失由报价方自行负责，如造成损失的，采购方可要求报价方给予赔偿。</w:t>
      </w:r>
    </w:p>
    <w:p w:rsidR="00334725" w:rsidRDefault="00346620">
      <w:pPr>
        <w:pStyle w:val="a5"/>
        <w:spacing w:line="360" w:lineRule="auto"/>
        <w:ind w:firstLine="0"/>
        <w:rPr>
          <w:rFonts w:ascii="宋体" w:hAnsi="宋体"/>
          <w:sz w:val="24"/>
          <w:szCs w:val="24"/>
        </w:rPr>
      </w:pPr>
      <w:r>
        <w:rPr>
          <w:rFonts w:ascii="宋体" w:hAnsi="宋体" w:hint="eastAsia"/>
          <w:sz w:val="24"/>
          <w:szCs w:val="24"/>
        </w:rPr>
        <w:t>3.2.3</w:t>
      </w:r>
      <w:r>
        <w:rPr>
          <w:rFonts w:ascii="宋体" w:hAnsi="宋体" w:hint="eastAsia"/>
          <w:sz w:val="24"/>
          <w:szCs w:val="24"/>
        </w:rPr>
        <w:t>、</w:t>
      </w:r>
      <w:r>
        <w:rPr>
          <w:rFonts w:ascii="宋体" w:hAnsi="宋体" w:hint="eastAsia"/>
          <w:sz w:val="24"/>
          <w:szCs w:val="24"/>
        </w:rPr>
        <w:t>报价方所采用的施工设备、技术、工艺不得低于现行的有关标准，并须得到采购方认可</w:t>
      </w:r>
      <w:r>
        <w:rPr>
          <w:rFonts w:ascii="宋体" w:hAnsi="宋体" w:hint="eastAsia"/>
          <w:sz w:val="24"/>
          <w:szCs w:val="24"/>
        </w:rPr>
        <w:t>。</w:t>
      </w:r>
    </w:p>
    <w:p w:rsidR="00334725" w:rsidRDefault="00346620">
      <w:pPr>
        <w:pStyle w:val="a5"/>
        <w:spacing w:line="360" w:lineRule="auto"/>
        <w:ind w:firstLine="0"/>
        <w:rPr>
          <w:rFonts w:ascii="宋体" w:hAnsi="宋体"/>
          <w:sz w:val="24"/>
          <w:szCs w:val="24"/>
        </w:rPr>
      </w:pPr>
      <w:r>
        <w:rPr>
          <w:rFonts w:ascii="宋体" w:hAnsi="宋体" w:hint="eastAsia"/>
          <w:sz w:val="24"/>
          <w:szCs w:val="24"/>
        </w:rPr>
        <w:t>3.2.4</w:t>
      </w:r>
      <w:r>
        <w:rPr>
          <w:rFonts w:ascii="宋体" w:hAnsi="宋体" w:hint="eastAsia"/>
          <w:sz w:val="24"/>
          <w:szCs w:val="24"/>
        </w:rPr>
        <w:t>、采购方涉及到的建筑物内的所有漏水点须完全修复，被腐蚀或开挖的墙面及楼板清理干净后按原样恢复。</w:t>
      </w:r>
    </w:p>
    <w:p w:rsidR="00334725" w:rsidRDefault="00346620">
      <w:pPr>
        <w:pStyle w:val="a5"/>
        <w:spacing w:line="360" w:lineRule="auto"/>
        <w:ind w:firstLine="0"/>
        <w:rPr>
          <w:rFonts w:asciiTheme="minorEastAsia" w:hAnsiTheme="minorEastAsia"/>
          <w:spacing w:val="10"/>
          <w:sz w:val="24"/>
          <w:szCs w:val="24"/>
        </w:rPr>
      </w:pPr>
      <w:r>
        <w:rPr>
          <w:rFonts w:asciiTheme="minorEastAsia" w:eastAsiaTheme="minorEastAsia" w:hAnsiTheme="minorEastAsia" w:hint="eastAsia"/>
          <w:spacing w:val="10"/>
          <w:sz w:val="24"/>
          <w:szCs w:val="24"/>
        </w:rPr>
        <w:t>3.</w:t>
      </w:r>
      <w:r>
        <w:rPr>
          <w:rFonts w:asciiTheme="minorEastAsia" w:eastAsiaTheme="minorEastAsia" w:hAnsiTheme="minorEastAsia" w:hint="eastAsia"/>
          <w:spacing w:val="10"/>
          <w:sz w:val="24"/>
          <w:szCs w:val="24"/>
        </w:rPr>
        <w:t>2.</w:t>
      </w:r>
      <w:r>
        <w:rPr>
          <w:rFonts w:asciiTheme="minorEastAsia" w:eastAsiaTheme="minorEastAsia" w:hAnsiTheme="minorEastAsia" w:hint="eastAsia"/>
          <w:spacing w:val="10"/>
          <w:sz w:val="24"/>
          <w:szCs w:val="24"/>
        </w:rPr>
        <w:t>5</w:t>
      </w:r>
      <w:r>
        <w:rPr>
          <w:rFonts w:asciiTheme="minorEastAsia" w:eastAsiaTheme="minorEastAsia" w:hAnsiTheme="minorEastAsia" w:hint="eastAsia"/>
          <w:spacing w:val="10"/>
          <w:sz w:val="24"/>
          <w:szCs w:val="24"/>
        </w:rPr>
        <w:t>、</w:t>
      </w:r>
      <w:r>
        <w:rPr>
          <w:rFonts w:ascii="宋体" w:hAnsi="宋体" w:hint="eastAsia"/>
          <w:sz w:val="24"/>
          <w:szCs w:val="24"/>
        </w:rPr>
        <w:t>报价方提供详细的施工组织</w:t>
      </w:r>
      <w:r>
        <w:rPr>
          <w:rFonts w:ascii="宋体" w:hAnsi="宋体" w:hint="eastAsia"/>
          <w:sz w:val="24"/>
          <w:szCs w:val="24"/>
        </w:rPr>
        <w:t>方案</w:t>
      </w:r>
      <w:r>
        <w:rPr>
          <w:rFonts w:ascii="宋体" w:hAnsi="宋体" w:hint="eastAsia"/>
          <w:sz w:val="24"/>
          <w:szCs w:val="24"/>
        </w:rPr>
        <w:t>，施工组织</w:t>
      </w:r>
      <w:r>
        <w:rPr>
          <w:rFonts w:ascii="宋体" w:hAnsi="宋体" w:hint="eastAsia"/>
          <w:sz w:val="24"/>
          <w:szCs w:val="24"/>
        </w:rPr>
        <w:t>方案</w:t>
      </w:r>
      <w:r>
        <w:rPr>
          <w:rFonts w:ascii="宋体" w:hAnsi="宋体" w:hint="eastAsia"/>
          <w:sz w:val="24"/>
          <w:szCs w:val="24"/>
        </w:rPr>
        <w:t>应包括：主要施工方法</w:t>
      </w:r>
      <w:r>
        <w:rPr>
          <w:rFonts w:ascii="宋体" w:hAnsi="宋体" w:hint="eastAsia"/>
          <w:sz w:val="24"/>
          <w:szCs w:val="24"/>
        </w:rPr>
        <w:t>，</w:t>
      </w:r>
      <w:r>
        <w:rPr>
          <w:rFonts w:ascii="宋体" w:hAnsi="宋体" w:hint="eastAsia"/>
          <w:sz w:val="24"/>
          <w:szCs w:val="24"/>
        </w:rPr>
        <w:t>保证工程质量、安全、工期、文明施工的措施</w:t>
      </w:r>
      <w:r>
        <w:rPr>
          <w:rFonts w:ascii="宋体" w:hAnsi="宋体" w:hint="eastAsia"/>
          <w:sz w:val="24"/>
          <w:szCs w:val="24"/>
        </w:rPr>
        <w:t>，</w:t>
      </w:r>
      <w:r>
        <w:rPr>
          <w:rFonts w:ascii="宋体" w:hAnsi="宋体" w:hint="eastAsia"/>
          <w:sz w:val="24"/>
          <w:szCs w:val="24"/>
        </w:rPr>
        <w:t>材料、施工机械设备等</w:t>
      </w:r>
      <w:r>
        <w:rPr>
          <w:rFonts w:ascii="宋体" w:hAnsi="宋体" w:hint="eastAsia"/>
          <w:sz w:val="24"/>
          <w:szCs w:val="24"/>
        </w:rPr>
        <w:t>；</w:t>
      </w:r>
      <w:r>
        <w:rPr>
          <w:rFonts w:ascii="宋体" w:hAnsi="宋体" w:hint="eastAsia"/>
          <w:sz w:val="24"/>
          <w:szCs w:val="24"/>
        </w:rPr>
        <w:t>施工组织</w:t>
      </w:r>
      <w:r>
        <w:rPr>
          <w:rFonts w:ascii="宋体" w:hAnsi="宋体" w:hint="eastAsia"/>
          <w:sz w:val="24"/>
          <w:szCs w:val="24"/>
        </w:rPr>
        <w:t>方案不得出现缺项、漏项，否则以采购方的要求进行施工。</w:t>
      </w:r>
    </w:p>
    <w:p w:rsidR="00334725" w:rsidRDefault="00346620" w:rsidP="004F7036">
      <w:pPr>
        <w:spacing w:afterLines="50" w:after="120" w:line="30" w:lineRule="atLeast"/>
        <w:rPr>
          <w:rFonts w:asciiTheme="minorEastAsia" w:eastAsiaTheme="minorEastAsia" w:hAnsiTheme="minorEastAsia"/>
          <w:sz w:val="24"/>
          <w:szCs w:val="24"/>
        </w:rPr>
      </w:pPr>
      <w:r>
        <w:rPr>
          <w:rFonts w:asciiTheme="minorEastAsia" w:eastAsiaTheme="minorEastAsia" w:hAnsiTheme="minorEastAsia" w:hint="eastAsia"/>
          <w:sz w:val="24"/>
          <w:szCs w:val="24"/>
        </w:rPr>
        <w:t>3.2.6</w:t>
      </w:r>
      <w:r>
        <w:rPr>
          <w:rFonts w:asciiTheme="minorEastAsia" w:eastAsiaTheme="minorEastAsia" w:hAnsiTheme="minorEastAsia" w:hint="eastAsia"/>
          <w:sz w:val="24"/>
          <w:szCs w:val="24"/>
        </w:rPr>
        <w:t>、</w:t>
      </w:r>
      <w:r>
        <w:rPr>
          <w:rFonts w:asciiTheme="minorEastAsia" w:eastAsiaTheme="minorEastAsia" w:hAnsiTheme="minorEastAsia" w:hint="eastAsia"/>
          <w:spacing w:val="10"/>
          <w:sz w:val="24"/>
          <w:szCs w:val="24"/>
        </w:rPr>
        <w:t>施工过程中不得破坏现</w:t>
      </w:r>
      <w:r>
        <w:rPr>
          <w:rFonts w:asciiTheme="minorEastAsia" w:eastAsiaTheme="minorEastAsia" w:hAnsiTheme="minorEastAsia" w:hint="eastAsia"/>
          <w:spacing w:val="10"/>
          <w:sz w:val="24"/>
          <w:szCs w:val="24"/>
        </w:rPr>
        <w:t>场其他设备，必要时采取防护措施。</w:t>
      </w:r>
    </w:p>
    <w:p w:rsidR="00334725" w:rsidRDefault="00346620">
      <w:pPr>
        <w:tabs>
          <w:tab w:val="left" w:pos="0"/>
        </w:tabs>
        <w:kinsoku w:val="0"/>
        <w:overflowPunct w:val="0"/>
        <w:adjustRightInd/>
        <w:spacing w:line="400" w:lineRule="atLeast"/>
        <w:jc w:val="left"/>
        <w:textAlignment w:val="auto"/>
        <w:rPr>
          <w:rFonts w:ascii="宋体" w:hAnsi="宋体" w:cs="宋体"/>
          <w:sz w:val="24"/>
          <w:szCs w:val="24"/>
        </w:rPr>
      </w:pPr>
      <w:r>
        <w:rPr>
          <w:rFonts w:asciiTheme="minorEastAsia" w:eastAsiaTheme="minorEastAsia" w:hAnsiTheme="minorEastAsia" w:hint="eastAsia"/>
          <w:sz w:val="24"/>
          <w:szCs w:val="24"/>
        </w:rPr>
        <w:t>3.2.7</w:t>
      </w:r>
      <w:r>
        <w:rPr>
          <w:rFonts w:asciiTheme="minorEastAsia" w:eastAsiaTheme="minorEastAsia" w:hAnsiTheme="minorEastAsia" w:hint="eastAsia"/>
          <w:sz w:val="24"/>
          <w:szCs w:val="24"/>
        </w:rPr>
        <w:t>、</w:t>
      </w:r>
      <w:r>
        <w:rPr>
          <w:rFonts w:ascii="宋体" w:hAnsi="宋体" w:hint="eastAsia"/>
          <w:sz w:val="24"/>
          <w:szCs w:val="24"/>
        </w:rPr>
        <w:t>涉及与有关行业部门的事宜、费用均由报价方自行处理，确保项目最终合格、合法交付采购方投入使用。</w:t>
      </w:r>
    </w:p>
    <w:p w:rsidR="00334725" w:rsidRDefault="00346620">
      <w:pPr>
        <w:tabs>
          <w:tab w:val="left" w:pos="0"/>
        </w:tabs>
        <w:kinsoku w:val="0"/>
        <w:overflowPunct w:val="0"/>
        <w:adjustRightInd/>
        <w:spacing w:line="400" w:lineRule="atLeast"/>
        <w:textAlignment w:val="auto"/>
        <w:rPr>
          <w:rFonts w:ascii="宋体" w:hAnsi="宋体" w:cs="宋体"/>
          <w:sz w:val="24"/>
          <w:szCs w:val="24"/>
        </w:rPr>
      </w:pPr>
      <w:r>
        <w:rPr>
          <w:rFonts w:ascii="宋体" w:hAnsi="宋体" w:cs="宋体" w:hint="eastAsia"/>
          <w:sz w:val="24"/>
          <w:szCs w:val="24"/>
        </w:rPr>
        <w:t xml:space="preserve">3.3 </w:t>
      </w:r>
      <w:r>
        <w:rPr>
          <w:rFonts w:ascii="宋体" w:hAnsi="宋体" w:cs="宋体" w:hint="eastAsia"/>
          <w:sz w:val="24"/>
          <w:szCs w:val="24"/>
        </w:rPr>
        <w:t>施工期间的场地应及时清理，报价方负责固废和垃圾清理，相关固废和垃圾清理应</w:t>
      </w:r>
      <w:r>
        <w:rPr>
          <w:rFonts w:ascii="宋体" w:hAnsi="宋体" w:cs="宋体" w:hint="eastAsia"/>
          <w:sz w:val="24"/>
          <w:szCs w:val="24"/>
        </w:rPr>
        <w:lastRenderedPageBreak/>
        <w:t>按《中华人民共和国固体废物污染环境防治法》的要求执行。</w:t>
      </w:r>
    </w:p>
    <w:p w:rsidR="00334725" w:rsidRDefault="00346620">
      <w:pPr>
        <w:tabs>
          <w:tab w:val="left" w:pos="0"/>
        </w:tabs>
        <w:kinsoku w:val="0"/>
        <w:overflowPunct w:val="0"/>
        <w:adjustRightInd/>
        <w:spacing w:line="400" w:lineRule="atLeast"/>
        <w:textAlignment w:val="auto"/>
        <w:rPr>
          <w:rFonts w:ascii="宋体" w:hAnsi="宋体" w:cs="宋体"/>
          <w:sz w:val="24"/>
          <w:szCs w:val="24"/>
        </w:rPr>
      </w:pPr>
      <w:r>
        <w:rPr>
          <w:rFonts w:ascii="宋体" w:hAnsi="宋体" w:cs="宋体" w:hint="eastAsia"/>
          <w:sz w:val="24"/>
          <w:szCs w:val="24"/>
        </w:rPr>
        <w:t xml:space="preserve">3.4 </w:t>
      </w:r>
      <w:r>
        <w:rPr>
          <w:rFonts w:ascii="宋体" w:hAnsi="宋体" w:cs="宋体" w:hint="eastAsia"/>
          <w:sz w:val="24"/>
          <w:szCs w:val="24"/>
        </w:rPr>
        <w:t>施工现场若需搭设脚手架应按相关规范要求搭设和拆除，作业人员应持证上岗，脚手架搭设应牢固可靠。</w:t>
      </w:r>
    </w:p>
    <w:p w:rsidR="00334725" w:rsidRDefault="00346620">
      <w:pPr>
        <w:tabs>
          <w:tab w:val="left" w:pos="0"/>
        </w:tabs>
        <w:kinsoku w:val="0"/>
        <w:overflowPunct w:val="0"/>
        <w:adjustRightInd/>
        <w:spacing w:line="400" w:lineRule="atLeast"/>
        <w:textAlignment w:val="auto"/>
      </w:pPr>
      <w:r>
        <w:rPr>
          <w:rFonts w:ascii="宋体" w:hAnsi="宋体" w:cs="宋体" w:hint="eastAsia"/>
          <w:sz w:val="24"/>
          <w:szCs w:val="24"/>
        </w:rPr>
        <w:t xml:space="preserve">3.5 </w:t>
      </w:r>
      <w:r>
        <w:rPr>
          <w:rFonts w:ascii="宋体" w:hAnsi="宋体" w:cs="宋体" w:hint="eastAsia"/>
          <w:sz w:val="24"/>
          <w:szCs w:val="24"/>
        </w:rPr>
        <w:t>高空作业应满足《高处作业安全管理制度》</w:t>
      </w:r>
      <w:r>
        <w:rPr>
          <w:rFonts w:ascii="宋体" w:hAnsi="宋体" w:cs="宋体" w:hint="eastAsia"/>
          <w:sz w:val="24"/>
          <w:szCs w:val="24"/>
        </w:rPr>
        <w:t>Q/GL-HA-023-2014</w:t>
      </w:r>
      <w:r>
        <w:rPr>
          <w:rFonts w:ascii="宋体" w:hAnsi="宋体" w:cs="宋体" w:hint="eastAsia"/>
          <w:sz w:val="24"/>
          <w:szCs w:val="24"/>
        </w:rPr>
        <w:t>及其他在用规范、制度内的相关要求，施工要严格遵守有关高空作业规章和制度，落实安全防护措施，确保施工安全、做好文明规范施工。</w:t>
      </w:r>
    </w:p>
    <w:p w:rsidR="00334725" w:rsidRDefault="00346620" w:rsidP="004F7036">
      <w:pPr>
        <w:spacing w:afterLines="50" w:after="120" w:line="30" w:lineRule="atLeast"/>
        <w:rPr>
          <w:rFonts w:asciiTheme="minorEastAsia" w:eastAsiaTheme="minorEastAsia" w:hAnsiTheme="minorEastAsia"/>
          <w:spacing w:val="10"/>
          <w:sz w:val="24"/>
          <w:szCs w:val="24"/>
        </w:rPr>
      </w:pPr>
      <w:r>
        <w:rPr>
          <w:rFonts w:asciiTheme="minorEastAsia" w:eastAsiaTheme="minorEastAsia" w:hAnsiTheme="minorEastAsia" w:hint="eastAsia"/>
          <w:spacing w:val="10"/>
          <w:sz w:val="24"/>
          <w:szCs w:val="24"/>
        </w:rPr>
        <w:t>4</w:t>
      </w:r>
      <w:r>
        <w:rPr>
          <w:rFonts w:asciiTheme="minorEastAsia" w:eastAsiaTheme="minorEastAsia" w:hAnsiTheme="minorEastAsia" w:hint="eastAsia"/>
          <w:spacing w:val="10"/>
          <w:sz w:val="24"/>
          <w:szCs w:val="24"/>
        </w:rPr>
        <w:t>、质保期</w:t>
      </w:r>
      <w:r>
        <w:rPr>
          <w:rFonts w:asciiTheme="minorEastAsia" w:eastAsiaTheme="minorEastAsia" w:hAnsiTheme="minorEastAsia" w:hint="eastAsia"/>
          <w:spacing w:val="10"/>
          <w:sz w:val="24"/>
          <w:szCs w:val="24"/>
        </w:rPr>
        <w:t>和</w:t>
      </w:r>
      <w:r>
        <w:rPr>
          <w:rFonts w:asciiTheme="minorEastAsia" w:eastAsiaTheme="minorEastAsia" w:hAnsiTheme="minorEastAsia" w:hint="eastAsia"/>
          <w:spacing w:val="10"/>
          <w:sz w:val="24"/>
          <w:szCs w:val="24"/>
        </w:rPr>
        <w:t>售后服务要求：</w:t>
      </w:r>
    </w:p>
    <w:p w:rsidR="00334725" w:rsidRDefault="00346620">
      <w:pPr>
        <w:tabs>
          <w:tab w:val="left" w:pos="0"/>
        </w:tabs>
        <w:kinsoku w:val="0"/>
        <w:overflowPunct w:val="0"/>
        <w:adjustRightInd/>
        <w:spacing w:line="400" w:lineRule="atLeast"/>
        <w:jc w:val="left"/>
        <w:textAlignment w:val="auto"/>
        <w:rPr>
          <w:rFonts w:ascii="宋体" w:hAnsi="宋体"/>
          <w:b/>
          <w:bCs/>
          <w:sz w:val="24"/>
          <w:szCs w:val="24"/>
        </w:rPr>
      </w:pPr>
      <w:r>
        <w:rPr>
          <w:rFonts w:asciiTheme="minorEastAsia" w:eastAsiaTheme="minorEastAsia" w:hAnsiTheme="minorEastAsia" w:hint="eastAsia"/>
          <w:spacing w:val="10"/>
          <w:sz w:val="24"/>
          <w:szCs w:val="24"/>
        </w:rPr>
        <w:t>4.1</w:t>
      </w:r>
      <w:r>
        <w:rPr>
          <w:rFonts w:asciiTheme="minorEastAsia" w:eastAsiaTheme="minorEastAsia" w:hAnsiTheme="minorEastAsia" w:hint="eastAsia"/>
          <w:spacing w:val="10"/>
          <w:sz w:val="24"/>
          <w:szCs w:val="24"/>
        </w:rPr>
        <w:t>质保期从工程竣工验收</w:t>
      </w:r>
      <w:r>
        <w:rPr>
          <w:rFonts w:asciiTheme="minorEastAsia" w:eastAsiaTheme="minorEastAsia" w:hAnsiTheme="minorEastAsia" w:hint="eastAsia"/>
          <w:spacing w:val="10"/>
          <w:sz w:val="24"/>
          <w:szCs w:val="24"/>
        </w:rPr>
        <w:t>合格</w:t>
      </w:r>
      <w:r>
        <w:rPr>
          <w:rFonts w:asciiTheme="minorEastAsia" w:eastAsiaTheme="minorEastAsia" w:hAnsiTheme="minorEastAsia" w:hint="eastAsia"/>
          <w:spacing w:val="10"/>
          <w:sz w:val="24"/>
          <w:szCs w:val="24"/>
        </w:rPr>
        <w:t>之日起，质保期</w:t>
      </w:r>
      <w:r>
        <w:rPr>
          <w:rFonts w:asciiTheme="minorEastAsia" w:eastAsiaTheme="minorEastAsia" w:hAnsiTheme="minorEastAsia" w:hint="eastAsia"/>
          <w:spacing w:val="10"/>
          <w:sz w:val="24"/>
          <w:szCs w:val="24"/>
        </w:rPr>
        <w:t>5</w:t>
      </w:r>
      <w:r>
        <w:rPr>
          <w:rFonts w:asciiTheme="minorEastAsia" w:eastAsiaTheme="minorEastAsia" w:hAnsiTheme="minorEastAsia" w:hint="eastAsia"/>
          <w:spacing w:val="10"/>
          <w:sz w:val="24"/>
          <w:szCs w:val="24"/>
        </w:rPr>
        <w:t>年</w:t>
      </w:r>
      <w:r>
        <w:rPr>
          <w:rFonts w:asciiTheme="minorEastAsia" w:eastAsiaTheme="minorEastAsia" w:hAnsiTheme="minorEastAsia" w:hint="eastAsia"/>
          <w:spacing w:val="10"/>
          <w:sz w:val="24"/>
          <w:szCs w:val="24"/>
        </w:rPr>
        <w:t>，</w:t>
      </w:r>
      <w:r>
        <w:rPr>
          <w:rFonts w:ascii="宋体" w:hAnsi="宋体" w:hint="eastAsia"/>
          <w:sz w:val="24"/>
          <w:szCs w:val="24"/>
        </w:rPr>
        <w:t>在质保期内发生问题，</w:t>
      </w:r>
      <w:r>
        <w:rPr>
          <w:rFonts w:asciiTheme="minorEastAsia" w:eastAsiaTheme="minorEastAsia" w:hAnsiTheme="minorEastAsia" w:hint="eastAsia"/>
          <w:spacing w:val="10"/>
          <w:sz w:val="24"/>
          <w:szCs w:val="24"/>
        </w:rPr>
        <w:t>报价</w:t>
      </w:r>
      <w:r>
        <w:rPr>
          <w:rFonts w:asciiTheme="minorEastAsia" w:eastAsiaTheme="minorEastAsia" w:hAnsiTheme="minorEastAsia" w:hint="eastAsia"/>
          <w:spacing w:val="10"/>
          <w:sz w:val="24"/>
          <w:szCs w:val="24"/>
        </w:rPr>
        <w:t>方</w:t>
      </w:r>
      <w:r>
        <w:rPr>
          <w:rFonts w:ascii="宋体" w:hAnsi="宋体" w:hint="eastAsia"/>
          <w:sz w:val="24"/>
          <w:szCs w:val="24"/>
        </w:rPr>
        <w:t>必须在</w:t>
      </w:r>
      <w:r>
        <w:rPr>
          <w:rFonts w:ascii="宋体" w:hAnsi="宋体" w:hint="eastAsia"/>
          <w:sz w:val="24"/>
          <w:szCs w:val="24"/>
        </w:rPr>
        <w:t>24</w:t>
      </w:r>
      <w:r>
        <w:rPr>
          <w:rFonts w:ascii="宋体" w:hAnsi="宋体" w:hint="eastAsia"/>
          <w:sz w:val="24"/>
          <w:szCs w:val="24"/>
        </w:rPr>
        <w:t>小时内到达现场，提交确实可行的方案并解决问题，其费用由</w:t>
      </w:r>
      <w:r>
        <w:rPr>
          <w:rFonts w:asciiTheme="minorEastAsia" w:eastAsiaTheme="minorEastAsia" w:hAnsiTheme="minorEastAsia" w:hint="eastAsia"/>
          <w:spacing w:val="10"/>
          <w:sz w:val="24"/>
          <w:szCs w:val="24"/>
        </w:rPr>
        <w:t>报价</w:t>
      </w:r>
      <w:r>
        <w:rPr>
          <w:rFonts w:asciiTheme="minorEastAsia" w:eastAsiaTheme="minorEastAsia" w:hAnsiTheme="minorEastAsia" w:hint="eastAsia"/>
          <w:spacing w:val="10"/>
          <w:sz w:val="24"/>
          <w:szCs w:val="24"/>
        </w:rPr>
        <w:t>方</w:t>
      </w:r>
      <w:r>
        <w:rPr>
          <w:rFonts w:ascii="宋体" w:hAnsi="宋体" w:hint="eastAsia"/>
          <w:sz w:val="24"/>
          <w:szCs w:val="24"/>
        </w:rPr>
        <w:t>自行负责。</w:t>
      </w:r>
      <w:r>
        <w:rPr>
          <w:rFonts w:asciiTheme="minorEastAsia" w:eastAsiaTheme="minorEastAsia" w:hAnsiTheme="minorEastAsia" w:hint="eastAsia"/>
          <w:spacing w:val="10"/>
          <w:sz w:val="24"/>
          <w:szCs w:val="24"/>
        </w:rPr>
        <w:t>质保期内</w:t>
      </w:r>
      <w:r>
        <w:rPr>
          <w:rFonts w:asciiTheme="minorEastAsia" w:eastAsiaTheme="minorEastAsia" w:hAnsiTheme="minorEastAsia" w:hint="eastAsia"/>
          <w:spacing w:val="10"/>
          <w:sz w:val="24"/>
          <w:szCs w:val="24"/>
        </w:rPr>
        <w:t>报价</w:t>
      </w:r>
      <w:r>
        <w:rPr>
          <w:rFonts w:asciiTheme="minorEastAsia" w:eastAsiaTheme="minorEastAsia" w:hAnsiTheme="minorEastAsia" w:hint="eastAsia"/>
          <w:spacing w:val="10"/>
          <w:sz w:val="24"/>
          <w:szCs w:val="24"/>
        </w:rPr>
        <w:t>方若未履行质保义务的，</w:t>
      </w:r>
      <w:r>
        <w:rPr>
          <w:rFonts w:asciiTheme="minorEastAsia" w:eastAsiaTheme="minorEastAsia" w:hAnsiTheme="minorEastAsia" w:hint="eastAsia"/>
          <w:spacing w:val="10"/>
          <w:sz w:val="24"/>
          <w:szCs w:val="24"/>
        </w:rPr>
        <w:t>采购</w:t>
      </w:r>
      <w:r>
        <w:rPr>
          <w:rFonts w:asciiTheme="minorEastAsia" w:eastAsiaTheme="minorEastAsia" w:hAnsiTheme="minorEastAsia" w:hint="eastAsia"/>
          <w:spacing w:val="10"/>
          <w:sz w:val="24"/>
          <w:szCs w:val="24"/>
        </w:rPr>
        <w:t>方有权另行委托第三方进行维修，由此产生的费用和损失由</w:t>
      </w:r>
      <w:r>
        <w:rPr>
          <w:rFonts w:asciiTheme="minorEastAsia" w:eastAsiaTheme="minorEastAsia" w:hAnsiTheme="minorEastAsia" w:hint="eastAsia"/>
          <w:spacing w:val="10"/>
          <w:sz w:val="24"/>
          <w:szCs w:val="24"/>
        </w:rPr>
        <w:t>报价</w:t>
      </w:r>
      <w:r>
        <w:rPr>
          <w:rFonts w:asciiTheme="minorEastAsia" w:eastAsiaTheme="minorEastAsia" w:hAnsiTheme="minorEastAsia" w:hint="eastAsia"/>
          <w:spacing w:val="10"/>
          <w:sz w:val="24"/>
          <w:szCs w:val="24"/>
        </w:rPr>
        <w:t>方承担。</w:t>
      </w:r>
    </w:p>
    <w:p w:rsidR="00334725" w:rsidRDefault="00346620">
      <w:pPr>
        <w:tabs>
          <w:tab w:val="left" w:pos="0"/>
        </w:tabs>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4</w:t>
      </w:r>
      <w:r>
        <w:rPr>
          <w:rFonts w:ascii="宋体" w:hAnsi="宋体" w:hint="eastAsia"/>
          <w:sz w:val="24"/>
          <w:szCs w:val="24"/>
        </w:rPr>
        <w:t>.2</w:t>
      </w:r>
      <w:r>
        <w:rPr>
          <w:rFonts w:ascii="宋体" w:hAnsi="宋体" w:hint="eastAsia"/>
          <w:sz w:val="24"/>
          <w:szCs w:val="24"/>
        </w:rPr>
        <w:t>报价方应在报价文件中提供详细的质量保证和售后服务方案承诺书，并加盖报价方公章。</w:t>
      </w:r>
    </w:p>
    <w:p w:rsidR="00334725" w:rsidRDefault="00346620">
      <w:pPr>
        <w:tabs>
          <w:tab w:val="left" w:pos="0"/>
        </w:tabs>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4</w:t>
      </w:r>
      <w:r>
        <w:rPr>
          <w:rFonts w:ascii="宋体" w:hAnsi="宋体" w:hint="eastAsia"/>
          <w:sz w:val="24"/>
          <w:szCs w:val="24"/>
        </w:rPr>
        <w:t>.3</w:t>
      </w:r>
      <w:r>
        <w:rPr>
          <w:rFonts w:ascii="宋体" w:hAnsi="宋体" w:hint="eastAsia"/>
          <w:sz w:val="24"/>
          <w:szCs w:val="24"/>
        </w:rPr>
        <w:t>质量要求：报价方必须保证提供原产、正宗品牌的全新材料，不得用假冒及伪劣材料替代；如出现上述质量问题，采购方有权要求退货；如造成损失的，采购方可要求成交供应商给予赔偿。</w:t>
      </w:r>
    </w:p>
    <w:p w:rsidR="00334725" w:rsidRDefault="00346620">
      <w:pPr>
        <w:kinsoku w:val="0"/>
        <w:overflowPunct w:val="0"/>
        <w:adjustRightInd/>
        <w:spacing w:line="400" w:lineRule="atLeast"/>
        <w:jc w:val="left"/>
        <w:textAlignment w:val="auto"/>
        <w:rPr>
          <w:rFonts w:ascii="宋体" w:hAnsi="宋体"/>
          <w:b/>
          <w:bCs/>
          <w:sz w:val="24"/>
          <w:szCs w:val="24"/>
        </w:rPr>
      </w:pPr>
      <w:bookmarkStart w:id="48" w:name="_Toc4436_WPSOffice_Level2"/>
      <w:bookmarkStart w:id="49" w:name="_Toc5232_WPSOffice_Level2"/>
      <w:bookmarkStart w:id="50" w:name="_Toc8124_WPSOffice_Level2"/>
      <w:bookmarkStart w:id="51" w:name="_Toc24065_WPSOffice_Level2"/>
      <w:r>
        <w:rPr>
          <w:rFonts w:ascii="宋体" w:hAnsi="宋体" w:hint="eastAsia"/>
          <w:b/>
          <w:bCs/>
          <w:sz w:val="24"/>
          <w:szCs w:val="24"/>
        </w:rPr>
        <w:t>5</w:t>
      </w:r>
      <w:r>
        <w:rPr>
          <w:rFonts w:ascii="宋体" w:hAnsi="宋体" w:hint="eastAsia"/>
          <w:b/>
          <w:bCs/>
          <w:sz w:val="24"/>
          <w:szCs w:val="24"/>
        </w:rPr>
        <w:t>.</w:t>
      </w:r>
      <w:r>
        <w:rPr>
          <w:rFonts w:ascii="宋体" w:hAnsi="宋体" w:hint="eastAsia"/>
          <w:b/>
          <w:bCs/>
          <w:sz w:val="24"/>
          <w:szCs w:val="24"/>
        </w:rPr>
        <w:t>验收标准与要求</w:t>
      </w:r>
      <w:bookmarkEnd w:id="48"/>
      <w:bookmarkEnd w:id="49"/>
      <w:bookmarkEnd w:id="50"/>
      <w:bookmarkEnd w:id="51"/>
    </w:p>
    <w:p w:rsidR="00334725" w:rsidRDefault="00346620">
      <w:pPr>
        <w:tabs>
          <w:tab w:val="left" w:pos="0"/>
        </w:tabs>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5</w:t>
      </w:r>
      <w:r>
        <w:rPr>
          <w:rFonts w:ascii="宋体" w:hAnsi="宋体" w:hint="eastAsia"/>
          <w:sz w:val="24"/>
          <w:szCs w:val="24"/>
        </w:rPr>
        <w:t xml:space="preserve">.1 </w:t>
      </w:r>
      <w:r>
        <w:rPr>
          <w:rFonts w:ascii="宋体" w:hAnsi="宋体" w:hint="eastAsia"/>
          <w:sz w:val="24"/>
          <w:szCs w:val="24"/>
        </w:rPr>
        <w:t>报价方应承诺确保按</w:t>
      </w:r>
      <w:r>
        <w:rPr>
          <w:rFonts w:ascii="宋体" w:hAnsi="宋体" w:hint="eastAsia"/>
          <w:sz w:val="24"/>
          <w:szCs w:val="24"/>
        </w:rPr>
        <w:t>服务</w:t>
      </w:r>
      <w:r>
        <w:rPr>
          <w:rFonts w:ascii="宋体" w:hAnsi="宋体" w:hint="eastAsia"/>
          <w:sz w:val="24"/>
          <w:szCs w:val="24"/>
        </w:rPr>
        <w:t>规范</w:t>
      </w:r>
      <w:r>
        <w:rPr>
          <w:rFonts w:ascii="宋体" w:hAnsi="宋体" w:hint="eastAsia"/>
          <w:sz w:val="24"/>
          <w:szCs w:val="24"/>
        </w:rPr>
        <w:t>与</w:t>
      </w:r>
      <w:r>
        <w:rPr>
          <w:rFonts w:ascii="宋体" w:hAnsi="宋体" w:hint="eastAsia"/>
          <w:sz w:val="24"/>
          <w:szCs w:val="24"/>
        </w:rPr>
        <w:t>要求进行施工，直至通过采购方验收并交付采购方使用。</w:t>
      </w:r>
    </w:p>
    <w:p w:rsidR="00334725" w:rsidRDefault="00346620">
      <w:pPr>
        <w:tabs>
          <w:tab w:val="left" w:pos="0"/>
        </w:tabs>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5</w:t>
      </w:r>
      <w:r>
        <w:rPr>
          <w:rFonts w:ascii="宋体" w:hAnsi="宋体" w:hint="eastAsia"/>
          <w:sz w:val="24"/>
          <w:szCs w:val="24"/>
        </w:rPr>
        <w:t xml:space="preserve">.2 </w:t>
      </w:r>
      <w:r>
        <w:rPr>
          <w:rFonts w:ascii="宋体" w:hAnsi="宋体" w:hint="eastAsia"/>
          <w:sz w:val="24"/>
          <w:szCs w:val="24"/>
        </w:rPr>
        <w:t>本次施工采用的设备、材料、安全设施等必须符合国家的标准规定。</w:t>
      </w:r>
    </w:p>
    <w:p w:rsidR="00334725" w:rsidRDefault="00346620">
      <w:pPr>
        <w:tabs>
          <w:tab w:val="left" w:pos="0"/>
        </w:tabs>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5</w:t>
      </w:r>
      <w:r>
        <w:rPr>
          <w:rFonts w:ascii="宋体" w:hAnsi="宋体" w:hint="eastAsia"/>
          <w:sz w:val="24"/>
          <w:szCs w:val="24"/>
        </w:rPr>
        <w:t xml:space="preserve">.3 </w:t>
      </w:r>
      <w:r>
        <w:rPr>
          <w:rFonts w:ascii="宋体" w:hAnsi="宋体" w:hint="eastAsia"/>
          <w:sz w:val="24"/>
          <w:szCs w:val="24"/>
        </w:rPr>
        <w:t>施工验收标准应符合相应的中华人民共和国国家标准及谈判文件规定的</w:t>
      </w:r>
      <w:r>
        <w:rPr>
          <w:rFonts w:ascii="宋体" w:hAnsi="宋体" w:hint="eastAsia"/>
          <w:sz w:val="24"/>
          <w:szCs w:val="24"/>
        </w:rPr>
        <w:t>施工</w:t>
      </w:r>
      <w:r>
        <w:rPr>
          <w:rFonts w:ascii="宋体" w:hAnsi="宋体" w:hint="eastAsia"/>
          <w:sz w:val="24"/>
          <w:szCs w:val="24"/>
        </w:rPr>
        <w:t>技术要求，组织有关人员进行现场验收。</w:t>
      </w:r>
    </w:p>
    <w:p w:rsidR="00334725" w:rsidRDefault="00346620">
      <w:pPr>
        <w:tabs>
          <w:tab w:val="left" w:pos="0"/>
        </w:tabs>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5</w:t>
      </w:r>
      <w:r>
        <w:rPr>
          <w:rFonts w:ascii="宋体" w:hAnsi="宋体" w:hint="eastAsia"/>
          <w:sz w:val="24"/>
          <w:szCs w:val="24"/>
        </w:rPr>
        <w:t xml:space="preserve">.4 </w:t>
      </w:r>
      <w:r>
        <w:rPr>
          <w:rFonts w:ascii="宋体" w:hAnsi="宋体" w:hint="eastAsia"/>
          <w:sz w:val="24"/>
          <w:szCs w:val="24"/>
        </w:rPr>
        <w:t>验收依据：谈判文件、报价文件、厂家货物技术标准说明及国家有关的质量标准规定，均为验收依据。</w:t>
      </w:r>
    </w:p>
    <w:p w:rsidR="00334725" w:rsidRDefault="00346620">
      <w:pPr>
        <w:tabs>
          <w:tab w:val="left" w:pos="0"/>
        </w:tabs>
        <w:kinsoku w:val="0"/>
        <w:overflowPunct w:val="0"/>
        <w:adjustRightInd/>
        <w:spacing w:line="400" w:lineRule="atLeast"/>
        <w:jc w:val="left"/>
        <w:textAlignment w:val="auto"/>
      </w:pPr>
      <w:r>
        <w:rPr>
          <w:rFonts w:ascii="宋体" w:hAnsi="宋体" w:hint="eastAsia"/>
          <w:sz w:val="24"/>
          <w:szCs w:val="24"/>
        </w:rPr>
        <w:t>5</w:t>
      </w:r>
      <w:r>
        <w:rPr>
          <w:rFonts w:ascii="宋体" w:hAnsi="宋体" w:hint="eastAsia"/>
          <w:sz w:val="24"/>
          <w:szCs w:val="24"/>
        </w:rPr>
        <w:t xml:space="preserve">.5 </w:t>
      </w:r>
      <w:r>
        <w:rPr>
          <w:rFonts w:asciiTheme="minorEastAsia" w:eastAsiaTheme="minorEastAsia" w:hAnsiTheme="minorEastAsia" w:hint="eastAsia"/>
          <w:spacing w:val="10"/>
          <w:sz w:val="24"/>
          <w:szCs w:val="24"/>
        </w:rPr>
        <w:t>报价</w:t>
      </w:r>
      <w:r>
        <w:rPr>
          <w:rFonts w:asciiTheme="minorEastAsia" w:eastAsiaTheme="minorEastAsia" w:hAnsiTheme="minorEastAsia" w:hint="eastAsia"/>
          <w:spacing w:val="10"/>
          <w:sz w:val="24"/>
          <w:szCs w:val="24"/>
        </w:rPr>
        <w:t>方</w:t>
      </w:r>
      <w:r>
        <w:rPr>
          <w:rFonts w:ascii="宋体" w:hAnsi="宋体" w:hint="eastAsia"/>
          <w:sz w:val="24"/>
          <w:szCs w:val="24"/>
        </w:rPr>
        <w:t>交货验收：材料交货验收时，必须提供材料的相关手续、产品合格证、产品出厂检验报告</w:t>
      </w:r>
      <w:r>
        <w:rPr>
          <w:rFonts w:ascii="宋体" w:hAnsi="宋体" w:hint="eastAsia"/>
          <w:sz w:val="24"/>
          <w:szCs w:val="24"/>
        </w:rPr>
        <w:t>（若有）</w:t>
      </w:r>
      <w:r>
        <w:rPr>
          <w:rFonts w:ascii="宋体" w:hAnsi="宋体" w:hint="eastAsia"/>
          <w:sz w:val="24"/>
          <w:szCs w:val="24"/>
        </w:rPr>
        <w:t>。</w:t>
      </w:r>
    </w:p>
    <w:p w:rsidR="00334725" w:rsidRDefault="00346620" w:rsidP="004F7036">
      <w:pPr>
        <w:spacing w:beforeLines="50" w:before="120" w:afterLines="50" w:after="120" w:line="30" w:lineRule="atLeast"/>
        <w:rPr>
          <w:rFonts w:asciiTheme="minorEastAsia" w:eastAsiaTheme="minorEastAsia" w:hAnsiTheme="minorEastAsia"/>
          <w:spacing w:val="10"/>
          <w:sz w:val="24"/>
          <w:szCs w:val="24"/>
        </w:rPr>
      </w:pPr>
      <w:r>
        <w:rPr>
          <w:rFonts w:asciiTheme="minorEastAsia" w:eastAsiaTheme="minorEastAsia" w:hAnsiTheme="minorEastAsia" w:hint="eastAsia"/>
          <w:sz w:val="24"/>
          <w:szCs w:val="24"/>
        </w:rPr>
        <w:t>三</w:t>
      </w:r>
      <w:r>
        <w:rPr>
          <w:rFonts w:asciiTheme="minorEastAsia" w:eastAsiaTheme="minorEastAsia" w:hAnsiTheme="minorEastAsia" w:hint="eastAsia"/>
          <w:spacing w:val="10"/>
          <w:sz w:val="24"/>
          <w:szCs w:val="24"/>
        </w:rPr>
        <w:t>、承包方式：</w:t>
      </w:r>
      <w:r>
        <w:rPr>
          <w:rFonts w:asciiTheme="minorEastAsia" w:eastAsiaTheme="minorEastAsia" w:hAnsiTheme="minorEastAsia" w:hint="eastAsia"/>
          <w:spacing w:val="10"/>
          <w:sz w:val="24"/>
          <w:szCs w:val="24"/>
        </w:rPr>
        <w:t>总承包</w:t>
      </w:r>
    </w:p>
    <w:p w:rsidR="00334725" w:rsidRDefault="00346620">
      <w:pPr>
        <w:tabs>
          <w:tab w:val="left" w:pos="7371"/>
        </w:tabs>
        <w:autoSpaceDE/>
        <w:autoSpaceDN/>
        <w:snapToGrid w:val="0"/>
        <w:spacing w:line="360" w:lineRule="auto"/>
        <w:ind w:rightChars="50" w:right="105"/>
        <w:jc w:val="left"/>
        <w:textAlignment w:val="auto"/>
        <w:rPr>
          <w:rFonts w:ascii="宋体" w:hAnsi="宋体"/>
          <w:sz w:val="24"/>
          <w:szCs w:val="24"/>
        </w:rPr>
      </w:pPr>
      <w:r>
        <w:rPr>
          <w:rFonts w:ascii="宋体" w:eastAsiaTheme="minorEastAsia" w:hAnsi="宋体" w:hint="eastAsia"/>
          <w:bCs/>
          <w:sz w:val="24"/>
          <w:szCs w:val="24"/>
        </w:rPr>
        <w:t>四</w:t>
      </w:r>
      <w:r>
        <w:rPr>
          <w:rFonts w:asciiTheme="minorEastAsia" w:eastAsiaTheme="minorEastAsia" w:hAnsiTheme="minorEastAsia" w:hint="eastAsia"/>
          <w:sz w:val="24"/>
          <w:szCs w:val="24"/>
        </w:rPr>
        <w:t>、工期：</w:t>
      </w:r>
      <w:r>
        <w:rPr>
          <w:rFonts w:ascii="宋体" w:hAnsi="宋体" w:hint="eastAsia"/>
          <w:sz w:val="24"/>
          <w:szCs w:val="24"/>
        </w:rPr>
        <w:t>合同签订后，接到采购方通知之日起</w:t>
      </w:r>
      <w:r>
        <w:rPr>
          <w:rFonts w:ascii="宋体" w:hAnsi="宋体" w:hint="eastAsia"/>
          <w:sz w:val="24"/>
          <w:szCs w:val="24"/>
        </w:rPr>
        <w:t>60</w:t>
      </w:r>
      <w:r>
        <w:rPr>
          <w:rFonts w:ascii="宋体" w:hAnsi="宋体" w:hint="eastAsia"/>
          <w:sz w:val="24"/>
          <w:szCs w:val="24"/>
        </w:rPr>
        <w:t>天内完成</w:t>
      </w:r>
      <w:r>
        <w:rPr>
          <w:rFonts w:ascii="宋体" w:hAnsi="宋体" w:hint="eastAsia"/>
          <w:sz w:val="24"/>
          <w:szCs w:val="24"/>
        </w:rPr>
        <w:t>。</w:t>
      </w:r>
      <w:r>
        <w:rPr>
          <w:rFonts w:hint="eastAsia"/>
          <w:sz w:val="24"/>
        </w:rPr>
        <w:t>若</w:t>
      </w:r>
      <w:r>
        <w:rPr>
          <w:rFonts w:hint="eastAsia"/>
          <w:sz w:val="24"/>
        </w:rPr>
        <w:t>报价</w:t>
      </w:r>
      <w:r>
        <w:rPr>
          <w:rFonts w:hint="eastAsia"/>
          <w:sz w:val="24"/>
        </w:rPr>
        <w:t>方逾期完工的并经</w:t>
      </w:r>
      <w:r>
        <w:rPr>
          <w:rFonts w:hint="eastAsia"/>
          <w:sz w:val="24"/>
        </w:rPr>
        <w:t>采购</w:t>
      </w:r>
      <w:r>
        <w:rPr>
          <w:rFonts w:hint="eastAsia"/>
          <w:sz w:val="24"/>
        </w:rPr>
        <w:t>方验收合格的，则自逾期之日起按本合同金额的</w:t>
      </w:r>
      <w:r>
        <w:rPr>
          <w:rFonts w:hint="eastAsia"/>
          <w:sz w:val="24"/>
        </w:rPr>
        <w:t>2%/</w:t>
      </w:r>
      <w:r>
        <w:rPr>
          <w:rFonts w:hint="eastAsia"/>
          <w:sz w:val="24"/>
        </w:rPr>
        <w:t>天向</w:t>
      </w:r>
      <w:r>
        <w:rPr>
          <w:rFonts w:hint="eastAsia"/>
          <w:sz w:val="24"/>
        </w:rPr>
        <w:t>采购</w:t>
      </w:r>
      <w:r>
        <w:rPr>
          <w:rFonts w:hint="eastAsia"/>
          <w:sz w:val="24"/>
        </w:rPr>
        <w:t>方支付违约金。逾期超过</w:t>
      </w:r>
      <w:r>
        <w:rPr>
          <w:rFonts w:hint="eastAsia"/>
          <w:sz w:val="24"/>
        </w:rPr>
        <w:t>10</w:t>
      </w:r>
      <w:r>
        <w:rPr>
          <w:rFonts w:hint="eastAsia"/>
          <w:sz w:val="24"/>
        </w:rPr>
        <w:t>日的，</w:t>
      </w:r>
      <w:r>
        <w:rPr>
          <w:rFonts w:hint="eastAsia"/>
          <w:sz w:val="24"/>
        </w:rPr>
        <w:t>采购</w:t>
      </w:r>
      <w:r>
        <w:rPr>
          <w:rFonts w:hint="eastAsia"/>
          <w:sz w:val="24"/>
        </w:rPr>
        <w:t>方有权解除本合同，</w:t>
      </w:r>
      <w:r>
        <w:rPr>
          <w:rFonts w:hint="eastAsia"/>
          <w:sz w:val="24"/>
        </w:rPr>
        <w:t>报价</w:t>
      </w:r>
      <w:r>
        <w:rPr>
          <w:rFonts w:hint="eastAsia"/>
          <w:sz w:val="24"/>
        </w:rPr>
        <w:t>方应按本合同金额的</w:t>
      </w:r>
      <w:r>
        <w:rPr>
          <w:rFonts w:hint="eastAsia"/>
          <w:sz w:val="24"/>
        </w:rPr>
        <w:t>20%</w:t>
      </w:r>
      <w:r>
        <w:rPr>
          <w:rFonts w:hint="eastAsia"/>
          <w:sz w:val="24"/>
        </w:rPr>
        <w:t>向</w:t>
      </w:r>
      <w:r>
        <w:rPr>
          <w:rFonts w:hint="eastAsia"/>
          <w:sz w:val="24"/>
        </w:rPr>
        <w:t>采购</w:t>
      </w:r>
      <w:r>
        <w:rPr>
          <w:rFonts w:hint="eastAsia"/>
          <w:sz w:val="24"/>
        </w:rPr>
        <w:t>方支付违约金。</w:t>
      </w:r>
    </w:p>
    <w:p w:rsidR="00334725" w:rsidRDefault="00346620">
      <w:pPr>
        <w:tabs>
          <w:tab w:val="left" w:pos="7371"/>
        </w:tabs>
        <w:autoSpaceDE/>
        <w:autoSpaceDN/>
        <w:snapToGrid w:val="0"/>
        <w:spacing w:line="360" w:lineRule="auto"/>
        <w:ind w:rightChars="50" w:right="105"/>
        <w:jc w:val="left"/>
        <w:textAlignment w:val="auto"/>
        <w:rPr>
          <w:rFonts w:ascii="宋体" w:hAnsi="宋体"/>
          <w:sz w:val="24"/>
          <w:szCs w:val="24"/>
        </w:rPr>
      </w:pPr>
      <w:r>
        <w:rPr>
          <w:rFonts w:ascii="宋体" w:hAnsi="宋体" w:hint="eastAsia"/>
          <w:bCs/>
          <w:sz w:val="24"/>
          <w:szCs w:val="24"/>
        </w:rPr>
        <w:t>五</w:t>
      </w:r>
      <w:r>
        <w:rPr>
          <w:rFonts w:ascii="宋体" w:hAnsi="宋体" w:hint="eastAsia"/>
          <w:bCs/>
          <w:sz w:val="24"/>
          <w:szCs w:val="24"/>
        </w:rPr>
        <w:t>、报价及付款方式</w:t>
      </w:r>
    </w:p>
    <w:p w:rsidR="00334725" w:rsidRDefault="00346620">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1</w:t>
      </w:r>
      <w:r>
        <w:rPr>
          <w:rFonts w:ascii="宋体" w:hAnsi="宋体" w:hint="eastAsia"/>
          <w:sz w:val="24"/>
          <w:szCs w:val="24"/>
        </w:rPr>
        <w:t>、报价方式：</w:t>
      </w:r>
    </w:p>
    <w:p w:rsidR="00334725" w:rsidRDefault="00346620">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lastRenderedPageBreak/>
        <w:t>1.1</w:t>
      </w:r>
      <w:r>
        <w:rPr>
          <w:rFonts w:ascii="宋体" w:hAnsi="宋体" w:hint="eastAsia"/>
          <w:sz w:val="24"/>
          <w:szCs w:val="24"/>
        </w:rPr>
        <w:t>、报价</w:t>
      </w:r>
      <w:r>
        <w:rPr>
          <w:rFonts w:ascii="宋体" w:hAnsi="宋体" w:hint="eastAsia"/>
          <w:sz w:val="24"/>
          <w:szCs w:val="24"/>
        </w:rPr>
        <w:t>方</w:t>
      </w:r>
      <w:r>
        <w:rPr>
          <w:rFonts w:ascii="宋体" w:hAnsi="宋体" w:hint="eastAsia"/>
          <w:sz w:val="24"/>
          <w:szCs w:val="24"/>
        </w:rPr>
        <w:t>须以人民币报价，本次报价包含项</w:t>
      </w:r>
      <w:r>
        <w:rPr>
          <w:rFonts w:ascii="宋体" w:hAnsi="宋体" w:hint="eastAsia"/>
          <w:color w:val="000000" w:themeColor="text1"/>
          <w:sz w:val="24"/>
          <w:szCs w:val="24"/>
        </w:rPr>
        <w:t>目</w:t>
      </w:r>
      <w:r>
        <w:rPr>
          <w:rFonts w:ascii="宋体" w:hAnsi="宋体" w:cs="宋体" w:hint="eastAsia"/>
          <w:color w:val="000000"/>
          <w:sz w:val="24"/>
          <w:szCs w:val="24"/>
        </w:rPr>
        <w:t>人工费、施工费、材料费（含运输）、安全措施、差旅费、</w:t>
      </w:r>
      <w:r>
        <w:rPr>
          <w:rFonts w:hint="eastAsia"/>
          <w:sz w:val="24"/>
          <w:szCs w:val="24"/>
        </w:rPr>
        <w:t>保险费、税费</w:t>
      </w:r>
      <w:r>
        <w:rPr>
          <w:rFonts w:ascii="宋体" w:hAnsi="宋体" w:hint="eastAsia"/>
          <w:sz w:val="24"/>
          <w:szCs w:val="24"/>
        </w:rPr>
        <w:t>等</w:t>
      </w:r>
      <w:r>
        <w:rPr>
          <w:rFonts w:ascii="宋体" w:hAnsi="宋体" w:hint="eastAsia"/>
          <w:sz w:val="24"/>
          <w:szCs w:val="24"/>
        </w:rPr>
        <w:t>至验收合格后交付采购方使用的全部费用</w:t>
      </w:r>
      <w:r>
        <w:rPr>
          <w:rFonts w:ascii="宋体" w:hAnsi="宋体" w:hint="eastAsia"/>
          <w:sz w:val="24"/>
          <w:szCs w:val="24"/>
        </w:rPr>
        <w:t>。项目为固定价业务，一经中标不再追加任何费用。</w:t>
      </w:r>
    </w:p>
    <w:p w:rsidR="00334725" w:rsidRDefault="00346620">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1.2</w:t>
      </w:r>
      <w:r>
        <w:rPr>
          <w:rFonts w:ascii="宋体" w:hAnsi="宋体" w:hint="eastAsia"/>
          <w:sz w:val="24"/>
          <w:szCs w:val="24"/>
        </w:rPr>
        <w:t>、报价人的总报价中应含</w:t>
      </w:r>
      <w:r>
        <w:rPr>
          <w:rFonts w:ascii="宋体" w:hAnsi="宋体" w:hint="eastAsia"/>
          <w:color w:val="FF0000"/>
          <w:sz w:val="24"/>
          <w:szCs w:val="24"/>
          <w:u w:val="single"/>
        </w:rPr>
        <w:t>相应税率</w:t>
      </w:r>
      <w:r>
        <w:rPr>
          <w:rFonts w:ascii="宋体" w:hAnsi="宋体" w:hint="eastAsia"/>
          <w:sz w:val="24"/>
          <w:szCs w:val="24"/>
        </w:rPr>
        <w:t>增值税</w:t>
      </w:r>
      <w:r>
        <w:rPr>
          <w:rFonts w:ascii="宋体" w:hAnsi="宋体" w:hint="eastAsia"/>
          <w:sz w:val="24"/>
          <w:szCs w:val="24"/>
        </w:rPr>
        <w:t>,</w:t>
      </w:r>
      <w:r>
        <w:rPr>
          <w:rFonts w:ascii="宋体" w:hAnsi="宋体" w:hint="eastAsia"/>
          <w:sz w:val="24"/>
          <w:szCs w:val="24"/>
        </w:rPr>
        <w:t>未说明是否含税的报价一律视为含税价。</w:t>
      </w:r>
    </w:p>
    <w:p w:rsidR="00334725" w:rsidRDefault="00346620">
      <w:pPr>
        <w:kinsoku w:val="0"/>
        <w:overflowPunct w:val="0"/>
        <w:adjustRightInd/>
        <w:spacing w:line="400" w:lineRule="atLeast"/>
        <w:jc w:val="left"/>
        <w:rPr>
          <w:rFonts w:ascii="宋体" w:hAnsi="宋体" w:cs="宋体"/>
          <w:sz w:val="24"/>
          <w:szCs w:val="24"/>
        </w:rPr>
      </w:pPr>
      <w:r>
        <w:rPr>
          <w:rFonts w:ascii="宋体" w:hAnsi="宋体" w:hint="eastAsia"/>
          <w:sz w:val="24"/>
          <w:szCs w:val="24"/>
        </w:rPr>
        <w:t>2</w:t>
      </w:r>
      <w:r>
        <w:rPr>
          <w:rFonts w:ascii="宋体" w:hAnsi="宋体" w:hint="eastAsia"/>
          <w:sz w:val="24"/>
          <w:szCs w:val="24"/>
        </w:rPr>
        <w:t>、付款方式：</w:t>
      </w:r>
      <w:r>
        <w:rPr>
          <w:rFonts w:hint="eastAsia"/>
          <w:color w:val="FF0000"/>
          <w:sz w:val="24"/>
        </w:rPr>
        <w:t>待工程竣工且验收合格后，</w:t>
      </w:r>
      <w:r>
        <w:rPr>
          <w:rFonts w:ascii="宋体" w:hAnsi="宋体" w:hint="eastAsia"/>
          <w:color w:val="FF0000"/>
          <w:sz w:val="24"/>
        </w:rPr>
        <w:t>并收到</w:t>
      </w:r>
      <w:r>
        <w:rPr>
          <w:rFonts w:ascii="宋体" w:hAnsi="宋体" w:hint="eastAsia"/>
          <w:color w:val="FF0000"/>
          <w:sz w:val="24"/>
          <w:szCs w:val="24"/>
        </w:rPr>
        <w:t>成交方</w:t>
      </w:r>
      <w:r>
        <w:rPr>
          <w:rFonts w:ascii="宋体" w:hAnsi="宋体" w:hint="eastAsia"/>
          <w:color w:val="FF0000"/>
          <w:sz w:val="24"/>
          <w:szCs w:val="24"/>
        </w:rPr>
        <w:t>开具的相应税率的合同总金额增值税专用发票后</w:t>
      </w:r>
      <w:r>
        <w:rPr>
          <w:rFonts w:ascii="宋体" w:hAnsi="宋体" w:hint="eastAsia"/>
          <w:b/>
          <w:bCs/>
          <w:color w:val="FF0000"/>
          <w:sz w:val="24"/>
          <w:szCs w:val="24"/>
        </w:rPr>
        <w:t>15</w:t>
      </w:r>
      <w:r>
        <w:rPr>
          <w:rFonts w:ascii="宋体" w:hAnsi="宋体" w:hint="eastAsia"/>
          <w:bCs/>
          <w:color w:val="FF0000"/>
          <w:sz w:val="24"/>
          <w:szCs w:val="24"/>
        </w:rPr>
        <w:t>个工作日</w:t>
      </w:r>
      <w:r>
        <w:rPr>
          <w:rFonts w:ascii="宋体" w:hAnsi="宋体" w:hint="eastAsia"/>
          <w:color w:val="FF0000"/>
          <w:sz w:val="24"/>
        </w:rPr>
        <w:t>内付清</w:t>
      </w:r>
      <w:r>
        <w:rPr>
          <w:rFonts w:ascii="宋体" w:hAnsi="宋体" w:hint="eastAsia"/>
          <w:color w:val="FF0000"/>
          <w:sz w:val="24"/>
          <w:szCs w:val="24"/>
        </w:rPr>
        <w:t>合同总金额</w:t>
      </w:r>
      <w:r>
        <w:rPr>
          <w:rFonts w:ascii="宋体" w:hAnsi="宋体" w:hint="eastAsia"/>
          <w:color w:val="FF0000"/>
          <w:sz w:val="24"/>
        </w:rPr>
        <w:t>的</w:t>
      </w:r>
      <w:r>
        <w:rPr>
          <w:rFonts w:ascii="宋体" w:hAnsi="宋体" w:hint="eastAsia"/>
          <w:color w:val="FF0000"/>
          <w:sz w:val="24"/>
        </w:rPr>
        <w:t>9</w:t>
      </w:r>
      <w:r>
        <w:rPr>
          <w:rFonts w:ascii="宋体" w:hAnsi="宋体" w:hint="eastAsia"/>
          <w:color w:val="FF0000"/>
          <w:sz w:val="24"/>
        </w:rPr>
        <w:t>5</w:t>
      </w:r>
      <w:r>
        <w:rPr>
          <w:rFonts w:ascii="宋体" w:hAnsi="宋体" w:hint="eastAsia"/>
          <w:color w:val="FF0000"/>
          <w:sz w:val="24"/>
        </w:rPr>
        <w:t>%</w:t>
      </w:r>
      <w:r>
        <w:rPr>
          <w:rFonts w:ascii="宋体" w:hAnsi="宋体" w:hint="eastAsia"/>
          <w:color w:val="FF0000"/>
          <w:sz w:val="24"/>
        </w:rPr>
        <w:t>工程款，余</w:t>
      </w:r>
      <w:r>
        <w:rPr>
          <w:rFonts w:ascii="宋体" w:hAnsi="宋体" w:hint="eastAsia"/>
          <w:color w:val="FF0000"/>
          <w:sz w:val="24"/>
          <w:szCs w:val="24"/>
        </w:rPr>
        <w:t>合同总金额</w:t>
      </w:r>
      <w:r>
        <w:rPr>
          <w:rFonts w:ascii="宋体" w:hAnsi="宋体" w:hint="eastAsia"/>
          <w:color w:val="FF0000"/>
          <w:sz w:val="24"/>
        </w:rPr>
        <w:t>的</w:t>
      </w:r>
      <w:r>
        <w:rPr>
          <w:rFonts w:ascii="宋体" w:hAnsi="宋体" w:hint="eastAsia"/>
          <w:color w:val="FF0000"/>
          <w:sz w:val="24"/>
        </w:rPr>
        <w:t>5</w:t>
      </w:r>
      <w:r>
        <w:rPr>
          <w:rFonts w:ascii="宋体" w:hAnsi="宋体" w:hint="eastAsia"/>
          <w:color w:val="FF0000"/>
          <w:sz w:val="24"/>
        </w:rPr>
        <w:t>%</w:t>
      </w:r>
      <w:r>
        <w:rPr>
          <w:rFonts w:ascii="宋体" w:hAnsi="宋体" w:hint="eastAsia"/>
          <w:color w:val="FF0000"/>
          <w:sz w:val="24"/>
        </w:rPr>
        <w:t>作为质保金，</w:t>
      </w:r>
      <w:r>
        <w:rPr>
          <w:rFonts w:ascii="宋体" w:hAnsi="宋体" w:hint="eastAsia"/>
          <w:color w:val="FF0000"/>
          <w:sz w:val="24"/>
        </w:rPr>
        <w:t>两</w:t>
      </w:r>
      <w:r>
        <w:rPr>
          <w:rFonts w:ascii="宋体" w:hAnsi="宋体" w:hint="eastAsia"/>
          <w:color w:val="FF0000"/>
          <w:sz w:val="24"/>
        </w:rPr>
        <w:t>年后无质量问题、无违约则无息支付给</w:t>
      </w:r>
      <w:r>
        <w:rPr>
          <w:rFonts w:ascii="宋体" w:hAnsi="宋体" w:hint="eastAsia"/>
          <w:color w:val="FF0000"/>
          <w:sz w:val="24"/>
          <w:szCs w:val="24"/>
        </w:rPr>
        <w:t>成交方</w:t>
      </w:r>
      <w:r>
        <w:rPr>
          <w:rFonts w:ascii="宋体" w:hAnsi="宋体" w:hint="eastAsia"/>
          <w:color w:val="FF0000"/>
          <w:sz w:val="24"/>
          <w:szCs w:val="24"/>
        </w:rPr>
        <w:t>合同总金额</w:t>
      </w:r>
      <w:r>
        <w:rPr>
          <w:rFonts w:ascii="宋体" w:hAnsi="宋体" w:hint="eastAsia"/>
          <w:color w:val="FF0000"/>
          <w:sz w:val="24"/>
        </w:rPr>
        <w:t>的</w:t>
      </w:r>
      <w:r>
        <w:rPr>
          <w:rFonts w:ascii="宋体" w:hAnsi="宋体" w:hint="eastAsia"/>
          <w:color w:val="FF0000"/>
          <w:sz w:val="24"/>
        </w:rPr>
        <w:t>3%</w:t>
      </w:r>
      <w:r>
        <w:rPr>
          <w:rFonts w:ascii="宋体" w:hAnsi="宋体" w:hint="eastAsia"/>
          <w:color w:val="FF0000"/>
          <w:sz w:val="24"/>
        </w:rPr>
        <w:t>；</w:t>
      </w:r>
      <w:r>
        <w:rPr>
          <w:rFonts w:ascii="宋体" w:hAnsi="宋体" w:hint="eastAsia"/>
          <w:color w:val="FF0000"/>
          <w:sz w:val="24"/>
        </w:rPr>
        <w:t>五年质保期满，</w:t>
      </w:r>
      <w:r>
        <w:rPr>
          <w:rFonts w:ascii="宋体" w:hAnsi="宋体" w:hint="eastAsia"/>
          <w:color w:val="FF0000"/>
          <w:sz w:val="24"/>
        </w:rPr>
        <w:t>无质量问题、无违约则无息支付给</w:t>
      </w:r>
      <w:r>
        <w:rPr>
          <w:rFonts w:ascii="宋体" w:hAnsi="宋体" w:hint="eastAsia"/>
          <w:color w:val="FF0000"/>
          <w:sz w:val="24"/>
          <w:szCs w:val="24"/>
        </w:rPr>
        <w:t>成交方</w:t>
      </w:r>
      <w:r>
        <w:rPr>
          <w:rFonts w:ascii="宋体" w:hAnsi="宋体" w:hint="eastAsia"/>
          <w:color w:val="FF0000"/>
          <w:sz w:val="24"/>
          <w:szCs w:val="24"/>
        </w:rPr>
        <w:t>合同总金额</w:t>
      </w:r>
      <w:r>
        <w:rPr>
          <w:rFonts w:ascii="宋体" w:hAnsi="宋体" w:hint="eastAsia"/>
          <w:color w:val="FF0000"/>
          <w:sz w:val="24"/>
        </w:rPr>
        <w:t>的</w:t>
      </w:r>
      <w:r>
        <w:rPr>
          <w:rFonts w:ascii="宋体" w:hAnsi="宋体" w:hint="eastAsia"/>
          <w:color w:val="FF0000"/>
          <w:sz w:val="24"/>
        </w:rPr>
        <w:t>2%</w:t>
      </w:r>
      <w:r>
        <w:rPr>
          <w:rFonts w:ascii="宋体" w:hAnsi="宋体" w:hint="eastAsia"/>
          <w:color w:val="FF0000"/>
          <w:sz w:val="24"/>
        </w:rPr>
        <w:t>。</w:t>
      </w:r>
      <w:r>
        <w:rPr>
          <w:rFonts w:ascii="宋体" w:hAnsi="宋体" w:hint="eastAsia"/>
          <w:sz w:val="24"/>
        </w:rPr>
        <w:t>（</w:t>
      </w:r>
      <w:r>
        <w:rPr>
          <w:rFonts w:hAnsi="宋体" w:hint="eastAsia"/>
          <w:bCs/>
          <w:sz w:val="24"/>
          <w:szCs w:val="24"/>
        </w:rPr>
        <w:t>若</w:t>
      </w:r>
      <w:r>
        <w:rPr>
          <w:rFonts w:hAnsi="宋体"/>
          <w:bCs/>
          <w:sz w:val="24"/>
          <w:szCs w:val="24"/>
        </w:rPr>
        <w:t>国家税率调整</w:t>
      </w:r>
      <w:r>
        <w:rPr>
          <w:rFonts w:hAnsi="宋体" w:hint="eastAsia"/>
          <w:bCs/>
          <w:sz w:val="24"/>
          <w:szCs w:val="24"/>
        </w:rPr>
        <w:t>，</w:t>
      </w:r>
      <w:r>
        <w:rPr>
          <w:rFonts w:hAnsi="宋体"/>
          <w:bCs/>
          <w:sz w:val="24"/>
          <w:szCs w:val="24"/>
        </w:rPr>
        <w:t>含税价应做相应调整</w:t>
      </w:r>
      <w:r>
        <w:rPr>
          <w:rFonts w:ascii="宋体" w:hAnsi="宋体" w:hint="eastAsia"/>
          <w:sz w:val="24"/>
        </w:rPr>
        <w:t>）。</w:t>
      </w:r>
    </w:p>
    <w:p w:rsidR="00334725" w:rsidRDefault="00346620">
      <w:pPr>
        <w:tabs>
          <w:tab w:val="left" w:pos="0"/>
        </w:tabs>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五</w:t>
      </w:r>
      <w:r>
        <w:rPr>
          <w:rFonts w:ascii="宋体" w:hAnsi="宋体" w:hint="eastAsia"/>
          <w:b/>
          <w:bCs/>
          <w:sz w:val="24"/>
          <w:szCs w:val="24"/>
        </w:rPr>
        <w:t>、其他事项</w:t>
      </w:r>
    </w:p>
    <w:p w:rsidR="00334725" w:rsidRDefault="00346620">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1</w:t>
      </w:r>
      <w:r>
        <w:rPr>
          <w:rFonts w:ascii="宋体" w:hAnsi="宋体" w:hint="eastAsia"/>
          <w:sz w:val="24"/>
          <w:szCs w:val="24"/>
        </w:rPr>
        <w:t>、报价方若有其它方面的特殊功能、附加功能及优惠条件，必须在报价文件中注明。</w:t>
      </w:r>
    </w:p>
    <w:p w:rsidR="00334725" w:rsidRDefault="00346620">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2</w:t>
      </w:r>
      <w:r>
        <w:rPr>
          <w:rFonts w:ascii="宋体" w:hAnsi="宋体" w:hint="eastAsia"/>
          <w:sz w:val="24"/>
          <w:szCs w:val="24"/>
        </w:rPr>
        <w:t>、报价方应如实提供所有资料的相关复印件，必要时采购方将保留要求报价方提供原件予以核查的权利。</w:t>
      </w:r>
    </w:p>
    <w:p w:rsidR="00334725" w:rsidRDefault="00346620">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3</w:t>
      </w:r>
      <w:r>
        <w:rPr>
          <w:rFonts w:ascii="宋体" w:hAnsi="宋体" w:hint="eastAsia"/>
          <w:sz w:val="24"/>
          <w:szCs w:val="24"/>
        </w:rPr>
        <w:t>、报价方认为有必要提供的其它技术资料。</w:t>
      </w:r>
    </w:p>
    <w:p w:rsidR="00334725" w:rsidRDefault="00346620">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4</w:t>
      </w:r>
      <w:r>
        <w:rPr>
          <w:rFonts w:ascii="宋体" w:hAnsi="宋体" w:hint="eastAsia"/>
          <w:sz w:val="24"/>
          <w:szCs w:val="24"/>
        </w:rPr>
        <w:t>、报价有效期必须不少于</w:t>
      </w:r>
      <w:r>
        <w:rPr>
          <w:rFonts w:ascii="宋体" w:hAnsi="宋体" w:hint="eastAsia"/>
          <w:sz w:val="24"/>
          <w:szCs w:val="24"/>
        </w:rPr>
        <w:t>30</w:t>
      </w:r>
      <w:r>
        <w:rPr>
          <w:rFonts w:ascii="宋体" w:hAnsi="宋体" w:hint="eastAsia"/>
          <w:sz w:val="24"/>
          <w:szCs w:val="24"/>
        </w:rPr>
        <w:t>天。</w:t>
      </w:r>
    </w:p>
    <w:p w:rsidR="00334725" w:rsidRDefault="00346620">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w:t>
      </w:r>
      <w:r>
        <w:rPr>
          <w:rFonts w:ascii="宋体" w:hAnsi="宋体" w:hint="eastAsia"/>
          <w:sz w:val="24"/>
          <w:szCs w:val="24"/>
        </w:rPr>
        <w:t>、报价方认为需采购方配合的事宜。</w:t>
      </w:r>
    </w:p>
    <w:p w:rsidR="00334725" w:rsidRDefault="00346620">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6</w:t>
      </w:r>
      <w:r>
        <w:rPr>
          <w:rFonts w:ascii="宋体" w:hAnsi="宋体" w:hint="eastAsia"/>
          <w:sz w:val="24"/>
          <w:szCs w:val="24"/>
        </w:rPr>
        <w:t>、确定成交方后，成交方应严格依据采购文件及报价文件签订合同，并依据服务合同履行义务，如有违约，采购方有权追究违约方的违约责任。</w:t>
      </w:r>
    </w:p>
    <w:p w:rsidR="00334725" w:rsidRDefault="00346620">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7</w:t>
      </w:r>
      <w:r>
        <w:rPr>
          <w:rFonts w:ascii="宋体" w:hAnsi="宋体" w:hint="eastAsia"/>
          <w:sz w:val="24"/>
          <w:szCs w:val="24"/>
        </w:rPr>
        <w:t>、成交方必须于成交通知书发出之日起，</w:t>
      </w:r>
      <w:r>
        <w:rPr>
          <w:rFonts w:ascii="宋体" w:hAnsi="宋体" w:hint="eastAsia"/>
          <w:sz w:val="24"/>
          <w:szCs w:val="24"/>
        </w:rPr>
        <w:t>10</w:t>
      </w:r>
      <w:r>
        <w:rPr>
          <w:rFonts w:ascii="宋体" w:hAnsi="宋体" w:hint="eastAsia"/>
          <w:sz w:val="24"/>
          <w:szCs w:val="24"/>
        </w:rPr>
        <w:t>日内领取成交通知书原件，未按规定领取的，视为成交方放弃中标资格。</w:t>
      </w:r>
    </w:p>
    <w:p w:rsidR="00334725" w:rsidRDefault="00346620">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8</w:t>
      </w:r>
      <w:r>
        <w:rPr>
          <w:rFonts w:ascii="宋体" w:hAnsi="宋体" w:hint="eastAsia"/>
          <w:sz w:val="24"/>
          <w:szCs w:val="24"/>
        </w:rPr>
        <w:t>、成交方必须凭成交通知书的原件与采购方签订合同。</w:t>
      </w:r>
    </w:p>
    <w:p w:rsidR="00334725" w:rsidRDefault="00346620">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9</w:t>
      </w:r>
      <w:r>
        <w:rPr>
          <w:rFonts w:ascii="宋体" w:hAnsi="宋体" w:hint="eastAsia"/>
          <w:sz w:val="24"/>
          <w:szCs w:val="24"/>
        </w:rPr>
        <w:t>、成交方应严格依据报价文件所做承诺履行义务，如有违约，采购方有权根据协议、合同采取措施保证本项目的顺利进行，</w:t>
      </w:r>
      <w:r>
        <w:rPr>
          <w:rFonts w:ascii="宋体" w:hAnsi="宋体" w:hint="eastAsia"/>
          <w:sz w:val="24"/>
          <w:szCs w:val="24"/>
        </w:rPr>
        <w:t>若协商不能达成一致的，可向采购方所在地人民法院以诉讼方式解决，并相应追究违约方的违约责任。</w:t>
      </w:r>
      <w:bookmarkStart w:id="52" w:name="_Toc26755_WPSOffice_Level1"/>
    </w:p>
    <w:p w:rsidR="00334725" w:rsidRDefault="00334725" w:rsidP="004F7036">
      <w:pPr>
        <w:pStyle w:val="20"/>
        <w:adjustRightInd/>
        <w:spacing w:beforeLines="50" w:before="120" w:afterLines="50" w:after="120" w:line="360" w:lineRule="auto"/>
        <w:jc w:val="center"/>
        <w:textAlignment w:val="auto"/>
        <w:rPr>
          <w:rFonts w:ascii="宋体" w:eastAsia="宋体" w:hAnsi="宋体"/>
          <w:bCs/>
          <w:sz w:val="28"/>
          <w:szCs w:val="28"/>
        </w:rPr>
      </w:pPr>
    </w:p>
    <w:p w:rsidR="00334725" w:rsidRDefault="00334725" w:rsidP="004F7036">
      <w:pPr>
        <w:pStyle w:val="20"/>
        <w:adjustRightInd/>
        <w:spacing w:beforeLines="50" w:before="120" w:afterLines="50" w:after="120" w:line="360" w:lineRule="auto"/>
        <w:jc w:val="center"/>
        <w:textAlignment w:val="auto"/>
        <w:rPr>
          <w:rFonts w:ascii="宋体" w:eastAsia="宋体" w:hAnsi="宋体"/>
          <w:bCs/>
          <w:sz w:val="28"/>
          <w:szCs w:val="28"/>
        </w:rPr>
      </w:pPr>
    </w:p>
    <w:p w:rsidR="00334725" w:rsidRDefault="00334725">
      <w:pPr>
        <w:rPr>
          <w:rFonts w:ascii="宋体" w:hAnsi="宋体"/>
          <w:bCs/>
          <w:sz w:val="28"/>
          <w:szCs w:val="28"/>
        </w:rPr>
      </w:pPr>
    </w:p>
    <w:p w:rsidR="00334725" w:rsidRDefault="00334725" w:rsidP="004F7036">
      <w:pPr>
        <w:pStyle w:val="20"/>
        <w:adjustRightInd/>
        <w:spacing w:beforeLines="50" w:before="120" w:afterLines="50" w:after="120" w:line="360" w:lineRule="auto"/>
        <w:jc w:val="both"/>
        <w:textAlignment w:val="auto"/>
        <w:rPr>
          <w:rFonts w:ascii="宋体" w:eastAsia="宋体" w:hAnsi="宋体"/>
          <w:bCs/>
          <w:sz w:val="28"/>
          <w:szCs w:val="28"/>
        </w:rPr>
      </w:pPr>
    </w:p>
    <w:p w:rsidR="00334725" w:rsidRDefault="00346620" w:rsidP="004F7036">
      <w:pPr>
        <w:pStyle w:val="20"/>
        <w:adjustRightInd/>
        <w:spacing w:beforeLines="50" w:before="120" w:afterLines="50" w:after="120" w:line="360" w:lineRule="auto"/>
        <w:jc w:val="center"/>
        <w:textAlignment w:val="auto"/>
        <w:rPr>
          <w:rFonts w:ascii="宋体" w:eastAsia="宋体" w:hAnsi="宋体"/>
          <w:bCs/>
          <w:sz w:val="28"/>
          <w:szCs w:val="28"/>
        </w:rPr>
      </w:pPr>
      <w:r>
        <w:rPr>
          <w:rFonts w:ascii="宋体" w:eastAsia="宋体" w:hAnsi="宋体" w:hint="eastAsia"/>
          <w:bCs/>
          <w:sz w:val="28"/>
          <w:szCs w:val="28"/>
        </w:rPr>
        <w:t>第四部分</w:t>
      </w:r>
      <w:r>
        <w:rPr>
          <w:rFonts w:ascii="宋体" w:eastAsia="宋体" w:hAnsi="宋体" w:hint="eastAsia"/>
          <w:bCs/>
          <w:sz w:val="28"/>
          <w:szCs w:val="28"/>
        </w:rPr>
        <w:t xml:space="preserve"> </w:t>
      </w:r>
      <w:r>
        <w:rPr>
          <w:rFonts w:ascii="宋体" w:eastAsia="宋体" w:hAnsi="宋体" w:hint="eastAsia"/>
          <w:bCs/>
          <w:sz w:val="28"/>
          <w:szCs w:val="28"/>
        </w:rPr>
        <w:t>合同</w:t>
      </w:r>
      <w:bookmarkEnd w:id="52"/>
      <w:r>
        <w:rPr>
          <w:rFonts w:ascii="宋体" w:eastAsia="宋体" w:hAnsi="宋体" w:hint="eastAsia"/>
          <w:bCs/>
          <w:sz w:val="28"/>
          <w:szCs w:val="28"/>
        </w:rPr>
        <w:t>主要条款</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334725">
        <w:trPr>
          <w:trHeight w:val="1382"/>
        </w:trPr>
        <w:tc>
          <w:tcPr>
            <w:tcW w:w="9464" w:type="dxa"/>
          </w:tcPr>
          <w:p w:rsidR="00334725" w:rsidRDefault="00346620">
            <w:pPr>
              <w:spacing w:line="360" w:lineRule="auto"/>
              <w:ind w:left="69"/>
              <w:rPr>
                <w:rFonts w:ascii="宋体" w:hAnsi="宋体" w:cs="宋体"/>
                <w:sz w:val="24"/>
                <w:szCs w:val="24"/>
              </w:rPr>
            </w:pPr>
            <w:r>
              <w:rPr>
                <w:rFonts w:ascii="宋体" w:hAnsi="宋体" w:cs="宋体" w:hint="eastAsia"/>
                <w:sz w:val="24"/>
                <w:szCs w:val="24"/>
              </w:rPr>
              <w:t>注释：</w:t>
            </w:r>
            <w:r>
              <w:rPr>
                <w:rFonts w:ascii="宋体" w:hAnsi="宋体" w:cs="宋体" w:hint="eastAsia"/>
                <w:sz w:val="24"/>
                <w:szCs w:val="24"/>
              </w:rPr>
              <w:t xml:space="preserve"> </w:t>
            </w:r>
          </w:p>
          <w:p w:rsidR="00334725" w:rsidRDefault="00346620">
            <w:pPr>
              <w:spacing w:line="360" w:lineRule="auto"/>
              <w:ind w:left="69" w:firstLineChars="200" w:firstLine="480"/>
              <w:rPr>
                <w:rFonts w:ascii="宋体" w:hAnsi="宋体" w:cs="宋体"/>
                <w:sz w:val="24"/>
                <w:szCs w:val="24"/>
              </w:rPr>
            </w:pPr>
            <w:r>
              <w:rPr>
                <w:rFonts w:ascii="宋体" w:hAnsi="宋体" w:cs="宋体" w:hint="eastAsia"/>
                <w:sz w:val="24"/>
                <w:szCs w:val="24"/>
              </w:rPr>
              <w:t>本格式条款仅作为双方签订合同的参考，为阐明各方的权利和义务，经协商可增加新的条款、修改相关条款，</w:t>
            </w:r>
            <w:r>
              <w:rPr>
                <w:rFonts w:ascii="宋体" w:hAnsi="宋体" w:cs="宋体" w:hint="eastAsia"/>
                <w:sz w:val="24"/>
                <w:szCs w:val="24"/>
              </w:rPr>
              <w:t xml:space="preserve"> </w:t>
            </w:r>
            <w:r>
              <w:rPr>
                <w:rFonts w:ascii="宋体" w:hAnsi="宋体" w:cs="宋体" w:hint="eastAsia"/>
                <w:sz w:val="24"/>
                <w:szCs w:val="24"/>
              </w:rPr>
              <w:t>但不得与谈判文件、响应报价报价文件的实质性内容相背离。</w:t>
            </w:r>
          </w:p>
        </w:tc>
      </w:tr>
    </w:tbl>
    <w:p w:rsidR="00334725" w:rsidRDefault="00334725">
      <w:pPr>
        <w:spacing w:line="360" w:lineRule="auto"/>
        <w:ind w:right="105"/>
        <w:rPr>
          <w:rFonts w:ascii="宋体" w:hAnsi="宋体" w:cs="宋体"/>
          <w:sz w:val="24"/>
          <w:szCs w:val="24"/>
        </w:rPr>
      </w:pPr>
    </w:p>
    <w:p w:rsidR="00334725" w:rsidRDefault="00346620" w:rsidP="004F7036">
      <w:pPr>
        <w:autoSpaceDE/>
        <w:autoSpaceDN/>
        <w:snapToGrid w:val="0"/>
        <w:spacing w:beforeLines="50" w:before="120" w:afterLines="50" w:after="120" w:line="360" w:lineRule="auto"/>
        <w:ind w:leftChars="-50" w:left="-105" w:rightChars="-50" w:right="-105" w:firstLineChars="200" w:firstLine="482"/>
        <w:jc w:val="left"/>
        <w:textAlignment w:val="auto"/>
        <w:rPr>
          <w:rFonts w:ascii="宋体" w:hAnsi="宋体" w:cs="宋体"/>
          <w:sz w:val="24"/>
          <w:szCs w:val="24"/>
          <w:u w:val="single"/>
        </w:rPr>
      </w:pPr>
      <w:bookmarkStart w:id="53" w:name="_Toc17855_WPSOffice_Level1"/>
      <w:r>
        <w:rPr>
          <w:rFonts w:ascii="宋体" w:hAnsi="宋体" w:cs="宋体" w:hint="eastAsia"/>
          <w:b/>
          <w:sz w:val="24"/>
          <w:szCs w:val="24"/>
        </w:rPr>
        <w:t>甲方</w:t>
      </w:r>
      <w:r>
        <w:rPr>
          <w:rFonts w:ascii="宋体" w:hAnsi="宋体" w:cs="宋体" w:hint="eastAsia"/>
          <w:sz w:val="24"/>
          <w:szCs w:val="24"/>
        </w:rPr>
        <w:t>：</w:t>
      </w:r>
      <w:r>
        <w:rPr>
          <w:rFonts w:ascii="宋体" w:hAnsi="宋体" w:cs="宋体" w:hint="eastAsia"/>
          <w:sz w:val="24"/>
          <w:szCs w:val="24"/>
          <w:u w:val="single"/>
        </w:rPr>
        <w:t>厦门同集热电有限公司</w:t>
      </w:r>
      <w:bookmarkEnd w:id="53"/>
    </w:p>
    <w:p w:rsidR="00334725" w:rsidRDefault="00346620">
      <w:pPr>
        <w:autoSpaceDE/>
        <w:autoSpaceDN/>
        <w:snapToGrid w:val="0"/>
        <w:spacing w:after="140" w:line="360" w:lineRule="auto"/>
        <w:ind w:leftChars="-50" w:left="-105" w:rightChars="-50" w:right="-105" w:firstLineChars="500" w:firstLine="1200"/>
        <w:jc w:val="left"/>
        <w:textAlignment w:val="auto"/>
        <w:rPr>
          <w:rFonts w:ascii="宋体" w:hAnsi="宋体" w:cs="宋体"/>
          <w:sz w:val="24"/>
          <w:szCs w:val="24"/>
          <w:u w:val="single"/>
        </w:rPr>
      </w:pPr>
      <w:r>
        <w:rPr>
          <w:rFonts w:ascii="宋体" w:hAnsi="宋体" w:cs="宋体" w:hint="eastAsia"/>
          <w:sz w:val="24"/>
          <w:szCs w:val="24"/>
          <w:u w:val="single"/>
        </w:rPr>
        <w:t>住所地：厦门市同安区美禾三路</w:t>
      </w:r>
      <w:r>
        <w:rPr>
          <w:rFonts w:ascii="宋体" w:hAnsi="宋体" w:cs="宋体" w:hint="eastAsia"/>
          <w:sz w:val="24"/>
          <w:szCs w:val="24"/>
          <w:u w:val="single"/>
        </w:rPr>
        <w:t>399</w:t>
      </w:r>
      <w:r>
        <w:rPr>
          <w:rFonts w:ascii="宋体" w:hAnsi="宋体" w:cs="宋体" w:hint="eastAsia"/>
          <w:sz w:val="24"/>
          <w:szCs w:val="24"/>
          <w:u w:val="single"/>
        </w:rPr>
        <w:t>号</w:t>
      </w:r>
    </w:p>
    <w:p w:rsidR="00334725" w:rsidRDefault="00346620">
      <w:pPr>
        <w:autoSpaceDE/>
        <w:autoSpaceDN/>
        <w:snapToGrid w:val="0"/>
        <w:spacing w:line="360" w:lineRule="auto"/>
        <w:ind w:leftChars="-50" w:left="-105" w:rightChars="-50" w:right="-105" w:firstLineChars="200" w:firstLine="482"/>
        <w:jc w:val="left"/>
        <w:textAlignment w:val="auto"/>
        <w:outlineLvl w:val="0"/>
        <w:rPr>
          <w:rFonts w:ascii="宋体" w:hAnsi="宋体" w:cs="宋体"/>
          <w:sz w:val="24"/>
          <w:szCs w:val="24"/>
          <w:u w:val="single"/>
        </w:rPr>
      </w:pPr>
      <w:bookmarkStart w:id="54" w:name="_Toc19214_WPSOffice_Level1"/>
      <w:r>
        <w:rPr>
          <w:rFonts w:ascii="宋体" w:hAnsi="宋体" w:cs="宋体" w:hint="eastAsia"/>
          <w:b/>
          <w:sz w:val="24"/>
          <w:szCs w:val="24"/>
        </w:rPr>
        <w:t>乙方</w:t>
      </w:r>
      <w:r>
        <w:rPr>
          <w:rFonts w:ascii="宋体" w:hAnsi="宋体" w:cs="宋体" w:hint="eastAsia"/>
          <w:b/>
          <w:bCs/>
          <w:sz w:val="24"/>
          <w:szCs w:val="24"/>
        </w:rPr>
        <w:t>：</w:t>
      </w:r>
      <w:bookmarkEnd w:id="54"/>
      <w:r>
        <w:rPr>
          <w:rFonts w:ascii="宋体" w:hAnsi="宋体" w:cs="宋体" w:hint="eastAsia"/>
          <w:b/>
          <w:bCs/>
          <w:sz w:val="24"/>
          <w:szCs w:val="24"/>
          <w:u w:val="single"/>
        </w:rPr>
        <w:t xml:space="preserve">                     </w:t>
      </w:r>
    </w:p>
    <w:p w:rsidR="00334725" w:rsidRDefault="00346620">
      <w:pPr>
        <w:autoSpaceDE/>
        <w:autoSpaceDN/>
        <w:snapToGrid w:val="0"/>
        <w:spacing w:line="360" w:lineRule="auto"/>
        <w:ind w:firstLineChars="300" w:firstLine="720"/>
        <w:jc w:val="left"/>
        <w:textAlignment w:val="auto"/>
        <w:rPr>
          <w:rFonts w:ascii="宋体" w:hAnsi="宋体" w:cs="宋体"/>
          <w:sz w:val="24"/>
          <w:szCs w:val="24"/>
          <w:u w:val="single"/>
        </w:rPr>
      </w:pPr>
      <w:r>
        <w:rPr>
          <w:rFonts w:ascii="宋体" w:hAnsi="宋体" w:cs="宋体" w:hint="eastAsia"/>
          <w:sz w:val="24"/>
          <w:szCs w:val="24"/>
        </w:rPr>
        <w:t xml:space="preserve">  </w:t>
      </w:r>
      <w:r>
        <w:rPr>
          <w:rFonts w:ascii="宋体" w:hAnsi="宋体" w:cs="宋体" w:hint="eastAsia"/>
          <w:sz w:val="24"/>
          <w:szCs w:val="24"/>
          <w:u w:val="single"/>
        </w:rPr>
        <w:t xml:space="preserve">                                  </w:t>
      </w:r>
    </w:p>
    <w:p w:rsidR="00334725" w:rsidRDefault="00346620">
      <w:pPr>
        <w:tabs>
          <w:tab w:val="left" w:pos="142"/>
        </w:tabs>
        <w:snapToGrid w:val="0"/>
        <w:spacing w:line="240" w:lineRule="auto"/>
        <w:ind w:right="105"/>
        <w:jc w:val="left"/>
        <w:rPr>
          <w:rFonts w:ascii="宋体" w:hAnsi="宋体" w:cs="宋体"/>
          <w:sz w:val="24"/>
          <w:szCs w:val="24"/>
        </w:rPr>
      </w:pPr>
      <w:r>
        <w:rPr>
          <w:rFonts w:ascii="宋体" w:hAnsi="宋体" w:cs="宋体" w:hint="eastAsia"/>
          <w:sz w:val="24"/>
          <w:szCs w:val="24"/>
        </w:rPr>
        <w:t>根据《中华人民共和国民法典》及有关法律、法规相关规定，</w:t>
      </w:r>
      <w:r>
        <w:rPr>
          <w:rFonts w:hAnsi="宋体"/>
          <w:sz w:val="24"/>
          <w:szCs w:val="24"/>
        </w:rPr>
        <w:t>甲、乙双方本着精诚合作、互惠互利的原则，经友好协商，共同签</w:t>
      </w:r>
      <w:r>
        <w:rPr>
          <w:rFonts w:hAnsi="宋体"/>
          <w:sz w:val="24"/>
          <w:szCs w:val="24"/>
        </w:rPr>
        <w:t>订</w:t>
      </w:r>
      <w:r>
        <w:rPr>
          <w:rFonts w:ascii="宋体" w:hAnsi="宋体" w:cs="宋体" w:hint="eastAsia"/>
          <w:sz w:val="24"/>
          <w:szCs w:val="24"/>
        </w:rPr>
        <w:t>同集热电</w:t>
      </w:r>
      <w:r>
        <w:rPr>
          <w:rFonts w:ascii="宋体" w:hAnsi="宋体" w:cs="宋体" w:hint="eastAsia"/>
          <w:sz w:val="24"/>
          <w:szCs w:val="24"/>
        </w:rPr>
        <w:t>厂房防水维修</w:t>
      </w:r>
      <w:r>
        <w:rPr>
          <w:rFonts w:ascii="宋体" w:hAnsi="宋体" w:cs="宋体" w:hint="eastAsia"/>
          <w:sz w:val="24"/>
          <w:szCs w:val="24"/>
        </w:rPr>
        <w:t>项</w:t>
      </w:r>
      <w:r>
        <w:rPr>
          <w:rFonts w:ascii="宋体" w:hAnsi="宋体" w:hint="eastAsia"/>
          <w:sz w:val="24"/>
          <w:szCs w:val="24"/>
        </w:rPr>
        <w:t>目</w:t>
      </w:r>
      <w:r>
        <w:rPr>
          <w:rFonts w:hAnsi="宋体" w:hint="eastAsia"/>
          <w:sz w:val="24"/>
          <w:szCs w:val="24"/>
        </w:rPr>
        <w:t>合</w:t>
      </w:r>
      <w:r>
        <w:rPr>
          <w:rFonts w:hAnsi="宋体" w:hint="eastAsia"/>
          <w:sz w:val="24"/>
          <w:szCs w:val="24"/>
        </w:rPr>
        <w:t>同，</w:t>
      </w:r>
      <w:r>
        <w:rPr>
          <w:rFonts w:ascii="宋体" w:hAnsi="宋体" w:cs="宋体" w:hint="eastAsia"/>
          <w:sz w:val="24"/>
          <w:szCs w:val="24"/>
        </w:rPr>
        <w:t>供双方共同遵守。</w:t>
      </w:r>
    </w:p>
    <w:p w:rsidR="00334725" w:rsidRDefault="00346620">
      <w:pPr>
        <w:tabs>
          <w:tab w:val="left" w:pos="0"/>
        </w:tabs>
        <w:autoSpaceDE/>
        <w:autoSpaceDN/>
        <w:snapToGrid w:val="0"/>
        <w:spacing w:line="360" w:lineRule="auto"/>
        <w:ind w:rightChars="50" w:right="105"/>
        <w:textAlignment w:val="auto"/>
        <w:rPr>
          <w:rFonts w:ascii="宋体" w:hAnsi="宋体"/>
          <w:b/>
          <w:bCs/>
          <w:sz w:val="24"/>
          <w:szCs w:val="24"/>
        </w:rPr>
      </w:pPr>
      <w:r>
        <w:rPr>
          <w:rFonts w:ascii="宋体" w:hAnsi="宋体" w:hint="eastAsia"/>
          <w:b/>
          <w:bCs/>
          <w:sz w:val="24"/>
          <w:szCs w:val="24"/>
        </w:rPr>
        <w:t>一、工程概况</w:t>
      </w:r>
    </w:p>
    <w:p w:rsidR="00334725" w:rsidRDefault="00346620">
      <w:pPr>
        <w:tabs>
          <w:tab w:val="left" w:pos="142"/>
        </w:tabs>
        <w:snapToGrid w:val="0"/>
        <w:spacing w:line="240" w:lineRule="auto"/>
        <w:ind w:right="105"/>
        <w:jc w:val="left"/>
        <w:rPr>
          <w:rFonts w:ascii="宋体" w:hAnsi="宋体"/>
          <w:sz w:val="24"/>
          <w:szCs w:val="24"/>
        </w:rPr>
      </w:pPr>
      <w:r>
        <w:rPr>
          <w:rFonts w:ascii="宋体" w:hAnsi="宋体" w:hint="eastAsia"/>
          <w:sz w:val="24"/>
          <w:szCs w:val="24"/>
        </w:rPr>
        <w:t>1.1</w:t>
      </w:r>
      <w:r>
        <w:rPr>
          <w:rFonts w:ascii="宋体" w:hAnsi="宋体" w:hint="eastAsia"/>
          <w:sz w:val="24"/>
          <w:szCs w:val="24"/>
        </w:rPr>
        <w:t>项目名称：</w:t>
      </w:r>
      <w:r>
        <w:rPr>
          <w:rFonts w:ascii="宋体" w:hAnsi="宋体" w:cs="宋体" w:hint="eastAsia"/>
          <w:sz w:val="24"/>
          <w:szCs w:val="24"/>
        </w:rPr>
        <w:t>厂房防水维修</w:t>
      </w:r>
      <w:r>
        <w:rPr>
          <w:rFonts w:ascii="宋体" w:hAnsi="宋体" w:cs="宋体" w:hint="eastAsia"/>
          <w:sz w:val="24"/>
          <w:szCs w:val="24"/>
        </w:rPr>
        <w:t>项</w:t>
      </w:r>
      <w:r>
        <w:rPr>
          <w:rFonts w:ascii="宋体" w:hAnsi="宋体" w:hint="eastAsia"/>
          <w:sz w:val="24"/>
          <w:szCs w:val="24"/>
        </w:rPr>
        <w:t>目</w:t>
      </w:r>
    </w:p>
    <w:p w:rsidR="00334725" w:rsidRDefault="00346620">
      <w:pPr>
        <w:tabs>
          <w:tab w:val="left" w:pos="142"/>
        </w:tabs>
        <w:autoSpaceDE/>
        <w:autoSpaceDN/>
        <w:snapToGrid w:val="0"/>
        <w:spacing w:line="240" w:lineRule="auto"/>
        <w:ind w:rightChars="50" w:right="105"/>
        <w:jc w:val="left"/>
        <w:textAlignment w:val="auto"/>
        <w:rPr>
          <w:rFonts w:ascii="宋体" w:hAnsi="宋体"/>
          <w:sz w:val="24"/>
          <w:szCs w:val="24"/>
        </w:rPr>
      </w:pPr>
      <w:r>
        <w:rPr>
          <w:rFonts w:ascii="宋体" w:hAnsi="宋体" w:hint="eastAsia"/>
          <w:sz w:val="24"/>
          <w:szCs w:val="24"/>
        </w:rPr>
        <w:t>1.2</w:t>
      </w:r>
      <w:r>
        <w:rPr>
          <w:rFonts w:ascii="宋体" w:hAnsi="宋体" w:hint="eastAsia"/>
          <w:sz w:val="24"/>
          <w:szCs w:val="24"/>
        </w:rPr>
        <w:t>项目地点：厦门同集热电有限公司</w:t>
      </w:r>
    </w:p>
    <w:p w:rsidR="00334725" w:rsidRDefault="00346620">
      <w:pPr>
        <w:tabs>
          <w:tab w:val="left" w:pos="142"/>
        </w:tabs>
        <w:autoSpaceDE/>
        <w:autoSpaceDN/>
        <w:snapToGrid w:val="0"/>
        <w:spacing w:line="240" w:lineRule="auto"/>
        <w:ind w:rightChars="50" w:right="105"/>
        <w:jc w:val="left"/>
        <w:textAlignment w:val="auto"/>
        <w:rPr>
          <w:rFonts w:ascii="宋体" w:hAnsi="宋体"/>
          <w:sz w:val="24"/>
          <w:szCs w:val="24"/>
        </w:rPr>
      </w:pPr>
      <w:r>
        <w:rPr>
          <w:rFonts w:ascii="宋体" w:hAnsi="宋体" w:hint="eastAsia"/>
          <w:sz w:val="24"/>
          <w:szCs w:val="24"/>
        </w:rPr>
        <w:t>1.3</w:t>
      </w:r>
      <w:r>
        <w:rPr>
          <w:rFonts w:ascii="宋体" w:hAnsi="宋体" w:hint="eastAsia"/>
          <w:sz w:val="24"/>
          <w:szCs w:val="24"/>
        </w:rPr>
        <w:t>资金来源：国有企业自筹资金</w:t>
      </w:r>
    </w:p>
    <w:p w:rsidR="00334725" w:rsidRDefault="00346620">
      <w:pPr>
        <w:tabs>
          <w:tab w:val="left" w:pos="142"/>
        </w:tabs>
        <w:autoSpaceDE/>
        <w:autoSpaceDN/>
        <w:snapToGrid w:val="0"/>
        <w:spacing w:line="240" w:lineRule="auto"/>
        <w:ind w:rightChars="50" w:right="105"/>
        <w:jc w:val="left"/>
        <w:textAlignment w:val="auto"/>
        <w:rPr>
          <w:rFonts w:ascii="宋体" w:hAnsi="宋体"/>
          <w:sz w:val="24"/>
          <w:szCs w:val="24"/>
        </w:rPr>
      </w:pPr>
      <w:r>
        <w:rPr>
          <w:rFonts w:ascii="宋体" w:hAnsi="宋体" w:hint="eastAsia"/>
          <w:sz w:val="24"/>
          <w:szCs w:val="24"/>
        </w:rPr>
        <w:t xml:space="preserve">1.4 </w:t>
      </w:r>
      <w:r>
        <w:rPr>
          <w:rFonts w:ascii="宋体" w:hAnsi="宋体" w:hint="eastAsia"/>
          <w:sz w:val="24"/>
          <w:szCs w:val="24"/>
        </w:rPr>
        <w:t>项目简介：</w:t>
      </w:r>
    </w:p>
    <w:p w:rsidR="00334725" w:rsidRDefault="00346620">
      <w:pPr>
        <w:pStyle w:val="2"/>
        <w:ind w:leftChars="0" w:left="0" w:firstLine="480"/>
        <w:rPr>
          <w:rFonts w:ascii="宋体" w:hAnsi="宋体"/>
          <w:sz w:val="24"/>
          <w:szCs w:val="24"/>
        </w:rPr>
      </w:pPr>
      <w:r>
        <w:rPr>
          <w:rFonts w:ascii="宋体" w:hAnsi="宋体" w:hint="eastAsia"/>
          <w:sz w:val="24"/>
          <w:szCs w:val="24"/>
        </w:rPr>
        <w:t>同集热电主厂房、循环泵房、化水车间等部分建筑物的墙体或顶层楼板在下雨天出现漏水渗透现象，且越来越严重，影响建筑主体安全；漏水渗透的建筑物有：</w:t>
      </w:r>
      <w:r>
        <w:rPr>
          <w:rFonts w:ascii="宋体" w:hAnsi="宋体" w:hint="eastAsia"/>
          <w:sz w:val="24"/>
          <w:szCs w:val="24"/>
        </w:rPr>
        <w:t>1</w:t>
      </w:r>
      <w:r>
        <w:rPr>
          <w:rFonts w:ascii="宋体" w:hAnsi="宋体" w:hint="eastAsia"/>
          <w:sz w:val="24"/>
          <w:szCs w:val="24"/>
        </w:rPr>
        <w:t>、公司办公楼，</w:t>
      </w:r>
      <w:r>
        <w:rPr>
          <w:rFonts w:ascii="宋体" w:hAnsi="宋体" w:hint="eastAsia"/>
          <w:sz w:val="24"/>
          <w:szCs w:val="24"/>
        </w:rPr>
        <w:t>2</w:t>
      </w:r>
      <w:r>
        <w:rPr>
          <w:rFonts w:ascii="宋体" w:hAnsi="宋体" w:hint="eastAsia"/>
          <w:sz w:val="24"/>
          <w:szCs w:val="24"/>
        </w:rPr>
        <w:t>、锅炉房与汽机房，</w:t>
      </w:r>
      <w:r>
        <w:rPr>
          <w:rFonts w:ascii="宋体" w:hAnsi="宋体" w:hint="eastAsia"/>
          <w:sz w:val="24"/>
          <w:szCs w:val="24"/>
        </w:rPr>
        <w:t>3</w:t>
      </w:r>
      <w:r>
        <w:rPr>
          <w:rFonts w:ascii="宋体" w:hAnsi="宋体" w:hint="eastAsia"/>
          <w:sz w:val="24"/>
          <w:szCs w:val="24"/>
        </w:rPr>
        <w:t>、循变房电气配电室，</w:t>
      </w:r>
      <w:r>
        <w:rPr>
          <w:rFonts w:ascii="宋体" w:hAnsi="宋体" w:hint="eastAsia"/>
          <w:sz w:val="24"/>
          <w:szCs w:val="24"/>
        </w:rPr>
        <w:t>4</w:t>
      </w:r>
      <w:r>
        <w:rPr>
          <w:rFonts w:ascii="宋体" w:hAnsi="宋体" w:hint="eastAsia"/>
          <w:sz w:val="24"/>
          <w:szCs w:val="24"/>
        </w:rPr>
        <w:t>化水生产车间，</w:t>
      </w:r>
      <w:r>
        <w:rPr>
          <w:rFonts w:ascii="宋体" w:hAnsi="宋体" w:hint="eastAsia"/>
          <w:sz w:val="24"/>
          <w:szCs w:val="24"/>
        </w:rPr>
        <w:t>5</w:t>
      </w:r>
      <w:r>
        <w:rPr>
          <w:rFonts w:ascii="宋体" w:hAnsi="宋体" w:hint="eastAsia"/>
          <w:sz w:val="24"/>
          <w:szCs w:val="24"/>
        </w:rPr>
        <w:t>、材料仓库（</w:t>
      </w:r>
      <w:r>
        <w:rPr>
          <w:rFonts w:ascii="宋体" w:hAnsi="宋体" w:hint="eastAsia"/>
          <w:sz w:val="24"/>
          <w:szCs w:val="24"/>
        </w:rPr>
        <w:t>1,2</w:t>
      </w:r>
      <w:r>
        <w:rPr>
          <w:rFonts w:ascii="宋体" w:hAnsi="宋体" w:hint="eastAsia"/>
          <w:sz w:val="24"/>
          <w:szCs w:val="24"/>
        </w:rPr>
        <w:t>楼），</w:t>
      </w:r>
      <w:r>
        <w:rPr>
          <w:rFonts w:ascii="宋体" w:hAnsi="宋体" w:hint="eastAsia"/>
          <w:sz w:val="24"/>
          <w:szCs w:val="24"/>
        </w:rPr>
        <w:t>6</w:t>
      </w:r>
      <w:r>
        <w:rPr>
          <w:rFonts w:ascii="宋体" w:hAnsi="宋体" w:hint="eastAsia"/>
          <w:sz w:val="24"/>
          <w:szCs w:val="24"/>
        </w:rPr>
        <w:t>、公用水泵房配电室，</w:t>
      </w:r>
      <w:r>
        <w:rPr>
          <w:rFonts w:ascii="宋体" w:hAnsi="宋体" w:hint="eastAsia"/>
          <w:sz w:val="24"/>
          <w:szCs w:val="24"/>
        </w:rPr>
        <w:t>7</w:t>
      </w:r>
      <w:r>
        <w:rPr>
          <w:rFonts w:ascii="宋体" w:hAnsi="宋体" w:hint="eastAsia"/>
          <w:sz w:val="24"/>
          <w:szCs w:val="24"/>
        </w:rPr>
        <w:t>、</w:t>
      </w:r>
      <w:r>
        <w:rPr>
          <w:rFonts w:ascii="宋体" w:hAnsi="宋体" w:hint="eastAsia"/>
          <w:sz w:val="24"/>
          <w:szCs w:val="24"/>
        </w:rPr>
        <w:t>10KV</w:t>
      </w:r>
      <w:r>
        <w:rPr>
          <w:rFonts w:ascii="宋体" w:hAnsi="宋体" w:hint="eastAsia"/>
          <w:sz w:val="24"/>
          <w:szCs w:val="24"/>
        </w:rPr>
        <w:t>高压配电室，</w:t>
      </w:r>
      <w:r>
        <w:rPr>
          <w:rFonts w:ascii="宋体" w:hAnsi="宋体" w:hint="eastAsia"/>
          <w:sz w:val="24"/>
          <w:szCs w:val="24"/>
        </w:rPr>
        <w:t>8</w:t>
      </w:r>
      <w:r>
        <w:rPr>
          <w:rFonts w:ascii="宋体" w:hAnsi="宋体" w:hint="eastAsia"/>
          <w:sz w:val="24"/>
          <w:szCs w:val="24"/>
        </w:rPr>
        <w:t>、</w:t>
      </w:r>
      <w:r>
        <w:rPr>
          <w:rFonts w:ascii="宋体" w:hAnsi="宋体" w:hint="eastAsia"/>
          <w:sz w:val="24"/>
          <w:szCs w:val="24"/>
        </w:rPr>
        <w:t>2</w:t>
      </w:r>
      <w:r>
        <w:rPr>
          <w:rFonts w:ascii="宋体" w:hAnsi="宋体" w:hint="eastAsia"/>
          <w:sz w:val="24"/>
          <w:szCs w:val="24"/>
        </w:rPr>
        <w:t>号变频室，</w:t>
      </w:r>
      <w:r>
        <w:rPr>
          <w:rFonts w:ascii="宋体" w:hAnsi="宋体" w:hint="eastAsia"/>
          <w:sz w:val="24"/>
          <w:szCs w:val="24"/>
        </w:rPr>
        <w:t>9</w:t>
      </w:r>
      <w:r>
        <w:rPr>
          <w:rFonts w:ascii="宋体" w:hAnsi="宋体" w:hint="eastAsia"/>
          <w:sz w:val="24"/>
          <w:szCs w:val="24"/>
        </w:rPr>
        <w:t>、破碎楼配电室。</w:t>
      </w:r>
    </w:p>
    <w:p w:rsidR="00334725" w:rsidRDefault="00346620">
      <w:pPr>
        <w:tabs>
          <w:tab w:val="left" w:pos="0"/>
        </w:tabs>
        <w:snapToGrid w:val="0"/>
        <w:spacing w:line="400" w:lineRule="atLeast"/>
        <w:ind w:right="105" w:firstLineChars="200" w:firstLine="480"/>
        <w:jc w:val="left"/>
        <w:rPr>
          <w:rFonts w:ascii="宋体" w:hAnsi="宋体"/>
          <w:sz w:val="24"/>
          <w:szCs w:val="24"/>
        </w:rPr>
      </w:pPr>
      <w:r>
        <w:rPr>
          <w:rFonts w:ascii="宋体" w:hAnsi="宋体" w:hint="eastAsia"/>
          <w:sz w:val="24"/>
          <w:szCs w:val="24"/>
        </w:rPr>
        <w:t>墙面和楼板的漏水渗透已影响到建筑主体及内部设备的运行安全，且墙面和楼板也因泡水腐蚀较严重，拟对以上建筑物进行防水处理及被腐蚀掉的墙面或楼板进行维修。</w:t>
      </w:r>
      <w:r>
        <w:rPr>
          <w:rFonts w:ascii="宋体" w:hAnsi="宋体"/>
          <w:sz w:val="24"/>
          <w:szCs w:val="24"/>
        </w:rPr>
        <w:t xml:space="preserve"> </w:t>
      </w:r>
    </w:p>
    <w:p w:rsidR="00334725" w:rsidRDefault="00346620">
      <w:pPr>
        <w:tabs>
          <w:tab w:val="left" w:pos="0"/>
        </w:tabs>
        <w:snapToGrid w:val="0"/>
        <w:spacing w:line="400" w:lineRule="atLeast"/>
        <w:ind w:right="105"/>
        <w:jc w:val="left"/>
        <w:rPr>
          <w:rFonts w:ascii="宋体" w:hAnsi="宋体" w:cs="宋体"/>
          <w:spacing w:val="-4"/>
          <w:sz w:val="24"/>
          <w:szCs w:val="24"/>
        </w:rPr>
      </w:pPr>
      <w:r>
        <w:rPr>
          <w:rFonts w:ascii="宋体" w:hAnsi="宋体" w:hint="eastAsia"/>
          <w:sz w:val="24"/>
          <w:szCs w:val="24"/>
        </w:rPr>
        <w:t xml:space="preserve">1.5 </w:t>
      </w:r>
      <w:r>
        <w:rPr>
          <w:rFonts w:ascii="宋体" w:hAnsi="宋体" w:hint="eastAsia"/>
          <w:sz w:val="24"/>
          <w:szCs w:val="24"/>
        </w:rPr>
        <w:t>服务周期：合同签订后，接到</w:t>
      </w:r>
      <w:r>
        <w:rPr>
          <w:rFonts w:ascii="宋体" w:hAnsi="宋体" w:hint="eastAsia"/>
          <w:sz w:val="24"/>
          <w:szCs w:val="24"/>
        </w:rPr>
        <w:t>甲</w:t>
      </w:r>
      <w:r>
        <w:rPr>
          <w:rFonts w:ascii="宋体" w:hAnsi="宋体" w:hint="eastAsia"/>
          <w:sz w:val="24"/>
          <w:szCs w:val="24"/>
        </w:rPr>
        <w:t>方</w:t>
      </w:r>
      <w:r>
        <w:rPr>
          <w:rFonts w:ascii="宋体" w:hAnsi="宋体" w:hint="eastAsia"/>
          <w:sz w:val="24"/>
          <w:szCs w:val="24"/>
        </w:rPr>
        <w:t>通知</w:t>
      </w:r>
      <w:r>
        <w:rPr>
          <w:rFonts w:ascii="宋体" w:hAnsi="宋体" w:hint="eastAsia"/>
          <w:sz w:val="24"/>
          <w:szCs w:val="24"/>
        </w:rPr>
        <w:t>进场施工起</w:t>
      </w:r>
      <w:r>
        <w:rPr>
          <w:rFonts w:ascii="宋体" w:hAnsi="宋体" w:hint="eastAsia"/>
          <w:sz w:val="24"/>
          <w:szCs w:val="24"/>
        </w:rPr>
        <w:t>60</w:t>
      </w:r>
      <w:r>
        <w:rPr>
          <w:rFonts w:ascii="宋体" w:hAnsi="宋体" w:hint="eastAsia"/>
          <w:sz w:val="24"/>
          <w:szCs w:val="24"/>
        </w:rPr>
        <w:t>天内完成</w:t>
      </w:r>
      <w:r>
        <w:rPr>
          <w:rFonts w:ascii="宋体" w:hAnsi="宋体" w:cs="宋体" w:hint="eastAsia"/>
          <w:spacing w:val="-4"/>
          <w:sz w:val="24"/>
          <w:szCs w:val="24"/>
        </w:rPr>
        <w:t>，并经验收合格。</w:t>
      </w:r>
    </w:p>
    <w:p w:rsidR="00334725" w:rsidRDefault="00346620">
      <w:pPr>
        <w:tabs>
          <w:tab w:val="left" w:pos="0"/>
        </w:tabs>
        <w:snapToGrid w:val="0"/>
        <w:spacing w:line="400" w:lineRule="atLeast"/>
        <w:ind w:right="105"/>
        <w:jc w:val="left"/>
        <w:rPr>
          <w:rFonts w:ascii="宋体" w:hAnsi="宋体"/>
          <w:bCs/>
          <w:sz w:val="24"/>
          <w:szCs w:val="24"/>
        </w:rPr>
      </w:pPr>
      <w:r>
        <w:rPr>
          <w:rFonts w:ascii="宋体" w:hAnsi="宋体" w:hint="eastAsia"/>
          <w:b/>
          <w:bCs/>
          <w:sz w:val="24"/>
          <w:szCs w:val="24"/>
        </w:rPr>
        <w:t>二、</w:t>
      </w:r>
      <w:r>
        <w:rPr>
          <w:rFonts w:ascii="宋体" w:hAnsi="宋体" w:hint="eastAsia"/>
          <w:b/>
          <w:bCs/>
          <w:sz w:val="24"/>
          <w:szCs w:val="24"/>
        </w:rPr>
        <w:t>服务内容及要求</w:t>
      </w:r>
    </w:p>
    <w:p w:rsidR="00334725" w:rsidRDefault="00346620">
      <w:pPr>
        <w:pStyle w:val="22"/>
        <w:autoSpaceDE/>
        <w:autoSpaceDN/>
        <w:snapToGrid w:val="0"/>
        <w:spacing w:line="360" w:lineRule="auto"/>
        <w:ind w:rightChars="50" w:right="105" w:firstLineChars="0" w:firstLine="0"/>
        <w:jc w:val="left"/>
        <w:textAlignment w:val="auto"/>
        <w:rPr>
          <w:rFonts w:ascii="宋体" w:hAnsi="宋体"/>
          <w:b/>
          <w:bCs/>
          <w:sz w:val="24"/>
          <w:szCs w:val="24"/>
        </w:rPr>
      </w:pPr>
      <w:r>
        <w:rPr>
          <w:rFonts w:ascii="宋体" w:hAnsi="宋体" w:hint="eastAsia"/>
          <w:bCs/>
          <w:sz w:val="24"/>
          <w:szCs w:val="24"/>
        </w:rPr>
        <w:t>1</w:t>
      </w:r>
      <w:r>
        <w:rPr>
          <w:rFonts w:ascii="宋体" w:hAnsi="宋体" w:hint="eastAsia"/>
          <w:bCs/>
          <w:sz w:val="24"/>
          <w:szCs w:val="24"/>
        </w:rPr>
        <w:t>、</w:t>
      </w:r>
      <w:r>
        <w:rPr>
          <w:rFonts w:hint="eastAsia"/>
          <w:sz w:val="28"/>
          <w:szCs w:val="28"/>
        </w:rPr>
        <w:t>工作量内容：</w:t>
      </w:r>
    </w:p>
    <w:tbl>
      <w:tblPr>
        <w:tblpPr w:leftFromText="180" w:rightFromText="180" w:vertAnchor="text" w:horzAnchor="page" w:tblpX="1185" w:tblpY="539"/>
        <w:tblOverlap w:val="never"/>
        <w:tblW w:w="9415" w:type="dxa"/>
        <w:tblLayout w:type="fixed"/>
        <w:tblLook w:val="04A0" w:firstRow="1" w:lastRow="0" w:firstColumn="1" w:lastColumn="0" w:noHBand="0" w:noVBand="1"/>
      </w:tblPr>
      <w:tblGrid>
        <w:gridCol w:w="732"/>
        <w:gridCol w:w="1322"/>
        <w:gridCol w:w="2708"/>
        <w:gridCol w:w="4653"/>
      </w:tblGrid>
      <w:tr w:rsidR="00334725">
        <w:trPr>
          <w:trHeight w:val="570"/>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序号</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建筑物</w:t>
            </w:r>
          </w:p>
        </w:tc>
        <w:tc>
          <w:tcPr>
            <w:tcW w:w="2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ascii="宋体" w:hAnsi="宋体" w:cs="宋体"/>
                <w:color w:val="000000"/>
                <w:sz w:val="24"/>
                <w:szCs w:val="24"/>
              </w:rPr>
            </w:pPr>
            <w:r>
              <w:rPr>
                <w:rFonts w:ascii="宋体" w:hAnsi="宋体" w:cs="宋体" w:hint="eastAsia"/>
                <w:color w:val="000000"/>
                <w:sz w:val="24"/>
                <w:szCs w:val="24"/>
              </w:rPr>
              <w:t>主要内容</w:t>
            </w:r>
          </w:p>
        </w:tc>
        <w:tc>
          <w:tcPr>
            <w:tcW w:w="4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725" w:rsidRDefault="00346620">
            <w:pPr>
              <w:widowControl/>
              <w:jc w:val="center"/>
              <w:textAlignment w:val="center"/>
              <w:rPr>
                <w:rFonts w:ascii="宋体" w:hAnsi="宋体" w:cs="宋体"/>
                <w:color w:val="000000"/>
                <w:sz w:val="24"/>
                <w:szCs w:val="24"/>
              </w:rPr>
            </w:pPr>
            <w:r>
              <w:rPr>
                <w:rFonts w:ascii="宋体" w:hAnsi="宋体" w:cs="宋体" w:hint="eastAsia"/>
                <w:color w:val="000000"/>
                <w:sz w:val="24"/>
                <w:szCs w:val="24"/>
              </w:rPr>
              <w:t>修复内容及要求</w:t>
            </w:r>
          </w:p>
        </w:tc>
      </w:tr>
      <w:tr w:rsidR="00334725">
        <w:trPr>
          <w:trHeight w:val="400"/>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ascii="宋体" w:hAnsi="宋体" w:cs="宋体"/>
                <w:color w:val="000000"/>
                <w:szCs w:val="21"/>
              </w:rPr>
            </w:pPr>
            <w:r>
              <w:rPr>
                <w:rFonts w:ascii="宋体" w:hAnsi="宋体" w:cs="宋体" w:hint="eastAsia"/>
                <w:color w:val="000000"/>
                <w:szCs w:val="21"/>
                <w:lang w:bidi="ar"/>
              </w:rPr>
              <w:t>1</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725" w:rsidRDefault="00346620">
            <w:pPr>
              <w:widowControl/>
              <w:jc w:val="center"/>
              <w:textAlignment w:val="center"/>
              <w:rPr>
                <w:rFonts w:ascii="宋体" w:hAnsi="宋体" w:cs="宋体"/>
                <w:color w:val="000000"/>
                <w:szCs w:val="21"/>
              </w:rPr>
            </w:pPr>
            <w:r>
              <w:rPr>
                <w:rFonts w:eastAsia="仿宋_GB2312" w:cs="宋体" w:hint="eastAsia"/>
                <w:bCs/>
                <w:szCs w:val="21"/>
              </w:rPr>
              <w:t>公司办公楼</w:t>
            </w:r>
          </w:p>
        </w:tc>
        <w:tc>
          <w:tcPr>
            <w:tcW w:w="2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textAlignment w:val="center"/>
              <w:rPr>
                <w:rFonts w:ascii="宋体" w:hAnsi="宋体" w:cs="宋体"/>
                <w:color w:val="000000"/>
                <w:szCs w:val="21"/>
              </w:rPr>
            </w:pPr>
            <w:r>
              <w:rPr>
                <w:rFonts w:eastAsia="仿宋_GB2312" w:cs="宋体" w:hint="eastAsia"/>
                <w:bCs/>
                <w:szCs w:val="21"/>
              </w:rPr>
              <w:t>办公楼北侧</w:t>
            </w:r>
            <w:r>
              <w:rPr>
                <w:rFonts w:eastAsia="仿宋_GB2312" w:cs="宋体" w:hint="eastAsia"/>
                <w:bCs/>
                <w:szCs w:val="21"/>
              </w:rPr>
              <w:t>3</w:t>
            </w:r>
            <w:r>
              <w:rPr>
                <w:rFonts w:eastAsia="仿宋_GB2312" w:cs="宋体" w:hint="eastAsia"/>
                <w:bCs/>
                <w:szCs w:val="21"/>
              </w:rPr>
              <w:t>楼楼梯板</w:t>
            </w:r>
            <w:r>
              <w:rPr>
                <w:rFonts w:eastAsia="仿宋_GB2312" w:cs="宋体" w:hint="eastAsia"/>
                <w:bCs/>
                <w:szCs w:val="21"/>
              </w:rPr>
              <w:t>及封楼</w:t>
            </w:r>
            <w:r>
              <w:rPr>
                <w:rFonts w:eastAsia="仿宋_GB2312" w:cs="宋体" w:hint="eastAsia"/>
                <w:bCs/>
                <w:szCs w:val="21"/>
              </w:rPr>
              <w:t>、</w:t>
            </w:r>
            <w:r>
              <w:rPr>
                <w:rFonts w:eastAsia="仿宋_GB2312" w:cs="宋体" w:hint="eastAsia"/>
                <w:bCs/>
                <w:szCs w:val="21"/>
              </w:rPr>
              <w:t>2</w:t>
            </w:r>
            <w:r>
              <w:rPr>
                <w:rFonts w:eastAsia="仿宋_GB2312" w:cs="宋体" w:hint="eastAsia"/>
                <w:bCs/>
                <w:szCs w:val="21"/>
              </w:rPr>
              <w:t>楼楼梯旁及</w:t>
            </w:r>
            <w:r>
              <w:rPr>
                <w:rFonts w:eastAsia="仿宋_GB2312" w:cs="宋体" w:hint="eastAsia"/>
                <w:bCs/>
                <w:szCs w:val="21"/>
              </w:rPr>
              <w:t>1</w:t>
            </w:r>
            <w:r>
              <w:rPr>
                <w:rFonts w:eastAsia="仿宋_GB2312" w:cs="宋体" w:hint="eastAsia"/>
                <w:bCs/>
                <w:szCs w:val="21"/>
              </w:rPr>
              <w:t>楼北侧出</w:t>
            </w:r>
            <w:r>
              <w:rPr>
                <w:rFonts w:eastAsia="仿宋_GB2312" w:cs="宋体" w:hint="eastAsia"/>
                <w:bCs/>
                <w:szCs w:val="21"/>
              </w:rPr>
              <w:lastRenderedPageBreak/>
              <w:t>入口墙边漏水腐蚀</w:t>
            </w:r>
          </w:p>
        </w:tc>
        <w:tc>
          <w:tcPr>
            <w:tcW w:w="46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left"/>
              <w:textAlignment w:val="center"/>
              <w:rPr>
                <w:rFonts w:eastAsia="仿宋_GB2312" w:cs="宋体"/>
                <w:bCs/>
                <w:szCs w:val="21"/>
              </w:rPr>
            </w:pPr>
            <w:r>
              <w:rPr>
                <w:rFonts w:eastAsia="仿宋_GB2312" w:cs="宋体" w:hint="eastAsia"/>
                <w:bCs/>
                <w:szCs w:val="21"/>
              </w:rPr>
              <w:lastRenderedPageBreak/>
              <w:t>1</w:t>
            </w:r>
            <w:r>
              <w:rPr>
                <w:rFonts w:eastAsia="仿宋_GB2312" w:cs="宋体" w:hint="eastAsia"/>
                <w:bCs/>
                <w:szCs w:val="21"/>
              </w:rPr>
              <w:t>、</w:t>
            </w:r>
            <w:r>
              <w:rPr>
                <w:rFonts w:eastAsia="仿宋_GB2312" w:cs="宋体" w:hint="eastAsia"/>
                <w:bCs/>
                <w:szCs w:val="21"/>
              </w:rPr>
              <w:t>所有</w:t>
            </w:r>
            <w:r>
              <w:rPr>
                <w:rFonts w:eastAsia="仿宋_GB2312" w:cs="宋体" w:hint="eastAsia"/>
                <w:bCs/>
                <w:szCs w:val="21"/>
              </w:rPr>
              <w:t>渗漏点防水修复</w:t>
            </w:r>
          </w:p>
          <w:p w:rsidR="00334725" w:rsidRDefault="00346620">
            <w:pPr>
              <w:widowControl/>
              <w:jc w:val="left"/>
              <w:textAlignment w:val="center"/>
              <w:rPr>
                <w:rFonts w:eastAsia="仿宋_GB2312" w:cs="宋体"/>
                <w:bCs/>
                <w:szCs w:val="21"/>
              </w:rPr>
            </w:pPr>
            <w:r>
              <w:rPr>
                <w:rFonts w:eastAsia="仿宋_GB2312" w:cs="宋体" w:hint="eastAsia"/>
                <w:bCs/>
                <w:szCs w:val="21"/>
              </w:rPr>
              <w:t>2</w:t>
            </w:r>
            <w:r>
              <w:rPr>
                <w:rFonts w:eastAsia="仿宋_GB2312" w:cs="宋体" w:hint="eastAsia"/>
                <w:bCs/>
                <w:szCs w:val="21"/>
              </w:rPr>
              <w:t>、腐蚀点按原样粉刷</w:t>
            </w:r>
            <w:r>
              <w:rPr>
                <w:rFonts w:eastAsia="仿宋_GB2312" w:cs="宋体" w:hint="eastAsia"/>
                <w:bCs/>
                <w:szCs w:val="21"/>
              </w:rPr>
              <w:t>，预计</w:t>
            </w:r>
            <w:r>
              <w:rPr>
                <w:rFonts w:eastAsia="仿宋_GB2312" w:cs="宋体" w:hint="eastAsia"/>
                <w:bCs/>
                <w:szCs w:val="21"/>
              </w:rPr>
              <w:t>25</w:t>
            </w:r>
            <w:r>
              <w:rPr>
                <w:rFonts w:eastAsia="仿宋_GB2312" w:cs="宋体" w:hint="eastAsia"/>
                <w:bCs/>
                <w:szCs w:val="21"/>
              </w:rPr>
              <w:t>㎡</w:t>
            </w:r>
          </w:p>
          <w:p w:rsidR="00334725" w:rsidRDefault="00346620">
            <w:pPr>
              <w:jc w:val="left"/>
              <w:rPr>
                <w:rFonts w:ascii="宋体" w:hAnsi="宋体" w:cs="宋体"/>
                <w:color w:val="000000"/>
                <w:szCs w:val="21"/>
              </w:rPr>
            </w:pPr>
            <w:r>
              <w:rPr>
                <w:rFonts w:eastAsia="仿宋_GB2312" w:cs="宋体" w:hint="eastAsia"/>
                <w:bCs/>
                <w:szCs w:val="21"/>
              </w:rPr>
              <w:lastRenderedPageBreak/>
              <w:t>3</w:t>
            </w:r>
            <w:r>
              <w:rPr>
                <w:rFonts w:eastAsia="仿宋_GB2312" w:cs="宋体" w:hint="eastAsia"/>
                <w:bCs/>
                <w:szCs w:val="21"/>
              </w:rPr>
              <w:t>、开挖的楼板、墙面或地砖按原样恢复（若有）</w:t>
            </w:r>
          </w:p>
        </w:tc>
      </w:tr>
      <w:tr w:rsidR="00334725">
        <w:trPr>
          <w:trHeight w:val="660"/>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ascii="宋体" w:hAnsi="宋体" w:cs="宋体"/>
                <w:color w:val="000000"/>
                <w:szCs w:val="21"/>
              </w:rPr>
            </w:pPr>
            <w:r>
              <w:rPr>
                <w:rFonts w:ascii="宋体" w:hAnsi="宋体" w:cs="宋体" w:hint="eastAsia"/>
                <w:color w:val="000000"/>
                <w:szCs w:val="21"/>
                <w:lang w:bidi="ar"/>
              </w:rPr>
              <w:lastRenderedPageBreak/>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725" w:rsidRDefault="00346620">
            <w:pPr>
              <w:widowControl/>
              <w:jc w:val="center"/>
              <w:textAlignment w:val="center"/>
              <w:rPr>
                <w:rFonts w:ascii="宋体" w:hAnsi="宋体" w:cs="宋体"/>
                <w:color w:val="000000"/>
                <w:szCs w:val="21"/>
              </w:rPr>
            </w:pPr>
            <w:r>
              <w:rPr>
                <w:rFonts w:eastAsia="仿宋_GB2312" w:cs="宋体" w:hint="eastAsia"/>
                <w:bCs/>
                <w:szCs w:val="21"/>
              </w:rPr>
              <w:t>锅炉房与汽机房</w:t>
            </w:r>
          </w:p>
        </w:tc>
        <w:tc>
          <w:tcPr>
            <w:tcW w:w="2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ascii="宋体" w:hAnsi="宋体" w:cs="宋体"/>
                <w:color w:val="000000"/>
                <w:szCs w:val="21"/>
              </w:rPr>
            </w:pPr>
            <w:r>
              <w:rPr>
                <w:rFonts w:eastAsia="仿宋_GB2312" w:cs="宋体" w:hint="eastAsia"/>
                <w:bCs/>
                <w:szCs w:val="21"/>
              </w:rPr>
              <w:t>西侧墙面漏水严重，除氧器层四周漏水，汽机房东南侧墙角漏水</w:t>
            </w:r>
          </w:p>
        </w:tc>
        <w:tc>
          <w:tcPr>
            <w:tcW w:w="46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left"/>
              <w:textAlignment w:val="center"/>
              <w:rPr>
                <w:rFonts w:eastAsia="仿宋_GB2312" w:cs="宋体"/>
                <w:bCs/>
                <w:szCs w:val="21"/>
              </w:rPr>
            </w:pPr>
            <w:r>
              <w:rPr>
                <w:rFonts w:eastAsia="仿宋_GB2312" w:cs="宋体" w:hint="eastAsia"/>
                <w:bCs/>
                <w:szCs w:val="21"/>
              </w:rPr>
              <w:t>1</w:t>
            </w:r>
            <w:r>
              <w:rPr>
                <w:rFonts w:eastAsia="仿宋_GB2312" w:cs="宋体" w:hint="eastAsia"/>
                <w:bCs/>
                <w:szCs w:val="21"/>
              </w:rPr>
              <w:t>、</w:t>
            </w:r>
            <w:r>
              <w:rPr>
                <w:rFonts w:eastAsia="仿宋_GB2312" w:cs="宋体" w:hint="eastAsia"/>
                <w:bCs/>
                <w:szCs w:val="21"/>
              </w:rPr>
              <w:t>所有</w:t>
            </w:r>
            <w:r>
              <w:rPr>
                <w:rFonts w:eastAsia="仿宋_GB2312" w:cs="宋体" w:hint="eastAsia"/>
                <w:bCs/>
                <w:szCs w:val="21"/>
              </w:rPr>
              <w:t>渗漏点防水修复</w:t>
            </w:r>
          </w:p>
          <w:p w:rsidR="00334725" w:rsidRDefault="00346620">
            <w:pPr>
              <w:widowControl/>
              <w:jc w:val="left"/>
              <w:textAlignment w:val="center"/>
              <w:rPr>
                <w:rFonts w:eastAsia="仿宋_GB2312" w:cs="宋体"/>
                <w:bCs/>
                <w:szCs w:val="21"/>
              </w:rPr>
            </w:pPr>
            <w:r>
              <w:rPr>
                <w:rFonts w:eastAsia="仿宋_GB2312" w:cs="宋体" w:hint="eastAsia"/>
                <w:bCs/>
                <w:szCs w:val="21"/>
              </w:rPr>
              <w:t>2</w:t>
            </w:r>
            <w:r>
              <w:rPr>
                <w:rFonts w:eastAsia="仿宋_GB2312" w:cs="宋体" w:hint="eastAsia"/>
                <w:bCs/>
                <w:szCs w:val="21"/>
              </w:rPr>
              <w:t>、西侧腐蚀墙面修复后按原样粉刷、除氧器层与汽机房东南侧腐蚀至可见水泥抹面处粉刷</w:t>
            </w:r>
            <w:r>
              <w:rPr>
                <w:rFonts w:eastAsia="仿宋_GB2312" w:cs="宋体" w:hint="eastAsia"/>
                <w:bCs/>
                <w:szCs w:val="21"/>
              </w:rPr>
              <w:t>，预计</w:t>
            </w:r>
            <w:r>
              <w:rPr>
                <w:rFonts w:eastAsia="仿宋_GB2312" w:cs="宋体" w:hint="eastAsia"/>
                <w:bCs/>
                <w:szCs w:val="21"/>
              </w:rPr>
              <w:t>200</w:t>
            </w:r>
            <w:r>
              <w:rPr>
                <w:rFonts w:eastAsia="仿宋_GB2312" w:cs="宋体" w:hint="eastAsia"/>
                <w:bCs/>
                <w:szCs w:val="21"/>
              </w:rPr>
              <w:t>㎡</w:t>
            </w:r>
          </w:p>
          <w:p w:rsidR="00334725" w:rsidRDefault="00346620">
            <w:pPr>
              <w:widowControl/>
              <w:jc w:val="left"/>
              <w:textAlignment w:val="center"/>
              <w:rPr>
                <w:rFonts w:ascii="宋体" w:hAnsi="宋体" w:cs="宋体"/>
                <w:color w:val="000000"/>
                <w:szCs w:val="21"/>
              </w:rPr>
            </w:pPr>
            <w:r>
              <w:rPr>
                <w:rFonts w:eastAsia="仿宋_GB2312" w:cs="宋体" w:hint="eastAsia"/>
                <w:bCs/>
                <w:szCs w:val="21"/>
              </w:rPr>
              <w:t>3</w:t>
            </w:r>
            <w:r>
              <w:rPr>
                <w:rFonts w:eastAsia="仿宋_GB2312" w:cs="宋体" w:hint="eastAsia"/>
                <w:bCs/>
                <w:szCs w:val="21"/>
              </w:rPr>
              <w:t>、开挖的楼板、墙面或地砖按原样恢复（若有）</w:t>
            </w:r>
          </w:p>
        </w:tc>
      </w:tr>
      <w:tr w:rsidR="00334725">
        <w:trPr>
          <w:trHeight w:val="570"/>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ascii="宋体" w:hAnsi="宋体" w:cs="宋体"/>
                <w:color w:val="000000"/>
                <w:szCs w:val="21"/>
              </w:rPr>
            </w:pPr>
            <w:r>
              <w:rPr>
                <w:rFonts w:ascii="宋体" w:hAnsi="宋体" w:cs="宋体" w:hint="eastAsia"/>
                <w:color w:val="000000"/>
                <w:szCs w:val="21"/>
                <w:lang w:bidi="ar"/>
              </w:rPr>
              <w:t>3</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725" w:rsidRDefault="00346620">
            <w:pPr>
              <w:widowControl/>
              <w:jc w:val="center"/>
              <w:textAlignment w:val="center"/>
              <w:rPr>
                <w:rFonts w:ascii="宋体" w:hAnsi="宋体" w:cs="宋体"/>
                <w:color w:val="000000"/>
                <w:szCs w:val="21"/>
              </w:rPr>
            </w:pPr>
            <w:r>
              <w:rPr>
                <w:rFonts w:eastAsia="仿宋_GB2312" w:cs="宋体" w:hint="eastAsia"/>
                <w:bCs/>
                <w:szCs w:val="21"/>
              </w:rPr>
              <w:t>循变房电气配电室</w:t>
            </w:r>
          </w:p>
        </w:tc>
        <w:tc>
          <w:tcPr>
            <w:tcW w:w="2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ascii="宋体" w:hAnsi="宋体" w:cs="宋体"/>
                <w:color w:val="000000"/>
                <w:szCs w:val="21"/>
              </w:rPr>
            </w:pPr>
            <w:r>
              <w:rPr>
                <w:rFonts w:eastAsia="仿宋_GB2312" w:cs="宋体" w:hint="eastAsia"/>
                <w:bCs/>
                <w:szCs w:val="21"/>
              </w:rPr>
              <w:t>北侧墙面漏水腐蚀严重</w:t>
            </w:r>
          </w:p>
        </w:tc>
        <w:tc>
          <w:tcPr>
            <w:tcW w:w="46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left"/>
              <w:textAlignment w:val="center"/>
              <w:rPr>
                <w:rFonts w:eastAsia="仿宋_GB2312" w:cs="宋体"/>
                <w:bCs/>
                <w:szCs w:val="21"/>
              </w:rPr>
            </w:pPr>
            <w:r>
              <w:rPr>
                <w:rFonts w:eastAsia="仿宋_GB2312" w:cs="宋体" w:hint="eastAsia"/>
                <w:bCs/>
                <w:szCs w:val="21"/>
              </w:rPr>
              <w:t>1</w:t>
            </w:r>
            <w:r>
              <w:rPr>
                <w:rFonts w:eastAsia="仿宋_GB2312" w:cs="宋体" w:hint="eastAsia"/>
                <w:bCs/>
                <w:szCs w:val="21"/>
              </w:rPr>
              <w:t>、</w:t>
            </w:r>
            <w:r>
              <w:rPr>
                <w:rFonts w:eastAsia="仿宋_GB2312" w:cs="宋体" w:hint="eastAsia"/>
                <w:bCs/>
                <w:szCs w:val="21"/>
              </w:rPr>
              <w:t>所有</w:t>
            </w:r>
            <w:r>
              <w:rPr>
                <w:rFonts w:eastAsia="仿宋_GB2312" w:cs="宋体" w:hint="eastAsia"/>
                <w:bCs/>
                <w:szCs w:val="21"/>
              </w:rPr>
              <w:t>渗漏点防水修复</w:t>
            </w:r>
          </w:p>
          <w:p w:rsidR="00334725" w:rsidRDefault="00346620">
            <w:pPr>
              <w:widowControl/>
              <w:jc w:val="left"/>
              <w:textAlignment w:val="center"/>
              <w:rPr>
                <w:rFonts w:eastAsia="仿宋_GB2312" w:cs="宋体"/>
                <w:bCs/>
                <w:szCs w:val="21"/>
              </w:rPr>
            </w:pPr>
            <w:r>
              <w:rPr>
                <w:rFonts w:eastAsia="仿宋_GB2312" w:cs="宋体" w:hint="eastAsia"/>
                <w:bCs/>
                <w:szCs w:val="21"/>
              </w:rPr>
              <w:t>2</w:t>
            </w:r>
            <w:r>
              <w:rPr>
                <w:rFonts w:eastAsia="仿宋_GB2312" w:cs="宋体" w:hint="eastAsia"/>
                <w:bCs/>
                <w:szCs w:val="21"/>
              </w:rPr>
              <w:t>、腐蚀墙面按原样粉刷</w:t>
            </w:r>
            <w:r>
              <w:rPr>
                <w:rFonts w:eastAsia="仿宋_GB2312" w:cs="宋体" w:hint="eastAsia"/>
                <w:bCs/>
                <w:szCs w:val="21"/>
              </w:rPr>
              <w:t>，预计</w:t>
            </w:r>
            <w:r>
              <w:rPr>
                <w:rFonts w:eastAsia="仿宋_GB2312" w:cs="宋体" w:hint="eastAsia"/>
                <w:bCs/>
                <w:szCs w:val="21"/>
              </w:rPr>
              <w:t>30</w:t>
            </w:r>
            <w:r>
              <w:rPr>
                <w:rFonts w:eastAsia="仿宋_GB2312" w:cs="宋体" w:hint="eastAsia"/>
                <w:bCs/>
                <w:szCs w:val="21"/>
              </w:rPr>
              <w:t>㎡</w:t>
            </w:r>
          </w:p>
          <w:p w:rsidR="00334725" w:rsidRDefault="00346620">
            <w:pPr>
              <w:widowControl/>
              <w:jc w:val="left"/>
              <w:textAlignment w:val="center"/>
              <w:rPr>
                <w:rFonts w:ascii="宋体" w:hAnsi="宋体" w:cs="宋体"/>
                <w:color w:val="000000"/>
                <w:szCs w:val="21"/>
              </w:rPr>
            </w:pPr>
            <w:r>
              <w:rPr>
                <w:rFonts w:eastAsia="仿宋_GB2312" w:cs="宋体" w:hint="eastAsia"/>
                <w:bCs/>
                <w:szCs w:val="21"/>
              </w:rPr>
              <w:t>3</w:t>
            </w:r>
            <w:r>
              <w:rPr>
                <w:rFonts w:eastAsia="仿宋_GB2312" w:cs="宋体" w:hint="eastAsia"/>
                <w:bCs/>
                <w:szCs w:val="21"/>
              </w:rPr>
              <w:t>、开挖的楼板、墙面或地砖按原样恢复（若有）</w:t>
            </w:r>
          </w:p>
        </w:tc>
      </w:tr>
      <w:tr w:rsidR="00334725">
        <w:trPr>
          <w:trHeight w:val="400"/>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ascii="宋体" w:hAnsi="宋体" w:cs="宋体"/>
                <w:color w:val="000000"/>
                <w:szCs w:val="21"/>
              </w:rPr>
            </w:pPr>
            <w:r>
              <w:rPr>
                <w:rFonts w:ascii="宋体" w:hAnsi="宋体" w:cs="宋体" w:hint="eastAsia"/>
                <w:color w:val="000000"/>
                <w:szCs w:val="21"/>
                <w:lang w:bidi="ar"/>
              </w:rPr>
              <w:t>4</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725" w:rsidRDefault="00346620">
            <w:pPr>
              <w:widowControl/>
              <w:jc w:val="center"/>
              <w:textAlignment w:val="center"/>
              <w:rPr>
                <w:rFonts w:ascii="宋体" w:hAnsi="宋体" w:cs="宋体"/>
                <w:color w:val="000000"/>
                <w:szCs w:val="21"/>
              </w:rPr>
            </w:pPr>
            <w:r>
              <w:rPr>
                <w:rFonts w:eastAsia="仿宋_GB2312" w:cs="宋体" w:hint="eastAsia"/>
                <w:bCs/>
                <w:szCs w:val="21"/>
              </w:rPr>
              <w:t>化水车间</w:t>
            </w:r>
            <w:r>
              <w:rPr>
                <w:rFonts w:eastAsia="仿宋_GB2312" w:cs="宋体" w:hint="eastAsia"/>
                <w:bCs/>
                <w:szCs w:val="21"/>
              </w:rPr>
              <w:t>2</w:t>
            </w:r>
            <w:r>
              <w:rPr>
                <w:rFonts w:eastAsia="仿宋_GB2312" w:cs="宋体" w:hint="eastAsia"/>
                <w:bCs/>
                <w:szCs w:val="21"/>
              </w:rPr>
              <w:t>楼</w:t>
            </w:r>
          </w:p>
        </w:tc>
        <w:tc>
          <w:tcPr>
            <w:tcW w:w="2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ascii="宋体" w:hAnsi="宋体" w:cs="宋体"/>
                <w:color w:val="000000"/>
                <w:szCs w:val="21"/>
              </w:rPr>
            </w:pPr>
            <w:r>
              <w:rPr>
                <w:rFonts w:eastAsia="仿宋_GB2312" w:cs="宋体" w:hint="eastAsia"/>
                <w:bCs/>
                <w:szCs w:val="21"/>
              </w:rPr>
              <w:t>配药间墙面漏水腐蚀、药品间楼板漏水</w:t>
            </w:r>
          </w:p>
        </w:tc>
        <w:tc>
          <w:tcPr>
            <w:tcW w:w="46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left"/>
              <w:textAlignment w:val="center"/>
              <w:rPr>
                <w:rFonts w:eastAsia="仿宋_GB2312" w:cs="宋体"/>
                <w:bCs/>
                <w:szCs w:val="21"/>
              </w:rPr>
            </w:pPr>
            <w:r>
              <w:rPr>
                <w:rFonts w:eastAsia="仿宋_GB2312" w:cs="宋体" w:hint="eastAsia"/>
                <w:bCs/>
                <w:szCs w:val="21"/>
              </w:rPr>
              <w:t>1</w:t>
            </w:r>
            <w:r>
              <w:rPr>
                <w:rFonts w:eastAsia="仿宋_GB2312" w:cs="宋体" w:hint="eastAsia"/>
                <w:bCs/>
                <w:szCs w:val="21"/>
              </w:rPr>
              <w:t>、</w:t>
            </w:r>
            <w:r>
              <w:rPr>
                <w:rFonts w:eastAsia="仿宋_GB2312" w:cs="宋体" w:hint="eastAsia"/>
                <w:bCs/>
                <w:szCs w:val="21"/>
              </w:rPr>
              <w:t>所有</w:t>
            </w:r>
            <w:r>
              <w:rPr>
                <w:rFonts w:eastAsia="仿宋_GB2312" w:cs="宋体" w:hint="eastAsia"/>
                <w:bCs/>
                <w:szCs w:val="21"/>
              </w:rPr>
              <w:t>渗漏点防水修复</w:t>
            </w:r>
          </w:p>
          <w:p w:rsidR="00334725" w:rsidRDefault="00346620">
            <w:pPr>
              <w:widowControl/>
              <w:jc w:val="left"/>
              <w:textAlignment w:val="center"/>
              <w:rPr>
                <w:rFonts w:eastAsia="仿宋_GB2312" w:cs="宋体"/>
                <w:bCs/>
                <w:szCs w:val="21"/>
              </w:rPr>
            </w:pPr>
            <w:r>
              <w:rPr>
                <w:rFonts w:eastAsia="仿宋_GB2312" w:cs="宋体" w:hint="eastAsia"/>
                <w:bCs/>
                <w:szCs w:val="21"/>
              </w:rPr>
              <w:t>2</w:t>
            </w:r>
            <w:r>
              <w:rPr>
                <w:rFonts w:eastAsia="仿宋_GB2312" w:cs="宋体" w:hint="eastAsia"/>
                <w:bCs/>
                <w:szCs w:val="21"/>
              </w:rPr>
              <w:t>、配药间腐蚀墙面按原样粉刷</w:t>
            </w:r>
            <w:r>
              <w:rPr>
                <w:rFonts w:eastAsia="仿宋_GB2312" w:cs="宋体" w:hint="eastAsia"/>
                <w:bCs/>
                <w:szCs w:val="21"/>
              </w:rPr>
              <w:t>，预计</w:t>
            </w:r>
            <w:r>
              <w:rPr>
                <w:rFonts w:eastAsia="仿宋_GB2312" w:cs="宋体" w:hint="eastAsia"/>
                <w:bCs/>
                <w:szCs w:val="21"/>
              </w:rPr>
              <w:t>20</w:t>
            </w:r>
            <w:r>
              <w:rPr>
                <w:rFonts w:eastAsia="仿宋_GB2312" w:cs="宋体" w:hint="eastAsia"/>
                <w:bCs/>
                <w:szCs w:val="21"/>
              </w:rPr>
              <w:t>㎡</w:t>
            </w:r>
          </w:p>
          <w:p w:rsidR="00334725" w:rsidRDefault="00346620">
            <w:pPr>
              <w:jc w:val="left"/>
              <w:rPr>
                <w:rFonts w:ascii="宋体" w:hAnsi="宋体" w:cs="宋体"/>
                <w:color w:val="000000"/>
                <w:szCs w:val="21"/>
              </w:rPr>
            </w:pPr>
            <w:r>
              <w:rPr>
                <w:rFonts w:eastAsia="仿宋_GB2312" w:cs="宋体" w:hint="eastAsia"/>
                <w:bCs/>
                <w:szCs w:val="21"/>
              </w:rPr>
              <w:t>3</w:t>
            </w:r>
            <w:r>
              <w:rPr>
                <w:rFonts w:eastAsia="仿宋_GB2312" w:cs="宋体" w:hint="eastAsia"/>
                <w:bCs/>
                <w:szCs w:val="21"/>
              </w:rPr>
              <w:t>、开挖的楼板、墙面或地砖按原样恢复（若有）</w:t>
            </w:r>
          </w:p>
        </w:tc>
      </w:tr>
      <w:tr w:rsidR="00334725">
        <w:trPr>
          <w:trHeight w:val="400"/>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ascii="宋体" w:hAnsi="宋体" w:cs="宋体"/>
                <w:color w:val="000000"/>
                <w:szCs w:val="21"/>
              </w:rPr>
            </w:pPr>
            <w:r>
              <w:rPr>
                <w:rFonts w:ascii="宋体" w:hAnsi="宋体" w:cs="宋体" w:hint="eastAsia"/>
                <w:color w:val="000000"/>
                <w:szCs w:val="21"/>
                <w:lang w:bidi="ar"/>
              </w:rPr>
              <w:t>5</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725" w:rsidRDefault="00346620">
            <w:pPr>
              <w:widowControl/>
              <w:jc w:val="center"/>
              <w:textAlignment w:val="center"/>
              <w:rPr>
                <w:rFonts w:ascii="宋体" w:hAnsi="宋体" w:cs="宋体"/>
                <w:color w:val="000000"/>
                <w:szCs w:val="21"/>
              </w:rPr>
            </w:pPr>
            <w:r>
              <w:rPr>
                <w:rFonts w:eastAsia="仿宋_GB2312" w:cs="宋体" w:hint="eastAsia"/>
                <w:bCs/>
                <w:szCs w:val="21"/>
              </w:rPr>
              <w:t>材料仓库</w:t>
            </w:r>
            <w:r>
              <w:rPr>
                <w:rFonts w:eastAsia="仿宋_GB2312" w:cs="宋体" w:hint="eastAsia"/>
                <w:bCs/>
                <w:szCs w:val="21"/>
              </w:rPr>
              <w:t>1</w:t>
            </w:r>
            <w:r>
              <w:rPr>
                <w:rFonts w:eastAsia="仿宋_GB2312" w:cs="宋体" w:hint="eastAsia"/>
                <w:bCs/>
                <w:szCs w:val="21"/>
              </w:rPr>
              <w:t>楼，</w:t>
            </w:r>
            <w:r>
              <w:rPr>
                <w:rFonts w:eastAsia="仿宋_GB2312" w:cs="宋体" w:hint="eastAsia"/>
                <w:bCs/>
                <w:szCs w:val="21"/>
              </w:rPr>
              <w:t>2</w:t>
            </w:r>
            <w:r>
              <w:rPr>
                <w:rFonts w:eastAsia="仿宋_GB2312" w:cs="宋体" w:hint="eastAsia"/>
                <w:bCs/>
                <w:szCs w:val="21"/>
              </w:rPr>
              <w:t>楼墙面</w:t>
            </w:r>
          </w:p>
        </w:tc>
        <w:tc>
          <w:tcPr>
            <w:tcW w:w="2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eastAsia="仿宋_GB2312" w:cs="宋体"/>
                <w:bCs/>
                <w:szCs w:val="21"/>
              </w:rPr>
            </w:pPr>
            <w:r>
              <w:rPr>
                <w:rFonts w:eastAsia="仿宋_GB2312" w:cs="宋体" w:hint="eastAsia"/>
                <w:bCs/>
                <w:szCs w:val="21"/>
              </w:rPr>
              <w:t>1</w:t>
            </w:r>
            <w:r>
              <w:rPr>
                <w:rFonts w:eastAsia="仿宋_GB2312" w:cs="宋体" w:hint="eastAsia"/>
                <w:bCs/>
                <w:szCs w:val="21"/>
              </w:rPr>
              <w:t>、</w:t>
            </w:r>
            <w:r>
              <w:rPr>
                <w:rFonts w:eastAsia="仿宋_GB2312" w:cs="宋体" w:hint="eastAsia"/>
                <w:bCs/>
                <w:szCs w:val="21"/>
              </w:rPr>
              <w:t>2</w:t>
            </w:r>
            <w:r>
              <w:rPr>
                <w:rFonts w:eastAsia="仿宋_GB2312" w:cs="宋体" w:hint="eastAsia"/>
                <w:bCs/>
                <w:szCs w:val="21"/>
              </w:rPr>
              <w:t>楼东北侧墙角漏水，</w:t>
            </w:r>
            <w:r>
              <w:rPr>
                <w:rFonts w:eastAsia="仿宋_GB2312" w:cs="宋体" w:hint="eastAsia"/>
                <w:bCs/>
                <w:szCs w:val="21"/>
              </w:rPr>
              <w:t>2</w:t>
            </w:r>
            <w:r>
              <w:rPr>
                <w:rFonts w:eastAsia="仿宋_GB2312" w:cs="宋体" w:hint="eastAsia"/>
                <w:bCs/>
                <w:szCs w:val="21"/>
              </w:rPr>
              <w:t>楼西北侧漏水腐蚀</w:t>
            </w:r>
          </w:p>
        </w:tc>
        <w:tc>
          <w:tcPr>
            <w:tcW w:w="46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left"/>
              <w:textAlignment w:val="center"/>
              <w:rPr>
                <w:rFonts w:eastAsia="仿宋_GB2312" w:cs="宋体"/>
                <w:bCs/>
                <w:szCs w:val="21"/>
              </w:rPr>
            </w:pPr>
            <w:r>
              <w:rPr>
                <w:rFonts w:hint="eastAsia"/>
                <w:szCs w:val="21"/>
              </w:rPr>
              <w:t>1</w:t>
            </w:r>
            <w:r>
              <w:rPr>
                <w:rFonts w:eastAsia="仿宋_GB2312" w:cs="宋体" w:hint="eastAsia"/>
                <w:bCs/>
                <w:szCs w:val="21"/>
              </w:rPr>
              <w:t>、</w:t>
            </w:r>
            <w:r>
              <w:rPr>
                <w:rFonts w:eastAsia="仿宋_GB2312" w:cs="宋体" w:hint="eastAsia"/>
                <w:bCs/>
                <w:szCs w:val="21"/>
              </w:rPr>
              <w:t>所有</w:t>
            </w:r>
            <w:r>
              <w:rPr>
                <w:rFonts w:eastAsia="仿宋_GB2312" w:cs="宋体" w:hint="eastAsia"/>
                <w:bCs/>
                <w:szCs w:val="21"/>
              </w:rPr>
              <w:t>渗漏点防水修复</w:t>
            </w:r>
          </w:p>
          <w:p w:rsidR="00334725" w:rsidRDefault="00346620">
            <w:pPr>
              <w:widowControl/>
              <w:jc w:val="left"/>
              <w:textAlignment w:val="center"/>
              <w:rPr>
                <w:rFonts w:eastAsia="仿宋_GB2312" w:cs="宋体"/>
                <w:bCs/>
                <w:szCs w:val="21"/>
              </w:rPr>
            </w:pPr>
            <w:r>
              <w:rPr>
                <w:rFonts w:eastAsia="仿宋_GB2312" w:cs="宋体" w:hint="eastAsia"/>
                <w:bCs/>
                <w:szCs w:val="21"/>
              </w:rPr>
              <w:t>2</w:t>
            </w:r>
            <w:r>
              <w:rPr>
                <w:rFonts w:eastAsia="仿宋_GB2312" w:cs="宋体" w:hint="eastAsia"/>
                <w:bCs/>
                <w:szCs w:val="21"/>
              </w:rPr>
              <w:t>、</w:t>
            </w:r>
            <w:r>
              <w:rPr>
                <w:rFonts w:eastAsia="仿宋_GB2312" w:cs="宋体" w:hint="eastAsia"/>
                <w:bCs/>
                <w:szCs w:val="21"/>
              </w:rPr>
              <w:t>2</w:t>
            </w:r>
            <w:r>
              <w:rPr>
                <w:rFonts w:eastAsia="仿宋_GB2312" w:cs="宋体" w:hint="eastAsia"/>
                <w:bCs/>
                <w:szCs w:val="21"/>
              </w:rPr>
              <w:t>楼西北侧腐蚀墙面按原样粉刷</w:t>
            </w:r>
            <w:r>
              <w:rPr>
                <w:rFonts w:eastAsia="仿宋_GB2312" w:cs="宋体" w:hint="eastAsia"/>
                <w:bCs/>
                <w:szCs w:val="21"/>
              </w:rPr>
              <w:t>，预计</w:t>
            </w:r>
            <w:r>
              <w:rPr>
                <w:rFonts w:eastAsia="仿宋_GB2312" w:cs="宋体" w:hint="eastAsia"/>
                <w:bCs/>
                <w:szCs w:val="21"/>
              </w:rPr>
              <w:t>40</w:t>
            </w:r>
            <w:r>
              <w:rPr>
                <w:rFonts w:eastAsia="仿宋_GB2312" w:cs="宋体" w:hint="eastAsia"/>
                <w:bCs/>
                <w:szCs w:val="21"/>
              </w:rPr>
              <w:t>㎡</w:t>
            </w:r>
          </w:p>
          <w:p w:rsidR="00334725" w:rsidRDefault="00346620">
            <w:pPr>
              <w:jc w:val="left"/>
              <w:rPr>
                <w:rFonts w:ascii="宋体" w:hAnsi="宋体" w:cs="宋体"/>
                <w:color w:val="000000"/>
                <w:szCs w:val="21"/>
              </w:rPr>
            </w:pPr>
            <w:r>
              <w:rPr>
                <w:rFonts w:eastAsia="仿宋_GB2312" w:cs="宋体" w:hint="eastAsia"/>
                <w:bCs/>
                <w:szCs w:val="21"/>
              </w:rPr>
              <w:t>3</w:t>
            </w:r>
            <w:r>
              <w:rPr>
                <w:rFonts w:eastAsia="仿宋_GB2312" w:cs="宋体" w:hint="eastAsia"/>
                <w:bCs/>
                <w:szCs w:val="21"/>
              </w:rPr>
              <w:t>、开挖的楼板、墙面或地砖按原样恢复（若有）</w:t>
            </w:r>
          </w:p>
        </w:tc>
      </w:tr>
      <w:tr w:rsidR="00334725">
        <w:trPr>
          <w:trHeight w:val="570"/>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ascii="宋体" w:hAnsi="宋体" w:cs="宋体"/>
                <w:color w:val="000000"/>
                <w:szCs w:val="21"/>
              </w:rPr>
            </w:pPr>
            <w:r>
              <w:rPr>
                <w:rFonts w:ascii="宋体" w:hAnsi="宋体" w:cs="宋体" w:hint="eastAsia"/>
                <w:color w:val="000000"/>
                <w:szCs w:val="21"/>
                <w:lang w:bidi="ar"/>
              </w:rPr>
              <w:t>6</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725" w:rsidRDefault="00346620">
            <w:pPr>
              <w:widowControl/>
              <w:jc w:val="center"/>
              <w:textAlignment w:val="center"/>
              <w:rPr>
                <w:rFonts w:ascii="宋体" w:hAnsi="宋体" w:cs="宋体"/>
                <w:color w:val="000000"/>
                <w:szCs w:val="21"/>
              </w:rPr>
            </w:pPr>
            <w:r>
              <w:rPr>
                <w:rFonts w:eastAsia="仿宋_GB2312" w:cs="宋体" w:hint="eastAsia"/>
                <w:bCs/>
                <w:szCs w:val="21"/>
              </w:rPr>
              <w:t>公用水泵房配电室</w:t>
            </w:r>
          </w:p>
        </w:tc>
        <w:tc>
          <w:tcPr>
            <w:tcW w:w="2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eastAsia="仿宋_GB2312" w:cs="宋体"/>
                <w:bCs/>
                <w:szCs w:val="21"/>
              </w:rPr>
            </w:pPr>
            <w:r>
              <w:rPr>
                <w:rFonts w:eastAsia="仿宋_GB2312" w:cs="宋体" w:hint="eastAsia"/>
                <w:bCs/>
                <w:szCs w:val="21"/>
              </w:rPr>
              <w:t>配电室东北侧墙角漏水腐蚀，北侧</w:t>
            </w:r>
            <w:r>
              <w:rPr>
                <w:rFonts w:eastAsia="仿宋_GB2312" w:cs="宋体" w:hint="eastAsia"/>
                <w:bCs/>
                <w:szCs w:val="21"/>
              </w:rPr>
              <w:t>2</w:t>
            </w:r>
            <w:r>
              <w:rPr>
                <w:rFonts w:eastAsia="仿宋_GB2312" w:cs="宋体" w:hint="eastAsia"/>
                <w:bCs/>
                <w:szCs w:val="21"/>
              </w:rPr>
              <w:t>个开孔进水</w:t>
            </w:r>
          </w:p>
        </w:tc>
        <w:tc>
          <w:tcPr>
            <w:tcW w:w="46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left"/>
              <w:textAlignment w:val="center"/>
              <w:rPr>
                <w:rFonts w:eastAsia="仿宋_GB2312" w:cs="宋体"/>
                <w:bCs/>
                <w:szCs w:val="21"/>
              </w:rPr>
            </w:pPr>
            <w:r>
              <w:rPr>
                <w:rFonts w:eastAsia="仿宋_GB2312" w:cs="宋体" w:hint="eastAsia"/>
                <w:bCs/>
                <w:szCs w:val="21"/>
              </w:rPr>
              <w:t>1</w:t>
            </w:r>
            <w:r>
              <w:rPr>
                <w:rFonts w:eastAsia="仿宋_GB2312" w:cs="宋体" w:hint="eastAsia"/>
                <w:bCs/>
                <w:szCs w:val="21"/>
              </w:rPr>
              <w:t>、</w:t>
            </w:r>
            <w:r>
              <w:rPr>
                <w:rFonts w:eastAsia="仿宋_GB2312" w:cs="宋体" w:hint="eastAsia"/>
                <w:bCs/>
                <w:szCs w:val="21"/>
              </w:rPr>
              <w:t>所有</w:t>
            </w:r>
            <w:r>
              <w:rPr>
                <w:rFonts w:eastAsia="仿宋_GB2312" w:cs="宋体" w:hint="eastAsia"/>
                <w:bCs/>
                <w:szCs w:val="21"/>
              </w:rPr>
              <w:t>渗漏点防水修复</w:t>
            </w:r>
          </w:p>
          <w:p w:rsidR="00334725" w:rsidRDefault="00346620">
            <w:pPr>
              <w:widowControl/>
              <w:jc w:val="left"/>
              <w:textAlignment w:val="center"/>
              <w:rPr>
                <w:rFonts w:eastAsia="仿宋_GB2312" w:cs="宋体"/>
                <w:bCs/>
                <w:szCs w:val="21"/>
              </w:rPr>
            </w:pPr>
            <w:r>
              <w:rPr>
                <w:rFonts w:eastAsia="仿宋_GB2312" w:cs="宋体" w:hint="eastAsia"/>
                <w:bCs/>
                <w:szCs w:val="21"/>
              </w:rPr>
              <w:t>2</w:t>
            </w:r>
            <w:r>
              <w:rPr>
                <w:rFonts w:eastAsia="仿宋_GB2312" w:cs="宋体" w:hint="eastAsia"/>
                <w:bCs/>
                <w:szCs w:val="21"/>
              </w:rPr>
              <w:t>、</w:t>
            </w:r>
            <w:r>
              <w:rPr>
                <w:rFonts w:eastAsia="仿宋_GB2312" w:cs="宋体" w:hint="eastAsia"/>
                <w:bCs/>
                <w:szCs w:val="21"/>
              </w:rPr>
              <w:t>2</w:t>
            </w:r>
            <w:r>
              <w:rPr>
                <w:rFonts w:eastAsia="仿宋_GB2312" w:cs="宋体" w:hint="eastAsia"/>
                <w:bCs/>
                <w:szCs w:val="21"/>
              </w:rPr>
              <w:t>个开孔封堵后做防水</w:t>
            </w:r>
            <w:r>
              <w:rPr>
                <w:rFonts w:eastAsia="仿宋_GB2312" w:cs="宋体" w:hint="eastAsia"/>
                <w:bCs/>
                <w:szCs w:val="21"/>
              </w:rPr>
              <w:t xml:space="preserve"> </w:t>
            </w:r>
          </w:p>
          <w:p w:rsidR="00334725" w:rsidRDefault="00346620">
            <w:pPr>
              <w:widowControl/>
              <w:numPr>
                <w:ilvl w:val="0"/>
                <w:numId w:val="10"/>
              </w:numPr>
              <w:jc w:val="left"/>
              <w:textAlignment w:val="center"/>
              <w:rPr>
                <w:rFonts w:eastAsia="仿宋_GB2312" w:cs="宋体"/>
                <w:bCs/>
                <w:szCs w:val="21"/>
              </w:rPr>
            </w:pPr>
            <w:r>
              <w:rPr>
                <w:rFonts w:eastAsia="仿宋_GB2312" w:cs="宋体" w:hint="eastAsia"/>
                <w:bCs/>
                <w:szCs w:val="21"/>
              </w:rPr>
              <w:t>腐蚀墙面按原样粉刷</w:t>
            </w:r>
            <w:r>
              <w:rPr>
                <w:rFonts w:eastAsia="仿宋_GB2312" w:cs="宋体" w:hint="eastAsia"/>
                <w:bCs/>
                <w:szCs w:val="21"/>
              </w:rPr>
              <w:t>，预计</w:t>
            </w:r>
            <w:r>
              <w:rPr>
                <w:rFonts w:eastAsia="仿宋_GB2312" w:cs="宋体" w:hint="eastAsia"/>
                <w:bCs/>
                <w:szCs w:val="21"/>
              </w:rPr>
              <w:t>12</w:t>
            </w:r>
            <w:r>
              <w:rPr>
                <w:rFonts w:eastAsia="仿宋_GB2312" w:cs="宋体" w:hint="eastAsia"/>
                <w:bCs/>
                <w:szCs w:val="21"/>
              </w:rPr>
              <w:t>㎡</w:t>
            </w:r>
          </w:p>
          <w:p w:rsidR="00334725" w:rsidRDefault="00346620">
            <w:pPr>
              <w:widowControl/>
              <w:jc w:val="left"/>
              <w:textAlignment w:val="center"/>
              <w:rPr>
                <w:rFonts w:ascii="宋体" w:hAnsi="宋体" w:cs="宋体"/>
                <w:color w:val="000000"/>
                <w:szCs w:val="21"/>
              </w:rPr>
            </w:pPr>
            <w:r>
              <w:rPr>
                <w:rFonts w:eastAsia="仿宋_GB2312" w:cs="宋体" w:hint="eastAsia"/>
                <w:bCs/>
                <w:szCs w:val="21"/>
              </w:rPr>
              <w:t>4</w:t>
            </w:r>
            <w:r>
              <w:rPr>
                <w:rFonts w:eastAsia="仿宋_GB2312" w:cs="宋体" w:hint="eastAsia"/>
                <w:bCs/>
                <w:szCs w:val="21"/>
              </w:rPr>
              <w:t>、</w:t>
            </w:r>
            <w:r>
              <w:rPr>
                <w:rFonts w:eastAsia="仿宋_GB2312" w:cs="宋体" w:hint="eastAsia"/>
                <w:bCs/>
                <w:szCs w:val="21"/>
              </w:rPr>
              <w:t>所有</w:t>
            </w:r>
            <w:r>
              <w:rPr>
                <w:rFonts w:eastAsia="仿宋_GB2312" w:cs="宋体" w:hint="eastAsia"/>
                <w:bCs/>
                <w:szCs w:val="21"/>
              </w:rPr>
              <w:t>开挖的楼板、墙面或地砖按原样恢复（若有）</w:t>
            </w:r>
          </w:p>
        </w:tc>
      </w:tr>
      <w:tr w:rsidR="00334725">
        <w:trPr>
          <w:trHeight w:val="400"/>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ascii="宋体" w:hAnsi="宋体" w:cs="宋体"/>
                <w:color w:val="000000"/>
                <w:szCs w:val="21"/>
              </w:rPr>
            </w:pPr>
            <w:r>
              <w:rPr>
                <w:rFonts w:ascii="宋体" w:hAnsi="宋体" w:cs="宋体" w:hint="eastAsia"/>
                <w:color w:val="000000"/>
                <w:szCs w:val="21"/>
                <w:lang w:bidi="ar"/>
              </w:rPr>
              <w:t>7</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725" w:rsidRDefault="00346620">
            <w:pPr>
              <w:widowControl/>
              <w:jc w:val="center"/>
              <w:textAlignment w:val="center"/>
              <w:rPr>
                <w:rFonts w:ascii="宋体" w:hAnsi="宋体" w:cs="宋体"/>
                <w:color w:val="000000"/>
                <w:szCs w:val="21"/>
              </w:rPr>
            </w:pPr>
            <w:r>
              <w:rPr>
                <w:rFonts w:eastAsia="仿宋_GB2312" w:cs="宋体" w:hint="eastAsia"/>
                <w:bCs/>
                <w:szCs w:val="21"/>
              </w:rPr>
              <w:t>10KV</w:t>
            </w:r>
            <w:r>
              <w:rPr>
                <w:rFonts w:eastAsia="仿宋_GB2312" w:cs="宋体" w:hint="eastAsia"/>
                <w:bCs/>
                <w:szCs w:val="21"/>
              </w:rPr>
              <w:t>高压配电室</w:t>
            </w:r>
          </w:p>
        </w:tc>
        <w:tc>
          <w:tcPr>
            <w:tcW w:w="2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eastAsia="仿宋_GB2312" w:cs="宋体"/>
                <w:bCs/>
                <w:szCs w:val="21"/>
              </w:rPr>
            </w:pPr>
            <w:r>
              <w:rPr>
                <w:rFonts w:eastAsia="仿宋_GB2312" w:cs="宋体" w:hint="eastAsia"/>
                <w:bCs/>
                <w:szCs w:val="21"/>
              </w:rPr>
              <w:t>四周墙面不同程度漏水腐蚀</w:t>
            </w:r>
          </w:p>
        </w:tc>
        <w:tc>
          <w:tcPr>
            <w:tcW w:w="46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left"/>
              <w:textAlignment w:val="center"/>
              <w:rPr>
                <w:rFonts w:eastAsia="仿宋_GB2312" w:cs="宋体"/>
                <w:bCs/>
                <w:szCs w:val="21"/>
              </w:rPr>
            </w:pPr>
            <w:r>
              <w:rPr>
                <w:rFonts w:eastAsia="仿宋_GB2312" w:cs="宋体" w:hint="eastAsia"/>
                <w:bCs/>
                <w:szCs w:val="21"/>
              </w:rPr>
              <w:t>1</w:t>
            </w:r>
            <w:r>
              <w:rPr>
                <w:rFonts w:eastAsia="仿宋_GB2312" w:cs="宋体" w:hint="eastAsia"/>
                <w:bCs/>
                <w:szCs w:val="21"/>
              </w:rPr>
              <w:t>、</w:t>
            </w:r>
            <w:r>
              <w:rPr>
                <w:rFonts w:eastAsia="仿宋_GB2312" w:cs="宋体" w:hint="eastAsia"/>
                <w:bCs/>
                <w:szCs w:val="21"/>
              </w:rPr>
              <w:t>所有</w:t>
            </w:r>
            <w:r>
              <w:rPr>
                <w:rFonts w:eastAsia="仿宋_GB2312" w:cs="宋体" w:hint="eastAsia"/>
                <w:bCs/>
                <w:szCs w:val="21"/>
              </w:rPr>
              <w:t>渗漏点防水修复</w:t>
            </w:r>
          </w:p>
          <w:p w:rsidR="00334725" w:rsidRDefault="00346620">
            <w:pPr>
              <w:widowControl/>
              <w:jc w:val="left"/>
              <w:textAlignment w:val="center"/>
              <w:rPr>
                <w:rFonts w:eastAsia="仿宋_GB2312" w:cs="宋体"/>
                <w:bCs/>
                <w:szCs w:val="21"/>
              </w:rPr>
            </w:pPr>
            <w:r>
              <w:rPr>
                <w:rFonts w:eastAsia="仿宋_GB2312" w:cs="宋体" w:hint="eastAsia"/>
                <w:bCs/>
                <w:szCs w:val="21"/>
              </w:rPr>
              <w:t>2</w:t>
            </w:r>
            <w:r>
              <w:rPr>
                <w:rFonts w:eastAsia="仿宋_GB2312" w:cs="宋体" w:hint="eastAsia"/>
                <w:bCs/>
                <w:szCs w:val="21"/>
              </w:rPr>
              <w:t>、腐蚀墙面按原样粉刷</w:t>
            </w:r>
            <w:r>
              <w:rPr>
                <w:rFonts w:eastAsia="仿宋_GB2312" w:cs="宋体" w:hint="eastAsia"/>
                <w:bCs/>
                <w:szCs w:val="21"/>
              </w:rPr>
              <w:t>，预计</w:t>
            </w:r>
            <w:r>
              <w:rPr>
                <w:rFonts w:eastAsia="仿宋_GB2312" w:cs="宋体" w:hint="eastAsia"/>
                <w:bCs/>
                <w:szCs w:val="21"/>
              </w:rPr>
              <w:t>40</w:t>
            </w:r>
            <w:r>
              <w:rPr>
                <w:rFonts w:eastAsia="仿宋_GB2312" w:cs="宋体" w:hint="eastAsia"/>
                <w:bCs/>
                <w:szCs w:val="21"/>
              </w:rPr>
              <w:t>㎡</w:t>
            </w:r>
          </w:p>
          <w:p w:rsidR="00334725" w:rsidRDefault="00346620">
            <w:pPr>
              <w:jc w:val="left"/>
              <w:rPr>
                <w:rFonts w:ascii="宋体" w:hAnsi="宋体" w:cs="宋体"/>
                <w:color w:val="000000"/>
                <w:szCs w:val="21"/>
              </w:rPr>
            </w:pPr>
            <w:r>
              <w:rPr>
                <w:rFonts w:eastAsia="仿宋_GB2312" w:cs="宋体" w:hint="eastAsia"/>
                <w:bCs/>
                <w:szCs w:val="21"/>
              </w:rPr>
              <w:t>3</w:t>
            </w:r>
            <w:r>
              <w:rPr>
                <w:rFonts w:eastAsia="仿宋_GB2312" w:cs="宋体" w:hint="eastAsia"/>
                <w:bCs/>
                <w:szCs w:val="21"/>
              </w:rPr>
              <w:t>、开挖的楼板、墙面或地砖按原样恢复（若有）</w:t>
            </w:r>
          </w:p>
        </w:tc>
      </w:tr>
      <w:tr w:rsidR="00334725">
        <w:trPr>
          <w:trHeight w:val="400"/>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ascii="宋体" w:hAnsi="宋体" w:cs="宋体"/>
                <w:color w:val="000000"/>
                <w:szCs w:val="21"/>
              </w:rPr>
            </w:pPr>
            <w:r>
              <w:rPr>
                <w:rFonts w:ascii="宋体" w:hAnsi="宋体" w:cs="宋体" w:hint="eastAsia"/>
                <w:color w:val="000000"/>
                <w:szCs w:val="21"/>
                <w:lang w:bidi="ar"/>
              </w:rPr>
              <w:t>8</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725" w:rsidRDefault="00346620">
            <w:pPr>
              <w:widowControl/>
              <w:jc w:val="center"/>
              <w:textAlignment w:val="center"/>
              <w:rPr>
                <w:rFonts w:ascii="宋体" w:hAnsi="宋体" w:cs="宋体"/>
                <w:color w:val="000000"/>
                <w:szCs w:val="21"/>
              </w:rPr>
            </w:pPr>
            <w:r>
              <w:rPr>
                <w:rFonts w:eastAsia="仿宋_GB2312" w:cs="宋体" w:hint="eastAsia"/>
                <w:bCs/>
                <w:szCs w:val="21"/>
              </w:rPr>
              <w:t>2</w:t>
            </w:r>
            <w:r>
              <w:rPr>
                <w:rFonts w:eastAsia="仿宋_GB2312" w:cs="宋体" w:hint="eastAsia"/>
                <w:bCs/>
                <w:szCs w:val="21"/>
              </w:rPr>
              <w:t>号变频室</w:t>
            </w:r>
          </w:p>
        </w:tc>
        <w:tc>
          <w:tcPr>
            <w:tcW w:w="2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eastAsia="仿宋_GB2312" w:cs="宋体"/>
                <w:bCs/>
                <w:szCs w:val="21"/>
              </w:rPr>
            </w:pPr>
            <w:r>
              <w:rPr>
                <w:rFonts w:eastAsia="仿宋_GB2312" w:cs="宋体" w:hint="eastAsia"/>
                <w:bCs/>
                <w:szCs w:val="21"/>
              </w:rPr>
              <w:t>北侧墙角漏水腐蚀，楼上阳台卫生间</w:t>
            </w:r>
          </w:p>
        </w:tc>
        <w:tc>
          <w:tcPr>
            <w:tcW w:w="46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left"/>
              <w:textAlignment w:val="center"/>
              <w:rPr>
                <w:rFonts w:eastAsia="仿宋_GB2312" w:cs="宋体"/>
                <w:bCs/>
                <w:szCs w:val="21"/>
              </w:rPr>
            </w:pPr>
            <w:r>
              <w:rPr>
                <w:rFonts w:eastAsia="仿宋_GB2312" w:cs="宋体" w:hint="eastAsia"/>
                <w:bCs/>
                <w:szCs w:val="21"/>
              </w:rPr>
              <w:t>1</w:t>
            </w:r>
            <w:r>
              <w:rPr>
                <w:rFonts w:eastAsia="仿宋_GB2312" w:cs="宋体" w:hint="eastAsia"/>
                <w:bCs/>
                <w:szCs w:val="21"/>
              </w:rPr>
              <w:t>、</w:t>
            </w:r>
            <w:r>
              <w:rPr>
                <w:rFonts w:eastAsia="仿宋_GB2312" w:cs="宋体" w:hint="eastAsia"/>
                <w:bCs/>
                <w:szCs w:val="21"/>
              </w:rPr>
              <w:t>所有</w:t>
            </w:r>
            <w:r>
              <w:rPr>
                <w:rFonts w:eastAsia="仿宋_GB2312" w:cs="宋体" w:hint="eastAsia"/>
                <w:bCs/>
                <w:szCs w:val="21"/>
              </w:rPr>
              <w:t>渗漏点防水修复</w:t>
            </w:r>
          </w:p>
          <w:p w:rsidR="00334725" w:rsidRDefault="00346620">
            <w:pPr>
              <w:widowControl/>
              <w:jc w:val="left"/>
              <w:textAlignment w:val="center"/>
              <w:rPr>
                <w:rFonts w:eastAsia="仿宋_GB2312" w:cs="宋体"/>
                <w:bCs/>
                <w:szCs w:val="21"/>
              </w:rPr>
            </w:pPr>
            <w:r>
              <w:rPr>
                <w:rFonts w:eastAsia="仿宋_GB2312" w:cs="宋体" w:hint="eastAsia"/>
                <w:bCs/>
                <w:szCs w:val="21"/>
              </w:rPr>
              <w:t>2</w:t>
            </w:r>
            <w:r>
              <w:rPr>
                <w:rFonts w:eastAsia="仿宋_GB2312" w:cs="宋体" w:hint="eastAsia"/>
                <w:bCs/>
                <w:szCs w:val="21"/>
              </w:rPr>
              <w:t>、腐蚀墙面按原样粉刷</w:t>
            </w:r>
            <w:r>
              <w:rPr>
                <w:rFonts w:eastAsia="仿宋_GB2312" w:cs="宋体" w:hint="eastAsia"/>
                <w:bCs/>
                <w:szCs w:val="21"/>
              </w:rPr>
              <w:t>，预计</w:t>
            </w:r>
            <w:r>
              <w:rPr>
                <w:rFonts w:eastAsia="仿宋_GB2312" w:cs="宋体" w:hint="eastAsia"/>
                <w:bCs/>
                <w:szCs w:val="21"/>
              </w:rPr>
              <w:t>13</w:t>
            </w:r>
            <w:r>
              <w:rPr>
                <w:rFonts w:eastAsia="仿宋_GB2312" w:cs="宋体" w:hint="eastAsia"/>
                <w:bCs/>
                <w:szCs w:val="21"/>
              </w:rPr>
              <w:t>㎡</w:t>
            </w:r>
          </w:p>
          <w:p w:rsidR="00334725" w:rsidRDefault="00346620">
            <w:pPr>
              <w:jc w:val="left"/>
              <w:rPr>
                <w:rFonts w:ascii="宋体" w:hAnsi="宋体" w:cs="宋体"/>
                <w:color w:val="000000"/>
                <w:szCs w:val="21"/>
              </w:rPr>
            </w:pPr>
            <w:r>
              <w:rPr>
                <w:rFonts w:eastAsia="仿宋_GB2312" w:cs="宋体" w:hint="eastAsia"/>
                <w:bCs/>
                <w:szCs w:val="21"/>
              </w:rPr>
              <w:t>3</w:t>
            </w:r>
            <w:r>
              <w:rPr>
                <w:rFonts w:eastAsia="仿宋_GB2312" w:cs="宋体" w:hint="eastAsia"/>
                <w:bCs/>
                <w:szCs w:val="21"/>
              </w:rPr>
              <w:t>、开挖的楼板、墙面或地砖按原样恢复（若有）</w:t>
            </w:r>
          </w:p>
        </w:tc>
      </w:tr>
      <w:tr w:rsidR="00334725">
        <w:trPr>
          <w:trHeight w:val="400"/>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ascii="宋体" w:hAnsi="宋体" w:cs="宋体"/>
                <w:color w:val="000000"/>
                <w:szCs w:val="21"/>
              </w:rPr>
            </w:pPr>
            <w:r>
              <w:rPr>
                <w:rFonts w:ascii="宋体" w:hAnsi="宋体" w:cs="宋体" w:hint="eastAsia"/>
                <w:color w:val="000000"/>
                <w:szCs w:val="21"/>
                <w:lang w:bidi="ar"/>
              </w:rPr>
              <w:t>9</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725" w:rsidRDefault="00346620">
            <w:pPr>
              <w:widowControl/>
              <w:jc w:val="center"/>
              <w:textAlignment w:val="center"/>
              <w:rPr>
                <w:rFonts w:ascii="宋体" w:hAnsi="宋体" w:cs="宋体"/>
                <w:color w:val="000000"/>
                <w:szCs w:val="21"/>
              </w:rPr>
            </w:pPr>
            <w:r>
              <w:rPr>
                <w:rFonts w:eastAsia="仿宋_GB2312" w:cs="宋体" w:hint="eastAsia"/>
                <w:bCs/>
                <w:szCs w:val="21"/>
              </w:rPr>
              <w:t>破碎楼配电室</w:t>
            </w:r>
          </w:p>
        </w:tc>
        <w:tc>
          <w:tcPr>
            <w:tcW w:w="2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eastAsia="仿宋_GB2312" w:cs="宋体"/>
                <w:bCs/>
                <w:szCs w:val="21"/>
              </w:rPr>
            </w:pPr>
            <w:r>
              <w:rPr>
                <w:rFonts w:eastAsia="仿宋_GB2312" w:cs="宋体" w:hint="eastAsia"/>
                <w:bCs/>
                <w:szCs w:val="21"/>
              </w:rPr>
              <w:t>东侧墙面漏水腐蚀，入口门</w:t>
            </w:r>
            <w:r>
              <w:rPr>
                <w:rFonts w:eastAsia="仿宋_GB2312" w:cs="宋体" w:hint="eastAsia"/>
                <w:bCs/>
                <w:szCs w:val="21"/>
              </w:rPr>
              <w:t>2</w:t>
            </w:r>
            <w:r>
              <w:rPr>
                <w:rFonts w:eastAsia="仿宋_GB2312" w:cs="宋体" w:hint="eastAsia"/>
                <w:bCs/>
                <w:szCs w:val="21"/>
              </w:rPr>
              <w:t>侧墙面裂开</w:t>
            </w:r>
          </w:p>
        </w:tc>
        <w:tc>
          <w:tcPr>
            <w:tcW w:w="46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left"/>
              <w:textAlignment w:val="center"/>
              <w:rPr>
                <w:rFonts w:eastAsia="仿宋_GB2312" w:cs="宋体"/>
                <w:bCs/>
                <w:szCs w:val="21"/>
              </w:rPr>
            </w:pPr>
            <w:r>
              <w:rPr>
                <w:rFonts w:eastAsia="仿宋_GB2312" w:cs="宋体" w:hint="eastAsia"/>
                <w:bCs/>
                <w:szCs w:val="21"/>
              </w:rPr>
              <w:t>1</w:t>
            </w:r>
            <w:r>
              <w:rPr>
                <w:rFonts w:eastAsia="仿宋_GB2312" w:cs="宋体" w:hint="eastAsia"/>
                <w:bCs/>
                <w:szCs w:val="21"/>
              </w:rPr>
              <w:t>、</w:t>
            </w:r>
            <w:r>
              <w:rPr>
                <w:rFonts w:eastAsia="仿宋_GB2312" w:cs="宋体" w:hint="eastAsia"/>
                <w:bCs/>
                <w:szCs w:val="21"/>
              </w:rPr>
              <w:t>所有</w:t>
            </w:r>
            <w:r>
              <w:rPr>
                <w:rFonts w:eastAsia="仿宋_GB2312" w:cs="宋体" w:hint="eastAsia"/>
                <w:bCs/>
                <w:szCs w:val="21"/>
              </w:rPr>
              <w:t>渗漏点防水修复</w:t>
            </w:r>
          </w:p>
          <w:p w:rsidR="00334725" w:rsidRDefault="00346620">
            <w:pPr>
              <w:widowControl/>
              <w:jc w:val="left"/>
              <w:textAlignment w:val="center"/>
              <w:rPr>
                <w:rFonts w:eastAsia="仿宋_GB2312" w:cs="宋体"/>
                <w:bCs/>
                <w:szCs w:val="21"/>
              </w:rPr>
            </w:pPr>
            <w:r>
              <w:rPr>
                <w:rFonts w:eastAsia="仿宋_GB2312" w:cs="宋体" w:hint="eastAsia"/>
                <w:bCs/>
                <w:szCs w:val="21"/>
              </w:rPr>
              <w:t>2</w:t>
            </w:r>
            <w:r>
              <w:rPr>
                <w:rFonts w:eastAsia="仿宋_GB2312" w:cs="宋体" w:hint="eastAsia"/>
                <w:bCs/>
                <w:szCs w:val="21"/>
              </w:rPr>
              <w:t>、门</w:t>
            </w:r>
            <w:r>
              <w:rPr>
                <w:rFonts w:eastAsia="仿宋_GB2312" w:cs="宋体" w:hint="eastAsia"/>
                <w:bCs/>
                <w:szCs w:val="21"/>
              </w:rPr>
              <w:t>2</w:t>
            </w:r>
            <w:r>
              <w:rPr>
                <w:rFonts w:eastAsia="仿宋_GB2312" w:cs="宋体" w:hint="eastAsia"/>
                <w:bCs/>
                <w:szCs w:val="21"/>
              </w:rPr>
              <w:t>侧裂开墙面及腐蚀墙面按原样粉刷</w:t>
            </w:r>
            <w:r>
              <w:rPr>
                <w:rFonts w:eastAsia="仿宋_GB2312" w:cs="宋体" w:hint="eastAsia"/>
                <w:bCs/>
                <w:szCs w:val="21"/>
              </w:rPr>
              <w:t>，预计</w:t>
            </w:r>
            <w:r>
              <w:rPr>
                <w:rFonts w:eastAsia="仿宋_GB2312" w:cs="宋体" w:hint="eastAsia"/>
                <w:bCs/>
                <w:szCs w:val="21"/>
              </w:rPr>
              <w:t>15</w:t>
            </w:r>
            <w:r>
              <w:rPr>
                <w:rFonts w:eastAsia="仿宋_GB2312" w:cs="宋体" w:hint="eastAsia"/>
                <w:bCs/>
                <w:szCs w:val="21"/>
              </w:rPr>
              <w:t>㎡</w:t>
            </w:r>
          </w:p>
          <w:p w:rsidR="00334725" w:rsidRDefault="00346620">
            <w:pPr>
              <w:jc w:val="left"/>
              <w:rPr>
                <w:rFonts w:ascii="宋体" w:hAnsi="宋体" w:cs="宋体"/>
                <w:color w:val="000000"/>
                <w:szCs w:val="21"/>
              </w:rPr>
            </w:pPr>
            <w:r>
              <w:rPr>
                <w:rFonts w:eastAsia="仿宋_GB2312" w:cs="宋体" w:hint="eastAsia"/>
                <w:bCs/>
                <w:szCs w:val="21"/>
              </w:rPr>
              <w:t>3</w:t>
            </w:r>
            <w:r>
              <w:rPr>
                <w:rFonts w:eastAsia="仿宋_GB2312" w:cs="宋体" w:hint="eastAsia"/>
                <w:bCs/>
                <w:szCs w:val="21"/>
              </w:rPr>
              <w:t>、开挖的楼板、墙面或地砖按原样恢复（若有）</w:t>
            </w:r>
          </w:p>
        </w:tc>
      </w:tr>
    </w:tbl>
    <w:p w:rsidR="00334725" w:rsidRDefault="00346620">
      <w:pPr>
        <w:pStyle w:val="2"/>
        <w:ind w:leftChars="0" w:left="0" w:firstLineChars="0" w:firstLine="0"/>
        <w:rPr>
          <w:rFonts w:asciiTheme="minorEastAsia" w:eastAsiaTheme="minorEastAsia" w:hAnsiTheme="minorEastAsia"/>
          <w:sz w:val="24"/>
          <w:szCs w:val="24"/>
        </w:rPr>
      </w:pPr>
      <w:r>
        <w:rPr>
          <w:rFonts w:ascii="宋体" w:hAnsi="宋体" w:hint="eastAsia"/>
          <w:sz w:val="24"/>
          <w:szCs w:val="24"/>
        </w:rPr>
        <w:t>备注：乙</w:t>
      </w:r>
      <w:r>
        <w:rPr>
          <w:rFonts w:ascii="宋体" w:hAnsi="宋体" w:hint="eastAsia"/>
          <w:sz w:val="24"/>
          <w:szCs w:val="24"/>
        </w:rPr>
        <w:t>方</w:t>
      </w:r>
      <w:r>
        <w:rPr>
          <w:rFonts w:ascii="宋体" w:hAnsi="宋体" w:hint="eastAsia"/>
          <w:sz w:val="24"/>
          <w:szCs w:val="24"/>
        </w:rPr>
        <w:t>已</w:t>
      </w:r>
      <w:r>
        <w:rPr>
          <w:rFonts w:ascii="宋体" w:hAnsi="宋体" w:hint="eastAsia"/>
          <w:sz w:val="24"/>
          <w:szCs w:val="24"/>
        </w:rPr>
        <w:t>根据</w:t>
      </w:r>
      <w:r>
        <w:rPr>
          <w:rFonts w:ascii="宋体" w:hAnsi="宋体" w:hint="eastAsia"/>
          <w:sz w:val="24"/>
          <w:szCs w:val="24"/>
        </w:rPr>
        <w:t>甲</w:t>
      </w:r>
      <w:r>
        <w:rPr>
          <w:rFonts w:ascii="宋体" w:hAnsi="宋体" w:hint="eastAsia"/>
          <w:sz w:val="24"/>
          <w:szCs w:val="24"/>
        </w:rPr>
        <w:t>方要求</w:t>
      </w:r>
      <w:r>
        <w:rPr>
          <w:rFonts w:ascii="宋体" w:hAnsi="宋体" w:hint="eastAsia"/>
          <w:sz w:val="24"/>
          <w:szCs w:val="24"/>
        </w:rPr>
        <w:t>进行</w:t>
      </w:r>
      <w:r>
        <w:rPr>
          <w:rFonts w:ascii="宋体" w:hAnsi="宋体" w:hint="eastAsia"/>
          <w:sz w:val="24"/>
          <w:szCs w:val="24"/>
        </w:rPr>
        <w:t>现场踏勘</w:t>
      </w:r>
      <w:r>
        <w:rPr>
          <w:rFonts w:ascii="宋体" w:hAnsi="宋体" w:hint="eastAsia"/>
          <w:sz w:val="24"/>
          <w:szCs w:val="24"/>
        </w:rPr>
        <w:t>熟悉工程现场情况及工作环境</w:t>
      </w:r>
      <w:r>
        <w:rPr>
          <w:rFonts w:ascii="宋体" w:hAnsi="宋体" w:hint="eastAsia"/>
          <w:sz w:val="24"/>
          <w:szCs w:val="24"/>
        </w:rPr>
        <w:t>。</w:t>
      </w:r>
    </w:p>
    <w:p w:rsidR="00334725" w:rsidRDefault="00346620">
      <w:pPr>
        <w:tabs>
          <w:tab w:val="left" w:pos="0"/>
        </w:tabs>
        <w:snapToGrid w:val="0"/>
        <w:spacing w:line="400" w:lineRule="atLeast"/>
        <w:jc w:val="left"/>
        <w:textAlignment w:val="auto"/>
        <w:rPr>
          <w:rFonts w:ascii="宋体" w:hAnsi="宋体"/>
          <w:b/>
          <w:bCs/>
          <w:sz w:val="24"/>
          <w:szCs w:val="24"/>
        </w:rPr>
      </w:pPr>
      <w:r>
        <w:rPr>
          <w:rFonts w:ascii="宋体" w:hAnsi="宋体" w:hint="eastAsia"/>
          <w:b/>
          <w:bCs/>
          <w:sz w:val="24"/>
          <w:szCs w:val="24"/>
        </w:rPr>
        <w:t>2.</w:t>
      </w:r>
      <w:r>
        <w:rPr>
          <w:rFonts w:ascii="宋体" w:hAnsi="宋体" w:hint="eastAsia"/>
          <w:b/>
          <w:bCs/>
          <w:sz w:val="24"/>
          <w:szCs w:val="24"/>
        </w:rPr>
        <w:t>标准和规范</w:t>
      </w:r>
    </w:p>
    <w:p w:rsidR="00334725" w:rsidRDefault="00346620">
      <w:pPr>
        <w:kinsoku w:val="0"/>
        <w:overflowPunct w:val="0"/>
        <w:adjustRightInd/>
        <w:spacing w:line="400" w:lineRule="atLeast"/>
        <w:ind w:firstLineChars="200" w:firstLine="480"/>
        <w:textAlignment w:val="auto"/>
        <w:rPr>
          <w:rFonts w:ascii="宋体" w:hAnsi="宋体" w:cs="宋体"/>
          <w:sz w:val="24"/>
          <w:szCs w:val="24"/>
        </w:rPr>
      </w:pPr>
      <w:r>
        <w:rPr>
          <w:rFonts w:ascii="宋体" w:hAnsi="宋体" w:cs="宋体" w:hint="eastAsia"/>
          <w:sz w:val="24"/>
          <w:szCs w:val="24"/>
        </w:rPr>
        <w:t>项目</w:t>
      </w:r>
      <w:r>
        <w:rPr>
          <w:rFonts w:ascii="宋体" w:hAnsi="宋体" w:cs="宋体" w:hint="eastAsia"/>
          <w:sz w:val="24"/>
          <w:szCs w:val="24"/>
        </w:rPr>
        <w:t>中涉及的所有规范、标准或材料规格（包括一切有效的补充或附录）均为最新版本，即以</w:t>
      </w:r>
      <w:r>
        <w:rPr>
          <w:rFonts w:ascii="宋体" w:hAnsi="宋体" w:cs="宋体" w:hint="eastAsia"/>
          <w:sz w:val="24"/>
          <w:szCs w:val="24"/>
        </w:rPr>
        <w:t>甲</w:t>
      </w:r>
      <w:r>
        <w:rPr>
          <w:rFonts w:ascii="宋体" w:hAnsi="宋体" w:cs="宋体" w:hint="eastAsia"/>
          <w:sz w:val="24"/>
          <w:szCs w:val="24"/>
        </w:rPr>
        <w:t>方最后发出订单之日作为采用最新版本的截止日期。如</w:t>
      </w:r>
      <w:r>
        <w:rPr>
          <w:rFonts w:ascii="宋体" w:hAnsi="宋体" w:cs="宋体" w:hint="eastAsia"/>
          <w:sz w:val="24"/>
          <w:szCs w:val="24"/>
        </w:rPr>
        <w:t>乙</w:t>
      </w:r>
      <w:r>
        <w:rPr>
          <w:rFonts w:ascii="宋体" w:hAnsi="宋体" w:cs="宋体" w:hint="eastAsia"/>
          <w:sz w:val="24"/>
          <w:szCs w:val="24"/>
        </w:rPr>
        <w:t>方使用本规范以外的规范和标准，需征得</w:t>
      </w:r>
      <w:r>
        <w:rPr>
          <w:rFonts w:ascii="宋体" w:hAnsi="宋体" w:cs="宋体" w:hint="eastAsia"/>
          <w:sz w:val="24"/>
          <w:szCs w:val="24"/>
        </w:rPr>
        <w:t>甲</w:t>
      </w:r>
      <w:r>
        <w:rPr>
          <w:rFonts w:ascii="宋体" w:hAnsi="宋体" w:cs="宋体" w:hint="eastAsia"/>
          <w:sz w:val="24"/>
          <w:szCs w:val="24"/>
        </w:rPr>
        <w:t>方同意。包括但不限于下列规范和标准。</w:t>
      </w:r>
    </w:p>
    <w:p w:rsidR="00334725" w:rsidRDefault="00346620">
      <w:pPr>
        <w:tabs>
          <w:tab w:val="left" w:pos="0"/>
        </w:tabs>
        <w:kinsoku w:val="0"/>
        <w:overflowPunct w:val="0"/>
        <w:adjustRightInd/>
        <w:spacing w:line="400" w:lineRule="atLeast"/>
        <w:textAlignment w:val="auto"/>
        <w:rPr>
          <w:rFonts w:ascii="宋体" w:hAnsi="宋体" w:cs="宋体"/>
          <w:sz w:val="24"/>
          <w:szCs w:val="24"/>
        </w:rPr>
      </w:pPr>
      <w:r>
        <w:rPr>
          <w:rFonts w:ascii="宋体" w:hAnsi="宋体" w:cs="宋体" w:hint="eastAsia"/>
          <w:sz w:val="24"/>
          <w:szCs w:val="24"/>
        </w:rPr>
        <w:t>2.1</w:t>
      </w:r>
      <w:r>
        <w:rPr>
          <w:rFonts w:ascii="宋体" w:hAnsi="宋体" w:cs="宋体" w:hint="eastAsia"/>
          <w:sz w:val="24"/>
          <w:szCs w:val="24"/>
        </w:rPr>
        <w:t>中华人民共和国《工程建设标准强制性条文》</w:t>
      </w:r>
    </w:p>
    <w:p w:rsidR="00334725" w:rsidRDefault="00346620">
      <w:pPr>
        <w:tabs>
          <w:tab w:val="left" w:pos="0"/>
        </w:tabs>
        <w:kinsoku w:val="0"/>
        <w:overflowPunct w:val="0"/>
        <w:adjustRightInd/>
        <w:spacing w:line="400" w:lineRule="atLeast"/>
        <w:textAlignment w:val="auto"/>
        <w:rPr>
          <w:rFonts w:ascii="宋体" w:hAnsi="宋体" w:cs="宋体"/>
          <w:sz w:val="24"/>
          <w:szCs w:val="24"/>
        </w:rPr>
      </w:pPr>
      <w:r>
        <w:rPr>
          <w:rFonts w:ascii="宋体" w:hAnsi="宋体" w:cs="宋体" w:hint="eastAsia"/>
          <w:sz w:val="24"/>
          <w:szCs w:val="24"/>
        </w:rPr>
        <w:t>2.2</w:t>
      </w:r>
      <w:r>
        <w:rPr>
          <w:rFonts w:ascii="宋体" w:hAnsi="宋体" w:cs="宋体" w:hint="eastAsia"/>
          <w:sz w:val="24"/>
          <w:szCs w:val="24"/>
        </w:rPr>
        <w:t>《屋面工程技术规范》</w:t>
      </w:r>
      <w:r>
        <w:rPr>
          <w:rFonts w:ascii="宋体" w:hAnsi="宋体" w:cs="宋体" w:hint="eastAsia"/>
          <w:sz w:val="24"/>
          <w:szCs w:val="24"/>
        </w:rPr>
        <w:t>GB 50345-2012</w:t>
      </w:r>
    </w:p>
    <w:p w:rsidR="00334725" w:rsidRDefault="00346620">
      <w:pPr>
        <w:tabs>
          <w:tab w:val="left" w:pos="0"/>
        </w:tabs>
        <w:kinsoku w:val="0"/>
        <w:overflowPunct w:val="0"/>
        <w:adjustRightInd/>
        <w:spacing w:line="400" w:lineRule="atLeast"/>
        <w:textAlignment w:val="auto"/>
        <w:rPr>
          <w:rFonts w:ascii="宋体" w:hAnsi="宋体" w:cs="宋体"/>
          <w:sz w:val="24"/>
          <w:szCs w:val="24"/>
        </w:rPr>
      </w:pPr>
      <w:r>
        <w:rPr>
          <w:rFonts w:ascii="宋体" w:hAnsi="宋体" w:cs="宋体" w:hint="eastAsia"/>
          <w:sz w:val="24"/>
          <w:szCs w:val="24"/>
        </w:rPr>
        <w:t>2.3</w:t>
      </w:r>
      <w:r>
        <w:rPr>
          <w:rFonts w:ascii="宋体" w:hAnsi="宋体" w:cs="宋体" w:hint="eastAsia"/>
          <w:sz w:val="24"/>
          <w:szCs w:val="24"/>
        </w:rPr>
        <w:t>《屋面工程质量验收规范》</w:t>
      </w:r>
      <w:r>
        <w:rPr>
          <w:rFonts w:ascii="宋体" w:hAnsi="宋体" w:cs="宋体" w:hint="eastAsia"/>
          <w:sz w:val="24"/>
          <w:szCs w:val="24"/>
        </w:rPr>
        <w:t>GB 50207-2012</w:t>
      </w:r>
    </w:p>
    <w:p w:rsidR="00334725" w:rsidRDefault="00346620">
      <w:pPr>
        <w:tabs>
          <w:tab w:val="left" w:pos="0"/>
        </w:tabs>
        <w:kinsoku w:val="0"/>
        <w:overflowPunct w:val="0"/>
        <w:adjustRightInd/>
        <w:spacing w:line="400" w:lineRule="atLeast"/>
        <w:textAlignment w:val="auto"/>
        <w:rPr>
          <w:rFonts w:ascii="宋体" w:hAnsi="宋体" w:cs="宋体"/>
          <w:sz w:val="24"/>
          <w:szCs w:val="24"/>
        </w:rPr>
      </w:pPr>
      <w:r>
        <w:rPr>
          <w:rFonts w:ascii="宋体" w:hAnsi="宋体" w:cs="宋体" w:hint="eastAsia"/>
          <w:sz w:val="24"/>
          <w:szCs w:val="24"/>
        </w:rPr>
        <w:t>2.4</w:t>
      </w:r>
      <w:r>
        <w:rPr>
          <w:rFonts w:ascii="宋体" w:hAnsi="宋体" w:cs="宋体" w:hint="eastAsia"/>
          <w:sz w:val="24"/>
          <w:szCs w:val="24"/>
        </w:rPr>
        <w:t>《建筑防水工程技术规程》</w:t>
      </w:r>
      <w:r>
        <w:rPr>
          <w:rFonts w:ascii="宋体" w:hAnsi="宋体" w:cs="宋体" w:hint="eastAsia"/>
          <w:sz w:val="24"/>
          <w:szCs w:val="24"/>
        </w:rPr>
        <w:t>DBJ15-19-2006</w:t>
      </w:r>
    </w:p>
    <w:p w:rsidR="00334725" w:rsidRDefault="00346620">
      <w:pPr>
        <w:tabs>
          <w:tab w:val="left" w:pos="0"/>
        </w:tabs>
        <w:kinsoku w:val="0"/>
        <w:overflowPunct w:val="0"/>
        <w:adjustRightInd/>
        <w:spacing w:line="400" w:lineRule="atLeast"/>
        <w:textAlignment w:val="auto"/>
        <w:rPr>
          <w:rFonts w:ascii="宋体" w:hAnsi="宋体" w:cs="宋体"/>
          <w:sz w:val="24"/>
          <w:szCs w:val="24"/>
        </w:rPr>
      </w:pPr>
      <w:r>
        <w:rPr>
          <w:rFonts w:ascii="宋体" w:hAnsi="宋体" w:cs="宋体" w:hint="eastAsia"/>
          <w:sz w:val="24"/>
          <w:szCs w:val="24"/>
        </w:rPr>
        <w:t>2.5</w:t>
      </w:r>
      <w:r>
        <w:rPr>
          <w:rFonts w:ascii="宋体" w:hAnsi="宋体" w:cs="宋体" w:hint="eastAsia"/>
          <w:sz w:val="24"/>
          <w:szCs w:val="24"/>
        </w:rPr>
        <w:t>《建筑装饰装修工程质量验收规范》</w:t>
      </w:r>
      <w:r>
        <w:rPr>
          <w:rFonts w:ascii="宋体" w:hAnsi="宋体" w:cs="宋体" w:hint="eastAsia"/>
          <w:sz w:val="24"/>
          <w:szCs w:val="24"/>
        </w:rPr>
        <w:t>GB50210</w:t>
      </w:r>
      <w:r>
        <w:rPr>
          <w:rFonts w:ascii="宋体" w:hAnsi="宋体" w:cs="宋体" w:hint="eastAsia"/>
          <w:sz w:val="24"/>
          <w:szCs w:val="24"/>
        </w:rPr>
        <w:t>－</w:t>
      </w:r>
      <w:r>
        <w:rPr>
          <w:rFonts w:ascii="宋体" w:hAnsi="宋体" w:cs="宋体" w:hint="eastAsia"/>
          <w:sz w:val="24"/>
          <w:szCs w:val="24"/>
        </w:rPr>
        <w:t>2018</w:t>
      </w:r>
    </w:p>
    <w:p w:rsidR="00334725" w:rsidRDefault="00346620">
      <w:pPr>
        <w:tabs>
          <w:tab w:val="left" w:pos="0"/>
        </w:tabs>
        <w:kinsoku w:val="0"/>
        <w:overflowPunct w:val="0"/>
        <w:adjustRightInd/>
        <w:spacing w:line="400" w:lineRule="atLeast"/>
        <w:textAlignment w:val="auto"/>
        <w:rPr>
          <w:rFonts w:ascii="宋体" w:hAnsi="宋体" w:cs="宋体"/>
          <w:sz w:val="24"/>
          <w:szCs w:val="24"/>
        </w:rPr>
      </w:pPr>
      <w:r>
        <w:rPr>
          <w:rFonts w:ascii="宋体" w:hAnsi="宋体" w:cs="宋体" w:hint="eastAsia"/>
          <w:sz w:val="24"/>
          <w:szCs w:val="24"/>
        </w:rPr>
        <w:lastRenderedPageBreak/>
        <w:t>2.6</w:t>
      </w:r>
      <w:r>
        <w:rPr>
          <w:rFonts w:ascii="宋体" w:hAnsi="宋体" w:cs="宋体" w:hint="eastAsia"/>
          <w:sz w:val="24"/>
          <w:szCs w:val="24"/>
        </w:rPr>
        <w:t>《国家建筑标准设计图集（平屋面建筑构造）》</w:t>
      </w:r>
      <w:r>
        <w:rPr>
          <w:rFonts w:ascii="宋体" w:hAnsi="宋体" w:cs="宋体" w:hint="eastAsia"/>
          <w:sz w:val="24"/>
          <w:szCs w:val="24"/>
        </w:rPr>
        <w:t>12J201</w:t>
      </w:r>
    </w:p>
    <w:p w:rsidR="00334725" w:rsidRDefault="00346620">
      <w:pPr>
        <w:tabs>
          <w:tab w:val="left" w:pos="0"/>
        </w:tabs>
        <w:snapToGrid w:val="0"/>
        <w:spacing w:line="400" w:lineRule="atLeast"/>
        <w:jc w:val="left"/>
        <w:textAlignment w:val="auto"/>
        <w:rPr>
          <w:rFonts w:ascii="宋体" w:hAnsi="宋体"/>
          <w:b/>
          <w:bCs/>
          <w:sz w:val="24"/>
          <w:szCs w:val="24"/>
        </w:rPr>
      </w:pPr>
      <w:r>
        <w:rPr>
          <w:rFonts w:ascii="宋体" w:hAnsi="宋体" w:hint="eastAsia"/>
          <w:b/>
          <w:bCs/>
          <w:sz w:val="24"/>
          <w:szCs w:val="24"/>
        </w:rPr>
        <w:t>3.</w:t>
      </w:r>
      <w:r>
        <w:rPr>
          <w:rFonts w:ascii="宋体" w:hAnsi="宋体" w:hint="eastAsia"/>
          <w:b/>
          <w:bCs/>
          <w:sz w:val="24"/>
          <w:szCs w:val="24"/>
        </w:rPr>
        <w:t>技术规范要求</w:t>
      </w:r>
    </w:p>
    <w:p w:rsidR="00334725" w:rsidRDefault="00346620">
      <w:pPr>
        <w:tabs>
          <w:tab w:val="left" w:pos="0"/>
        </w:tabs>
        <w:kinsoku w:val="0"/>
        <w:overflowPunct w:val="0"/>
        <w:adjustRightInd/>
        <w:spacing w:line="400" w:lineRule="atLeast"/>
        <w:textAlignment w:val="auto"/>
        <w:rPr>
          <w:rFonts w:ascii="宋体" w:hAnsi="宋体" w:cs="宋体"/>
          <w:sz w:val="24"/>
          <w:szCs w:val="24"/>
        </w:rPr>
      </w:pPr>
      <w:r>
        <w:rPr>
          <w:rFonts w:ascii="宋体" w:hAnsi="宋体" w:cs="宋体" w:hint="eastAsia"/>
          <w:sz w:val="24"/>
          <w:szCs w:val="24"/>
        </w:rPr>
        <w:t>3.1</w:t>
      </w:r>
      <w:r>
        <w:rPr>
          <w:rFonts w:ascii="宋体" w:hAnsi="宋体" w:cs="宋体" w:hint="eastAsia"/>
          <w:sz w:val="24"/>
          <w:szCs w:val="24"/>
        </w:rPr>
        <w:t>施工材料符合</w:t>
      </w:r>
      <w:r>
        <w:rPr>
          <w:rFonts w:ascii="宋体" w:hAnsi="宋体" w:cs="宋体" w:hint="eastAsia"/>
          <w:sz w:val="24"/>
          <w:szCs w:val="24"/>
        </w:rPr>
        <w:t>GB50210</w:t>
      </w:r>
      <w:r>
        <w:rPr>
          <w:rFonts w:ascii="宋体" w:hAnsi="宋体" w:cs="宋体" w:hint="eastAsia"/>
          <w:sz w:val="24"/>
          <w:szCs w:val="24"/>
        </w:rPr>
        <w:t>－</w:t>
      </w:r>
      <w:r>
        <w:rPr>
          <w:rFonts w:ascii="宋体" w:hAnsi="宋体" w:cs="宋体" w:hint="eastAsia"/>
          <w:sz w:val="24"/>
          <w:szCs w:val="24"/>
        </w:rPr>
        <w:t>2018</w:t>
      </w:r>
      <w:r>
        <w:rPr>
          <w:rFonts w:ascii="宋体" w:hAnsi="宋体" w:cs="宋体" w:hint="eastAsia"/>
          <w:sz w:val="24"/>
          <w:szCs w:val="24"/>
        </w:rPr>
        <w:t>《建筑装饰装修工程质量验收规范》要求，所用材料质量指标、尺寸允许误差须符合相关国家规范、行业标准及环保标准；材料进场后必须按规定进行现场验收，合格后方准使用。</w:t>
      </w:r>
    </w:p>
    <w:p w:rsidR="00334725" w:rsidRDefault="00346620">
      <w:pPr>
        <w:pStyle w:val="20"/>
        <w:keepNext w:val="0"/>
        <w:keepLines w:val="0"/>
        <w:spacing w:before="0" w:after="0" w:line="360" w:lineRule="auto"/>
        <w:textAlignment w:val="auto"/>
        <w:rPr>
          <w:rFonts w:ascii="宋体" w:eastAsia="宋体" w:hAnsi="宋体" w:cs="宋体"/>
          <w:sz w:val="24"/>
          <w:szCs w:val="24"/>
        </w:rPr>
      </w:pPr>
      <w:r>
        <w:rPr>
          <w:rFonts w:ascii="宋体" w:eastAsia="宋体" w:hAnsi="宋体" w:cs="宋体" w:hint="eastAsia"/>
          <w:sz w:val="24"/>
          <w:szCs w:val="24"/>
        </w:rPr>
        <w:t xml:space="preserve">3.2 </w:t>
      </w:r>
      <w:r>
        <w:rPr>
          <w:rFonts w:ascii="宋体" w:eastAsia="宋体" w:hAnsi="宋体" w:cs="宋体" w:hint="eastAsia"/>
          <w:sz w:val="24"/>
          <w:szCs w:val="24"/>
        </w:rPr>
        <w:t>施工要求</w:t>
      </w:r>
      <w:r>
        <w:rPr>
          <w:rFonts w:ascii="宋体" w:eastAsia="宋体" w:hAnsi="宋体" w:cs="宋体" w:hint="eastAsia"/>
          <w:sz w:val="24"/>
          <w:szCs w:val="24"/>
        </w:rPr>
        <w:t>:</w:t>
      </w:r>
    </w:p>
    <w:p w:rsidR="00334725" w:rsidRDefault="00346620">
      <w:pPr>
        <w:pStyle w:val="20"/>
        <w:keepNext w:val="0"/>
        <w:keepLines w:val="0"/>
        <w:spacing w:before="0" w:after="0" w:line="360" w:lineRule="auto"/>
        <w:textAlignment w:val="auto"/>
        <w:rPr>
          <w:rFonts w:ascii="宋体" w:eastAsia="宋体" w:hAnsi="宋体"/>
          <w:b w:val="0"/>
          <w:sz w:val="24"/>
          <w:szCs w:val="24"/>
        </w:rPr>
      </w:pPr>
      <w:r>
        <w:rPr>
          <w:rFonts w:ascii="宋体" w:eastAsia="宋体" w:hAnsi="宋体" w:hint="eastAsia"/>
          <w:b w:val="0"/>
          <w:sz w:val="24"/>
          <w:szCs w:val="24"/>
        </w:rPr>
        <w:t>3</w:t>
      </w:r>
      <w:r>
        <w:rPr>
          <w:rFonts w:ascii="宋体" w:eastAsia="宋体" w:hAnsi="宋体" w:hint="eastAsia"/>
          <w:b w:val="0"/>
          <w:sz w:val="24"/>
          <w:szCs w:val="24"/>
        </w:rPr>
        <w:t>.2</w:t>
      </w:r>
      <w:r>
        <w:rPr>
          <w:rFonts w:ascii="宋体" w:eastAsia="宋体" w:hAnsi="宋体" w:hint="eastAsia"/>
          <w:b w:val="0"/>
          <w:sz w:val="24"/>
          <w:szCs w:val="24"/>
        </w:rPr>
        <w:t>.1</w:t>
      </w:r>
      <w:r>
        <w:rPr>
          <w:rFonts w:ascii="宋体" w:eastAsia="宋体" w:hAnsi="宋体" w:hint="eastAsia"/>
          <w:b w:val="0"/>
          <w:sz w:val="24"/>
          <w:szCs w:val="24"/>
        </w:rPr>
        <w:t>、</w:t>
      </w:r>
      <w:r>
        <w:rPr>
          <w:rFonts w:ascii="宋体" w:eastAsia="宋体" w:hAnsi="宋体" w:hint="eastAsia"/>
          <w:b w:val="0"/>
          <w:spacing w:val="0"/>
          <w:sz w:val="24"/>
          <w:szCs w:val="24"/>
        </w:rPr>
        <w:t>乙方提供的项目技术规格、安装标准及技术规范等必须符合国家和行业规定标准、规范要求，技术参数与配置要求不得低于本项目提供的技术参数与配置要求。</w:t>
      </w:r>
    </w:p>
    <w:p w:rsidR="00334725" w:rsidRDefault="00346620">
      <w:pPr>
        <w:pStyle w:val="20"/>
        <w:keepNext w:val="0"/>
        <w:keepLines w:val="0"/>
        <w:spacing w:before="0" w:after="0" w:line="360" w:lineRule="auto"/>
        <w:textAlignment w:val="auto"/>
        <w:rPr>
          <w:rFonts w:ascii="宋体" w:eastAsia="宋体" w:hAnsi="宋体"/>
          <w:b w:val="0"/>
          <w:spacing w:val="0"/>
          <w:sz w:val="24"/>
          <w:szCs w:val="24"/>
        </w:rPr>
      </w:pPr>
      <w:r>
        <w:rPr>
          <w:rFonts w:ascii="宋体" w:eastAsia="宋体" w:hAnsi="宋体" w:hint="eastAsia"/>
          <w:b w:val="0"/>
          <w:sz w:val="24"/>
          <w:szCs w:val="24"/>
        </w:rPr>
        <w:t>3</w:t>
      </w:r>
      <w:r>
        <w:rPr>
          <w:rFonts w:ascii="宋体" w:eastAsia="宋体" w:hAnsi="宋体" w:hint="eastAsia"/>
          <w:b w:val="0"/>
          <w:sz w:val="24"/>
          <w:szCs w:val="24"/>
        </w:rPr>
        <w:t>.</w:t>
      </w:r>
      <w:r>
        <w:rPr>
          <w:rFonts w:ascii="宋体" w:eastAsia="宋体" w:hAnsi="宋体" w:hint="eastAsia"/>
          <w:b w:val="0"/>
          <w:sz w:val="24"/>
          <w:szCs w:val="24"/>
        </w:rPr>
        <w:t>2.2</w:t>
      </w:r>
      <w:r>
        <w:rPr>
          <w:rFonts w:ascii="宋体" w:eastAsia="宋体" w:hAnsi="宋体" w:hint="eastAsia"/>
          <w:b w:val="0"/>
          <w:sz w:val="24"/>
          <w:szCs w:val="24"/>
        </w:rPr>
        <w:t>、</w:t>
      </w:r>
      <w:r>
        <w:rPr>
          <w:rFonts w:ascii="宋体" w:eastAsia="宋体" w:hAnsi="宋体" w:hint="eastAsia"/>
          <w:b w:val="0"/>
          <w:spacing w:val="0"/>
          <w:sz w:val="24"/>
          <w:szCs w:val="24"/>
        </w:rPr>
        <w:t>乙方所采购与本项目有关的施工主材及辅助材料等，必须符合国家标准，出自正规厂商，附带合格证明等有关证明文件。若所采购设备、辅助材料等不符合要求，甲方有权要求退货更换，所造成的损失由乙方自行负责，如造成损失的，甲方可要求乙方给予赔偿。</w:t>
      </w:r>
    </w:p>
    <w:p w:rsidR="00334725" w:rsidRDefault="00346620">
      <w:pPr>
        <w:pStyle w:val="a5"/>
        <w:spacing w:line="360" w:lineRule="auto"/>
        <w:ind w:firstLine="0"/>
        <w:rPr>
          <w:rFonts w:ascii="宋体" w:hAnsi="宋体"/>
          <w:sz w:val="24"/>
          <w:szCs w:val="24"/>
        </w:rPr>
      </w:pPr>
      <w:r>
        <w:rPr>
          <w:rFonts w:ascii="宋体" w:hAnsi="宋体" w:hint="eastAsia"/>
          <w:sz w:val="24"/>
          <w:szCs w:val="24"/>
        </w:rPr>
        <w:t>3.2.3</w:t>
      </w:r>
      <w:r>
        <w:rPr>
          <w:rFonts w:ascii="宋体" w:hAnsi="宋体" w:hint="eastAsia"/>
          <w:sz w:val="24"/>
          <w:szCs w:val="24"/>
        </w:rPr>
        <w:t>、</w:t>
      </w:r>
      <w:r>
        <w:rPr>
          <w:rFonts w:ascii="宋体" w:hAnsi="宋体" w:hint="eastAsia"/>
          <w:sz w:val="24"/>
          <w:szCs w:val="24"/>
        </w:rPr>
        <w:t>乙</w:t>
      </w:r>
      <w:r>
        <w:rPr>
          <w:rFonts w:ascii="宋体" w:hAnsi="宋体" w:hint="eastAsia"/>
          <w:sz w:val="24"/>
          <w:szCs w:val="24"/>
        </w:rPr>
        <w:t>方所采用的施工设备、技术、工艺不得低于现行的有关标准，并须得到</w:t>
      </w:r>
      <w:r>
        <w:rPr>
          <w:rFonts w:ascii="宋体" w:hAnsi="宋体" w:hint="eastAsia"/>
          <w:sz w:val="24"/>
          <w:szCs w:val="24"/>
        </w:rPr>
        <w:t>甲</w:t>
      </w:r>
      <w:r>
        <w:rPr>
          <w:rFonts w:ascii="宋体" w:hAnsi="宋体" w:hint="eastAsia"/>
          <w:sz w:val="24"/>
          <w:szCs w:val="24"/>
        </w:rPr>
        <w:t>方认可</w:t>
      </w:r>
      <w:r>
        <w:rPr>
          <w:rFonts w:ascii="宋体" w:hAnsi="宋体" w:hint="eastAsia"/>
          <w:sz w:val="24"/>
          <w:szCs w:val="24"/>
        </w:rPr>
        <w:t>。</w:t>
      </w:r>
    </w:p>
    <w:p w:rsidR="00334725" w:rsidRDefault="00346620">
      <w:pPr>
        <w:pStyle w:val="a5"/>
        <w:spacing w:line="360" w:lineRule="auto"/>
        <w:ind w:firstLine="0"/>
        <w:rPr>
          <w:rFonts w:ascii="宋体" w:hAnsi="宋体"/>
          <w:sz w:val="24"/>
          <w:szCs w:val="24"/>
        </w:rPr>
      </w:pPr>
      <w:r>
        <w:rPr>
          <w:rFonts w:ascii="宋体" w:hAnsi="宋体" w:hint="eastAsia"/>
          <w:sz w:val="24"/>
          <w:szCs w:val="24"/>
        </w:rPr>
        <w:t>3.2.4</w:t>
      </w:r>
      <w:r>
        <w:rPr>
          <w:rFonts w:ascii="宋体" w:hAnsi="宋体" w:hint="eastAsia"/>
          <w:sz w:val="24"/>
          <w:szCs w:val="24"/>
        </w:rPr>
        <w:t>、甲方涉及到的建筑物内的所有漏水点须完全修复，被腐蚀或开挖的墙面及楼板清理干净后按原样恢复。</w:t>
      </w:r>
    </w:p>
    <w:p w:rsidR="00334725" w:rsidRDefault="00346620">
      <w:pPr>
        <w:pStyle w:val="a5"/>
        <w:spacing w:line="360" w:lineRule="auto"/>
        <w:ind w:firstLine="0"/>
        <w:rPr>
          <w:rFonts w:asciiTheme="minorEastAsia" w:hAnsiTheme="minorEastAsia"/>
          <w:spacing w:val="10"/>
          <w:sz w:val="24"/>
          <w:szCs w:val="24"/>
        </w:rPr>
      </w:pPr>
      <w:r>
        <w:rPr>
          <w:rFonts w:asciiTheme="minorEastAsia" w:eastAsiaTheme="minorEastAsia" w:hAnsiTheme="minorEastAsia" w:hint="eastAsia"/>
          <w:spacing w:val="10"/>
          <w:sz w:val="24"/>
          <w:szCs w:val="24"/>
        </w:rPr>
        <w:t>3.</w:t>
      </w:r>
      <w:r>
        <w:rPr>
          <w:rFonts w:asciiTheme="minorEastAsia" w:eastAsiaTheme="minorEastAsia" w:hAnsiTheme="minorEastAsia" w:hint="eastAsia"/>
          <w:spacing w:val="10"/>
          <w:sz w:val="24"/>
          <w:szCs w:val="24"/>
        </w:rPr>
        <w:t>2.</w:t>
      </w:r>
      <w:r>
        <w:rPr>
          <w:rFonts w:asciiTheme="minorEastAsia" w:eastAsiaTheme="minorEastAsia" w:hAnsiTheme="minorEastAsia" w:hint="eastAsia"/>
          <w:spacing w:val="10"/>
          <w:sz w:val="24"/>
          <w:szCs w:val="24"/>
        </w:rPr>
        <w:t>5</w:t>
      </w:r>
      <w:r>
        <w:rPr>
          <w:rFonts w:asciiTheme="minorEastAsia" w:eastAsiaTheme="minorEastAsia" w:hAnsiTheme="minorEastAsia" w:hint="eastAsia"/>
          <w:spacing w:val="10"/>
          <w:sz w:val="24"/>
          <w:szCs w:val="24"/>
        </w:rPr>
        <w:t>、</w:t>
      </w:r>
      <w:r>
        <w:rPr>
          <w:rFonts w:ascii="宋体" w:hAnsi="宋体" w:hint="eastAsia"/>
          <w:sz w:val="24"/>
          <w:szCs w:val="24"/>
        </w:rPr>
        <w:t>乙</w:t>
      </w:r>
      <w:r>
        <w:rPr>
          <w:rFonts w:ascii="宋体" w:hAnsi="宋体" w:hint="eastAsia"/>
          <w:sz w:val="24"/>
          <w:szCs w:val="24"/>
        </w:rPr>
        <w:t>方提供详细的施工组织</w:t>
      </w:r>
      <w:r>
        <w:rPr>
          <w:rFonts w:ascii="宋体" w:hAnsi="宋体" w:hint="eastAsia"/>
          <w:sz w:val="24"/>
          <w:szCs w:val="24"/>
        </w:rPr>
        <w:t>方案</w:t>
      </w:r>
      <w:r>
        <w:rPr>
          <w:rFonts w:ascii="宋体" w:hAnsi="宋体" w:hint="eastAsia"/>
          <w:sz w:val="24"/>
          <w:szCs w:val="24"/>
        </w:rPr>
        <w:t>，施工组织</w:t>
      </w:r>
      <w:r>
        <w:rPr>
          <w:rFonts w:ascii="宋体" w:hAnsi="宋体" w:hint="eastAsia"/>
          <w:sz w:val="24"/>
          <w:szCs w:val="24"/>
        </w:rPr>
        <w:t>方案</w:t>
      </w:r>
      <w:r>
        <w:rPr>
          <w:rFonts w:ascii="宋体" w:hAnsi="宋体" w:hint="eastAsia"/>
          <w:sz w:val="24"/>
          <w:szCs w:val="24"/>
        </w:rPr>
        <w:t>应包括：主要施工方法</w:t>
      </w:r>
      <w:r>
        <w:rPr>
          <w:rFonts w:ascii="宋体" w:hAnsi="宋体" w:hint="eastAsia"/>
          <w:sz w:val="24"/>
          <w:szCs w:val="24"/>
        </w:rPr>
        <w:t>，</w:t>
      </w:r>
      <w:r>
        <w:rPr>
          <w:rFonts w:ascii="宋体" w:hAnsi="宋体" w:hint="eastAsia"/>
          <w:sz w:val="24"/>
          <w:szCs w:val="24"/>
        </w:rPr>
        <w:t>保证工程质量、安全、工期、文明施工的措施</w:t>
      </w:r>
      <w:r>
        <w:rPr>
          <w:rFonts w:ascii="宋体" w:hAnsi="宋体" w:hint="eastAsia"/>
          <w:sz w:val="24"/>
          <w:szCs w:val="24"/>
        </w:rPr>
        <w:t>，</w:t>
      </w:r>
      <w:r>
        <w:rPr>
          <w:rFonts w:ascii="宋体" w:hAnsi="宋体" w:hint="eastAsia"/>
          <w:sz w:val="24"/>
          <w:szCs w:val="24"/>
        </w:rPr>
        <w:t>材料、施工机械设备等</w:t>
      </w:r>
      <w:r>
        <w:rPr>
          <w:rFonts w:ascii="宋体" w:hAnsi="宋体" w:hint="eastAsia"/>
          <w:sz w:val="24"/>
          <w:szCs w:val="24"/>
        </w:rPr>
        <w:t>；</w:t>
      </w:r>
      <w:r>
        <w:rPr>
          <w:rFonts w:ascii="宋体" w:hAnsi="宋体" w:hint="eastAsia"/>
          <w:sz w:val="24"/>
          <w:szCs w:val="24"/>
        </w:rPr>
        <w:t>施工组织</w:t>
      </w:r>
      <w:r>
        <w:rPr>
          <w:rFonts w:ascii="宋体" w:hAnsi="宋体" w:hint="eastAsia"/>
          <w:sz w:val="24"/>
          <w:szCs w:val="24"/>
        </w:rPr>
        <w:t>方案不得出现缺项、漏项，否则以甲方的要求进行施工。</w:t>
      </w:r>
    </w:p>
    <w:p w:rsidR="00334725" w:rsidRDefault="00346620" w:rsidP="004F7036">
      <w:pPr>
        <w:spacing w:afterLines="50" w:after="120" w:line="30" w:lineRule="atLeast"/>
        <w:rPr>
          <w:rFonts w:asciiTheme="minorEastAsia" w:eastAsiaTheme="minorEastAsia" w:hAnsiTheme="minorEastAsia"/>
          <w:sz w:val="24"/>
          <w:szCs w:val="24"/>
        </w:rPr>
      </w:pPr>
      <w:r>
        <w:rPr>
          <w:rFonts w:asciiTheme="minorEastAsia" w:eastAsiaTheme="minorEastAsia" w:hAnsiTheme="minorEastAsia" w:hint="eastAsia"/>
          <w:sz w:val="24"/>
          <w:szCs w:val="24"/>
        </w:rPr>
        <w:t>3.2.6</w:t>
      </w:r>
      <w:r>
        <w:rPr>
          <w:rFonts w:asciiTheme="minorEastAsia" w:eastAsiaTheme="minorEastAsia" w:hAnsiTheme="minorEastAsia" w:hint="eastAsia"/>
          <w:sz w:val="24"/>
          <w:szCs w:val="24"/>
        </w:rPr>
        <w:t>、</w:t>
      </w:r>
      <w:r>
        <w:rPr>
          <w:rFonts w:asciiTheme="minorEastAsia" w:eastAsiaTheme="minorEastAsia" w:hAnsiTheme="minorEastAsia" w:hint="eastAsia"/>
          <w:spacing w:val="10"/>
          <w:sz w:val="24"/>
          <w:szCs w:val="24"/>
        </w:rPr>
        <w:t>施工过程中不得破坏现</w:t>
      </w:r>
      <w:r>
        <w:rPr>
          <w:rFonts w:asciiTheme="minorEastAsia" w:eastAsiaTheme="minorEastAsia" w:hAnsiTheme="minorEastAsia" w:hint="eastAsia"/>
          <w:spacing w:val="10"/>
          <w:sz w:val="24"/>
          <w:szCs w:val="24"/>
        </w:rPr>
        <w:t>场其他设备，必要时采取防护措施。</w:t>
      </w:r>
    </w:p>
    <w:p w:rsidR="00334725" w:rsidRDefault="00346620">
      <w:pPr>
        <w:tabs>
          <w:tab w:val="left" w:pos="0"/>
        </w:tabs>
        <w:kinsoku w:val="0"/>
        <w:overflowPunct w:val="0"/>
        <w:adjustRightInd/>
        <w:spacing w:line="400" w:lineRule="atLeast"/>
        <w:jc w:val="left"/>
        <w:textAlignment w:val="auto"/>
        <w:rPr>
          <w:rFonts w:ascii="宋体" w:hAnsi="宋体" w:cs="宋体"/>
          <w:sz w:val="24"/>
          <w:szCs w:val="24"/>
        </w:rPr>
      </w:pPr>
      <w:r>
        <w:rPr>
          <w:rFonts w:asciiTheme="minorEastAsia" w:eastAsiaTheme="minorEastAsia" w:hAnsiTheme="minorEastAsia" w:hint="eastAsia"/>
          <w:sz w:val="24"/>
          <w:szCs w:val="24"/>
        </w:rPr>
        <w:t>3.2.7</w:t>
      </w:r>
      <w:r>
        <w:rPr>
          <w:rFonts w:asciiTheme="minorEastAsia" w:eastAsiaTheme="minorEastAsia" w:hAnsiTheme="minorEastAsia" w:hint="eastAsia"/>
          <w:sz w:val="24"/>
          <w:szCs w:val="24"/>
        </w:rPr>
        <w:t>、</w:t>
      </w:r>
      <w:r>
        <w:rPr>
          <w:rFonts w:ascii="宋体" w:hAnsi="宋体" w:hint="eastAsia"/>
          <w:sz w:val="24"/>
          <w:szCs w:val="24"/>
        </w:rPr>
        <w:t>涉及与有关行业部门的事宜、费用均由</w:t>
      </w:r>
      <w:r>
        <w:rPr>
          <w:rFonts w:ascii="宋体" w:hAnsi="宋体" w:hint="eastAsia"/>
          <w:sz w:val="24"/>
          <w:szCs w:val="24"/>
        </w:rPr>
        <w:t>乙</w:t>
      </w:r>
      <w:r>
        <w:rPr>
          <w:rFonts w:ascii="宋体" w:hAnsi="宋体" w:hint="eastAsia"/>
          <w:sz w:val="24"/>
          <w:szCs w:val="24"/>
        </w:rPr>
        <w:t>方自行处理，确保项目最终合格、合法交付</w:t>
      </w:r>
      <w:r>
        <w:rPr>
          <w:rFonts w:ascii="宋体" w:hAnsi="宋体" w:hint="eastAsia"/>
          <w:sz w:val="24"/>
          <w:szCs w:val="24"/>
        </w:rPr>
        <w:t>甲</w:t>
      </w:r>
      <w:r>
        <w:rPr>
          <w:rFonts w:ascii="宋体" w:hAnsi="宋体" w:hint="eastAsia"/>
          <w:sz w:val="24"/>
          <w:szCs w:val="24"/>
        </w:rPr>
        <w:t>方投入使用。</w:t>
      </w:r>
    </w:p>
    <w:p w:rsidR="00334725" w:rsidRDefault="00346620">
      <w:pPr>
        <w:tabs>
          <w:tab w:val="left" w:pos="0"/>
        </w:tabs>
        <w:kinsoku w:val="0"/>
        <w:overflowPunct w:val="0"/>
        <w:adjustRightInd/>
        <w:spacing w:line="400" w:lineRule="atLeast"/>
        <w:textAlignment w:val="auto"/>
        <w:rPr>
          <w:rFonts w:ascii="宋体" w:hAnsi="宋体" w:cs="宋体"/>
          <w:sz w:val="24"/>
          <w:szCs w:val="24"/>
        </w:rPr>
      </w:pPr>
      <w:r>
        <w:rPr>
          <w:rFonts w:ascii="宋体" w:hAnsi="宋体" w:cs="宋体" w:hint="eastAsia"/>
          <w:sz w:val="24"/>
          <w:szCs w:val="24"/>
        </w:rPr>
        <w:t xml:space="preserve">3.3 </w:t>
      </w:r>
      <w:r>
        <w:rPr>
          <w:rFonts w:ascii="宋体" w:hAnsi="宋体" w:cs="宋体" w:hint="eastAsia"/>
          <w:sz w:val="24"/>
          <w:szCs w:val="24"/>
        </w:rPr>
        <w:t>施工期间的场地应及时清理，</w:t>
      </w:r>
      <w:r>
        <w:rPr>
          <w:rFonts w:ascii="宋体" w:hAnsi="宋体" w:cs="宋体" w:hint="eastAsia"/>
          <w:sz w:val="24"/>
          <w:szCs w:val="24"/>
        </w:rPr>
        <w:t>乙</w:t>
      </w:r>
      <w:r>
        <w:rPr>
          <w:rFonts w:ascii="宋体" w:hAnsi="宋体" w:cs="宋体" w:hint="eastAsia"/>
          <w:sz w:val="24"/>
          <w:szCs w:val="24"/>
        </w:rPr>
        <w:t>方负责固废和垃圾清理，相关固废和垃圾清理应按《中华人民共和国固体废物污染环境防治法》的要求执行。</w:t>
      </w:r>
    </w:p>
    <w:p w:rsidR="00334725" w:rsidRDefault="00346620">
      <w:pPr>
        <w:tabs>
          <w:tab w:val="left" w:pos="0"/>
        </w:tabs>
        <w:kinsoku w:val="0"/>
        <w:overflowPunct w:val="0"/>
        <w:adjustRightInd/>
        <w:spacing w:line="400" w:lineRule="atLeast"/>
        <w:textAlignment w:val="auto"/>
        <w:rPr>
          <w:rFonts w:ascii="宋体" w:hAnsi="宋体" w:cs="宋体"/>
          <w:sz w:val="24"/>
          <w:szCs w:val="24"/>
        </w:rPr>
      </w:pPr>
      <w:r>
        <w:rPr>
          <w:rFonts w:ascii="宋体" w:hAnsi="宋体" w:cs="宋体" w:hint="eastAsia"/>
          <w:sz w:val="24"/>
          <w:szCs w:val="24"/>
        </w:rPr>
        <w:t xml:space="preserve">3.4 </w:t>
      </w:r>
      <w:r>
        <w:rPr>
          <w:rFonts w:ascii="宋体" w:hAnsi="宋体" w:cs="宋体" w:hint="eastAsia"/>
          <w:sz w:val="24"/>
          <w:szCs w:val="24"/>
        </w:rPr>
        <w:t>施工现场若需搭设脚手架应按相关规范要求搭设和拆除，作业人员应持证上岗，脚手架搭设应牢固可靠。</w:t>
      </w:r>
    </w:p>
    <w:p w:rsidR="00334725" w:rsidRDefault="00346620">
      <w:pPr>
        <w:tabs>
          <w:tab w:val="left" w:pos="0"/>
        </w:tabs>
        <w:kinsoku w:val="0"/>
        <w:overflowPunct w:val="0"/>
        <w:adjustRightInd/>
        <w:spacing w:line="400" w:lineRule="atLeast"/>
        <w:textAlignment w:val="auto"/>
      </w:pPr>
      <w:r>
        <w:rPr>
          <w:rFonts w:ascii="宋体" w:hAnsi="宋体" w:cs="宋体" w:hint="eastAsia"/>
          <w:sz w:val="24"/>
          <w:szCs w:val="24"/>
        </w:rPr>
        <w:t xml:space="preserve">3.5 </w:t>
      </w:r>
      <w:r>
        <w:rPr>
          <w:rFonts w:ascii="宋体" w:hAnsi="宋体" w:cs="宋体" w:hint="eastAsia"/>
          <w:sz w:val="24"/>
          <w:szCs w:val="24"/>
        </w:rPr>
        <w:t>高空作业应满足《高处作业安全管理制度》</w:t>
      </w:r>
      <w:r>
        <w:rPr>
          <w:rFonts w:ascii="宋体" w:hAnsi="宋体" w:cs="宋体" w:hint="eastAsia"/>
          <w:sz w:val="24"/>
          <w:szCs w:val="24"/>
        </w:rPr>
        <w:t>Q/GL-HA-023-2014</w:t>
      </w:r>
      <w:r>
        <w:rPr>
          <w:rFonts w:ascii="宋体" w:hAnsi="宋体" w:cs="宋体" w:hint="eastAsia"/>
          <w:sz w:val="24"/>
          <w:szCs w:val="24"/>
        </w:rPr>
        <w:t>及其他在用规范、制度内的相关要求，施工要严格遵守有关高空作业规章和制度，落实安全防护措施，确保施工安全、做好文明规范施工。</w:t>
      </w:r>
      <w:r>
        <w:rPr>
          <w:rFonts w:ascii="宋体" w:hAnsi="宋体" w:cs="宋体" w:hint="eastAsia"/>
          <w:sz w:val="24"/>
          <w:szCs w:val="24"/>
        </w:rPr>
        <w:t xml:space="preserve"> </w:t>
      </w:r>
    </w:p>
    <w:p w:rsidR="00334725" w:rsidRDefault="00346620" w:rsidP="004F7036">
      <w:pPr>
        <w:spacing w:afterLines="50" w:after="120" w:line="30" w:lineRule="atLeast"/>
        <w:rPr>
          <w:rFonts w:asciiTheme="minorEastAsia" w:eastAsiaTheme="minorEastAsia" w:hAnsiTheme="minorEastAsia"/>
          <w:spacing w:val="10"/>
          <w:sz w:val="24"/>
          <w:szCs w:val="24"/>
        </w:rPr>
      </w:pPr>
      <w:r>
        <w:rPr>
          <w:rFonts w:asciiTheme="minorEastAsia" w:eastAsiaTheme="minorEastAsia" w:hAnsiTheme="minorEastAsia" w:hint="eastAsia"/>
          <w:spacing w:val="10"/>
          <w:sz w:val="24"/>
          <w:szCs w:val="24"/>
        </w:rPr>
        <w:t>4</w:t>
      </w:r>
      <w:r>
        <w:rPr>
          <w:rFonts w:asciiTheme="minorEastAsia" w:eastAsiaTheme="minorEastAsia" w:hAnsiTheme="minorEastAsia" w:hint="eastAsia"/>
          <w:spacing w:val="10"/>
          <w:sz w:val="24"/>
          <w:szCs w:val="24"/>
        </w:rPr>
        <w:t>、质保期</w:t>
      </w:r>
      <w:r>
        <w:rPr>
          <w:rFonts w:asciiTheme="minorEastAsia" w:eastAsiaTheme="minorEastAsia" w:hAnsiTheme="minorEastAsia" w:hint="eastAsia"/>
          <w:spacing w:val="10"/>
          <w:sz w:val="24"/>
          <w:szCs w:val="24"/>
        </w:rPr>
        <w:t>和</w:t>
      </w:r>
      <w:r>
        <w:rPr>
          <w:rFonts w:asciiTheme="minorEastAsia" w:eastAsiaTheme="minorEastAsia" w:hAnsiTheme="minorEastAsia" w:hint="eastAsia"/>
          <w:spacing w:val="10"/>
          <w:sz w:val="24"/>
          <w:szCs w:val="24"/>
        </w:rPr>
        <w:t>售后服务要求：</w:t>
      </w:r>
    </w:p>
    <w:p w:rsidR="00334725" w:rsidRDefault="00346620">
      <w:pPr>
        <w:tabs>
          <w:tab w:val="left" w:pos="0"/>
        </w:tabs>
        <w:kinsoku w:val="0"/>
        <w:overflowPunct w:val="0"/>
        <w:adjustRightInd/>
        <w:spacing w:line="400" w:lineRule="atLeast"/>
        <w:jc w:val="left"/>
        <w:textAlignment w:val="auto"/>
        <w:rPr>
          <w:rFonts w:ascii="宋体" w:hAnsi="宋体"/>
          <w:sz w:val="24"/>
          <w:szCs w:val="24"/>
        </w:rPr>
      </w:pPr>
      <w:r>
        <w:rPr>
          <w:rFonts w:asciiTheme="minorEastAsia" w:eastAsiaTheme="minorEastAsia" w:hAnsiTheme="minorEastAsia" w:hint="eastAsia"/>
          <w:spacing w:val="10"/>
          <w:sz w:val="24"/>
          <w:szCs w:val="24"/>
        </w:rPr>
        <w:t>4.1</w:t>
      </w:r>
      <w:r>
        <w:rPr>
          <w:rFonts w:asciiTheme="minorEastAsia" w:eastAsiaTheme="minorEastAsia" w:hAnsiTheme="minorEastAsia" w:hint="eastAsia"/>
          <w:spacing w:val="10"/>
          <w:sz w:val="24"/>
          <w:szCs w:val="24"/>
        </w:rPr>
        <w:t>质保期从工程竣工验收</w:t>
      </w:r>
      <w:r>
        <w:rPr>
          <w:rFonts w:asciiTheme="minorEastAsia" w:eastAsiaTheme="minorEastAsia" w:hAnsiTheme="minorEastAsia" w:hint="eastAsia"/>
          <w:spacing w:val="10"/>
          <w:sz w:val="24"/>
          <w:szCs w:val="24"/>
        </w:rPr>
        <w:t>合格</w:t>
      </w:r>
      <w:r>
        <w:rPr>
          <w:rFonts w:asciiTheme="minorEastAsia" w:eastAsiaTheme="minorEastAsia" w:hAnsiTheme="minorEastAsia" w:hint="eastAsia"/>
          <w:spacing w:val="10"/>
          <w:sz w:val="24"/>
          <w:szCs w:val="24"/>
        </w:rPr>
        <w:t>之日起，质保期</w:t>
      </w:r>
      <w:r>
        <w:rPr>
          <w:rFonts w:asciiTheme="minorEastAsia" w:eastAsiaTheme="minorEastAsia" w:hAnsiTheme="minorEastAsia" w:hint="eastAsia"/>
          <w:spacing w:val="10"/>
          <w:sz w:val="24"/>
          <w:szCs w:val="24"/>
        </w:rPr>
        <w:t>5</w:t>
      </w:r>
      <w:r>
        <w:rPr>
          <w:rFonts w:asciiTheme="minorEastAsia" w:eastAsiaTheme="minorEastAsia" w:hAnsiTheme="minorEastAsia" w:hint="eastAsia"/>
          <w:spacing w:val="10"/>
          <w:sz w:val="24"/>
          <w:szCs w:val="24"/>
        </w:rPr>
        <w:t>年</w:t>
      </w:r>
      <w:r>
        <w:rPr>
          <w:rFonts w:asciiTheme="minorEastAsia" w:eastAsiaTheme="minorEastAsia" w:hAnsiTheme="minorEastAsia" w:hint="eastAsia"/>
          <w:spacing w:val="10"/>
          <w:sz w:val="24"/>
          <w:szCs w:val="24"/>
        </w:rPr>
        <w:t>，</w:t>
      </w:r>
      <w:r>
        <w:rPr>
          <w:rFonts w:ascii="宋体" w:hAnsi="宋体" w:hint="eastAsia"/>
          <w:sz w:val="24"/>
          <w:szCs w:val="24"/>
        </w:rPr>
        <w:t>在质保期内发生问题，</w:t>
      </w:r>
      <w:r>
        <w:rPr>
          <w:rFonts w:asciiTheme="minorEastAsia" w:eastAsiaTheme="minorEastAsia" w:hAnsiTheme="minorEastAsia" w:hint="eastAsia"/>
          <w:spacing w:val="10"/>
          <w:sz w:val="24"/>
          <w:szCs w:val="24"/>
        </w:rPr>
        <w:t>乙</w:t>
      </w:r>
      <w:r>
        <w:rPr>
          <w:rFonts w:asciiTheme="minorEastAsia" w:eastAsiaTheme="minorEastAsia" w:hAnsiTheme="minorEastAsia" w:hint="eastAsia"/>
          <w:spacing w:val="10"/>
          <w:sz w:val="24"/>
          <w:szCs w:val="24"/>
        </w:rPr>
        <w:t>方</w:t>
      </w:r>
      <w:r>
        <w:rPr>
          <w:rFonts w:ascii="宋体" w:hAnsi="宋体" w:hint="eastAsia"/>
          <w:sz w:val="24"/>
          <w:szCs w:val="24"/>
        </w:rPr>
        <w:t>必须在</w:t>
      </w:r>
      <w:r>
        <w:rPr>
          <w:rFonts w:ascii="宋体" w:hAnsi="宋体" w:hint="eastAsia"/>
          <w:sz w:val="24"/>
          <w:szCs w:val="24"/>
        </w:rPr>
        <w:t>24</w:t>
      </w:r>
      <w:r>
        <w:rPr>
          <w:rFonts w:ascii="宋体" w:hAnsi="宋体" w:hint="eastAsia"/>
          <w:sz w:val="24"/>
          <w:szCs w:val="24"/>
        </w:rPr>
        <w:t>小时内到达现场，提交确实可行的方案并解决问题，其费用由</w:t>
      </w:r>
      <w:r>
        <w:rPr>
          <w:rFonts w:asciiTheme="minorEastAsia" w:eastAsiaTheme="minorEastAsia" w:hAnsiTheme="minorEastAsia" w:hint="eastAsia"/>
          <w:spacing w:val="10"/>
          <w:sz w:val="24"/>
          <w:szCs w:val="24"/>
        </w:rPr>
        <w:t>乙</w:t>
      </w:r>
      <w:r>
        <w:rPr>
          <w:rFonts w:asciiTheme="minorEastAsia" w:eastAsiaTheme="minorEastAsia" w:hAnsiTheme="minorEastAsia" w:hint="eastAsia"/>
          <w:spacing w:val="10"/>
          <w:sz w:val="24"/>
          <w:szCs w:val="24"/>
        </w:rPr>
        <w:t>方</w:t>
      </w:r>
      <w:r>
        <w:rPr>
          <w:rFonts w:ascii="宋体" w:hAnsi="宋体" w:hint="eastAsia"/>
          <w:sz w:val="24"/>
          <w:szCs w:val="24"/>
        </w:rPr>
        <w:t>自行负责。</w:t>
      </w:r>
      <w:r>
        <w:rPr>
          <w:rFonts w:asciiTheme="minorEastAsia" w:eastAsiaTheme="minorEastAsia" w:hAnsiTheme="minorEastAsia" w:hint="eastAsia"/>
          <w:spacing w:val="10"/>
          <w:sz w:val="24"/>
          <w:szCs w:val="24"/>
        </w:rPr>
        <w:t>质</w:t>
      </w:r>
      <w:r>
        <w:rPr>
          <w:rFonts w:asciiTheme="minorEastAsia" w:eastAsiaTheme="minorEastAsia" w:hAnsiTheme="minorEastAsia" w:hint="eastAsia"/>
          <w:spacing w:val="10"/>
          <w:sz w:val="24"/>
          <w:szCs w:val="24"/>
        </w:rPr>
        <w:lastRenderedPageBreak/>
        <w:t>保期内</w:t>
      </w:r>
      <w:r>
        <w:rPr>
          <w:rFonts w:asciiTheme="minorEastAsia" w:eastAsiaTheme="minorEastAsia" w:hAnsiTheme="minorEastAsia" w:hint="eastAsia"/>
          <w:spacing w:val="10"/>
          <w:sz w:val="24"/>
          <w:szCs w:val="24"/>
        </w:rPr>
        <w:t>乙</w:t>
      </w:r>
      <w:r>
        <w:rPr>
          <w:rFonts w:asciiTheme="minorEastAsia" w:eastAsiaTheme="minorEastAsia" w:hAnsiTheme="minorEastAsia" w:hint="eastAsia"/>
          <w:spacing w:val="10"/>
          <w:sz w:val="24"/>
          <w:szCs w:val="24"/>
        </w:rPr>
        <w:t>方若未履行质保义务的，</w:t>
      </w:r>
      <w:r>
        <w:rPr>
          <w:rFonts w:asciiTheme="minorEastAsia" w:eastAsiaTheme="minorEastAsia" w:hAnsiTheme="minorEastAsia" w:hint="eastAsia"/>
          <w:spacing w:val="10"/>
          <w:sz w:val="24"/>
          <w:szCs w:val="24"/>
        </w:rPr>
        <w:t>甲</w:t>
      </w:r>
      <w:r>
        <w:rPr>
          <w:rFonts w:asciiTheme="minorEastAsia" w:eastAsiaTheme="minorEastAsia" w:hAnsiTheme="minorEastAsia" w:hint="eastAsia"/>
          <w:spacing w:val="10"/>
          <w:sz w:val="24"/>
          <w:szCs w:val="24"/>
        </w:rPr>
        <w:t>方有权另行委托第三方进行维修，由此产生的费用和损失由</w:t>
      </w:r>
      <w:r>
        <w:rPr>
          <w:rFonts w:asciiTheme="minorEastAsia" w:eastAsiaTheme="minorEastAsia" w:hAnsiTheme="minorEastAsia" w:hint="eastAsia"/>
          <w:spacing w:val="10"/>
          <w:sz w:val="24"/>
          <w:szCs w:val="24"/>
        </w:rPr>
        <w:t>乙</w:t>
      </w:r>
      <w:r>
        <w:rPr>
          <w:rFonts w:asciiTheme="minorEastAsia" w:eastAsiaTheme="minorEastAsia" w:hAnsiTheme="minorEastAsia" w:hint="eastAsia"/>
          <w:spacing w:val="10"/>
          <w:sz w:val="24"/>
          <w:szCs w:val="24"/>
        </w:rPr>
        <w:t>方承担。</w:t>
      </w:r>
    </w:p>
    <w:p w:rsidR="00334725" w:rsidRDefault="00346620">
      <w:pPr>
        <w:tabs>
          <w:tab w:val="left" w:pos="0"/>
        </w:tabs>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4</w:t>
      </w:r>
      <w:r>
        <w:rPr>
          <w:rFonts w:ascii="宋体" w:hAnsi="宋体" w:hint="eastAsia"/>
          <w:sz w:val="24"/>
          <w:szCs w:val="24"/>
        </w:rPr>
        <w:t>.</w:t>
      </w:r>
      <w:r>
        <w:rPr>
          <w:rFonts w:ascii="宋体" w:hAnsi="宋体" w:hint="eastAsia"/>
          <w:sz w:val="24"/>
          <w:szCs w:val="24"/>
        </w:rPr>
        <w:t>2</w:t>
      </w:r>
      <w:r>
        <w:rPr>
          <w:rFonts w:ascii="宋体" w:hAnsi="宋体" w:hint="eastAsia"/>
          <w:sz w:val="24"/>
          <w:szCs w:val="24"/>
        </w:rPr>
        <w:t>质量要求：</w:t>
      </w:r>
      <w:r>
        <w:rPr>
          <w:rFonts w:ascii="宋体" w:hAnsi="宋体" w:hint="eastAsia"/>
          <w:sz w:val="24"/>
          <w:szCs w:val="24"/>
        </w:rPr>
        <w:t>乙</w:t>
      </w:r>
      <w:r>
        <w:rPr>
          <w:rFonts w:ascii="宋体" w:hAnsi="宋体" w:hint="eastAsia"/>
          <w:sz w:val="24"/>
          <w:szCs w:val="24"/>
        </w:rPr>
        <w:t>方必须保证提供原产、正宗品牌的全新材料，不得用假冒及伪劣材料替代；如出现上述质量问题，</w:t>
      </w:r>
      <w:r>
        <w:rPr>
          <w:rFonts w:ascii="宋体" w:hAnsi="宋体" w:hint="eastAsia"/>
          <w:sz w:val="24"/>
          <w:szCs w:val="24"/>
        </w:rPr>
        <w:t>甲</w:t>
      </w:r>
      <w:r>
        <w:rPr>
          <w:rFonts w:ascii="宋体" w:hAnsi="宋体" w:hint="eastAsia"/>
          <w:sz w:val="24"/>
          <w:szCs w:val="24"/>
        </w:rPr>
        <w:t>方有权要求退货；如造成损失的，</w:t>
      </w:r>
      <w:r>
        <w:rPr>
          <w:rFonts w:ascii="宋体" w:hAnsi="宋体" w:hint="eastAsia"/>
          <w:sz w:val="24"/>
          <w:szCs w:val="24"/>
        </w:rPr>
        <w:t>甲</w:t>
      </w:r>
      <w:r>
        <w:rPr>
          <w:rFonts w:ascii="宋体" w:hAnsi="宋体" w:hint="eastAsia"/>
          <w:sz w:val="24"/>
          <w:szCs w:val="24"/>
        </w:rPr>
        <w:t>方可要求</w:t>
      </w:r>
      <w:r>
        <w:rPr>
          <w:rFonts w:ascii="宋体" w:hAnsi="宋体" w:hint="eastAsia"/>
          <w:sz w:val="24"/>
          <w:szCs w:val="24"/>
        </w:rPr>
        <w:t>乙方</w:t>
      </w:r>
      <w:r>
        <w:rPr>
          <w:rFonts w:ascii="宋体" w:hAnsi="宋体" w:hint="eastAsia"/>
          <w:sz w:val="24"/>
          <w:szCs w:val="24"/>
        </w:rPr>
        <w:t>给予赔偿。</w:t>
      </w:r>
    </w:p>
    <w:p w:rsidR="00334725" w:rsidRDefault="00346620">
      <w:p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5</w:t>
      </w:r>
      <w:r>
        <w:rPr>
          <w:rFonts w:ascii="宋体" w:hAnsi="宋体" w:hint="eastAsia"/>
          <w:b/>
          <w:bCs/>
          <w:sz w:val="24"/>
          <w:szCs w:val="24"/>
        </w:rPr>
        <w:t>.</w:t>
      </w:r>
      <w:r>
        <w:rPr>
          <w:rFonts w:ascii="宋体" w:hAnsi="宋体" w:hint="eastAsia"/>
          <w:b/>
          <w:bCs/>
          <w:sz w:val="24"/>
          <w:szCs w:val="24"/>
        </w:rPr>
        <w:t>验收标准与要求</w:t>
      </w:r>
    </w:p>
    <w:p w:rsidR="00334725" w:rsidRDefault="00346620">
      <w:pPr>
        <w:tabs>
          <w:tab w:val="left" w:pos="0"/>
        </w:tabs>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5</w:t>
      </w:r>
      <w:r>
        <w:rPr>
          <w:rFonts w:ascii="宋体" w:hAnsi="宋体" w:hint="eastAsia"/>
          <w:sz w:val="24"/>
          <w:szCs w:val="24"/>
        </w:rPr>
        <w:t xml:space="preserve">.1 </w:t>
      </w:r>
      <w:r>
        <w:rPr>
          <w:rFonts w:ascii="宋体" w:hAnsi="宋体" w:hint="eastAsia"/>
          <w:sz w:val="24"/>
          <w:szCs w:val="24"/>
        </w:rPr>
        <w:t>乙</w:t>
      </w:r>
      <w:r>
        <w:rPr>
          <w:rFonts w:ascii="宋体" w:hAnsi="宋体" w:hint="eastAsia"/>
          <w:sz w:val="24"/>
          <w:szCs w:val="24"/>
        </w:rPr>
        <w:t>方应承诺确保按</w:t>
      </w:r>
      <w:r>
        <w:rPr>
          <w:rFonts w:ascii="宋体" w:hAnsi="宋体" w:hint="eastAsia"/>
          <w:sz w:val="24"/>
          <w:szCs w:val="24"/>
        </w:rPr>
        <w:t>服务</w:t>
      </w:r>
      <w:r>
        <w:rPr>
          <w:rFonts w:ascii="宋体" w:hAnsi="宋体" w:hint="eastAsia"/>
          <w:sz w:val="24"/>
          <w:szCs w:val="24"/>
        </w:rPr>
        <w:t>规范</w:t>
      </w:r>
      <w:r>
        <w:rPr>
          <w:rFonts w:ascii="宋体" w:hAnsi="宋体" w:hint="eastAsia"/>
          <w:sz w:val="24"/>
          <w:szCs w:val="24"/>
        </w:rPr>
        <w:t>与</w:t>
      </w:r>
      <w:r>
        <w:rPr>
          <w:rFonts w:ascii="宋体" w:hAnsi="宋体" w:hint="eastAsia"/>
          <w:sz w:val="24"/>
          <w:szCs w:val="24"/>
        </w:rPr>
        <w:t>要求进行施工，直至通过</w:t>
      </w:r>
      <w:r>
        <w:rPr>
          <w:rFonts w:ascii="宋体" w:hAnsi="宋体" w:hint="eastAsia"/>
          <w:sz w:val="24"/>
          <w:szCs w:val="24"/>
        </w:rPr>
        <w:t>甲</w:t>
      </w:r>
      <w:r>
        <w:rPr>
          <w:rFonts w:ascii="宋体" w:hAnsi="宋体" w:hint="eastAsia"/>
          <w:sz w:val="24"/>
          <w:szCs w:val="24"/>
        </w:rPr>
        <w:t>方验收并交付</w:t>
      </w:r>
      <w:r>
        <w:rPr>
          <w:rFonts w:ascii="宋体" w:hAnsi="宋体" w:hint="eastAsia"/>
          <w:sz w:val="24"/>
          <w:szCs w:val="24"/>
        </w:rPr>
        <w:t>甲</w:t>
      </w:r>
      <w:r>
        <w:rPr>
          <w:rFonts w:ascii="宋体" w:hAnsi="宋体" w:hint="eastAsia"/>
          <w:sz w:val="24"/>
          <w:szCs w:val="24"/>
        </w:rPr>
        <w:t>方使用。</w:t>
      </w:r>
    </w:p>
    <w:p w:rsidR="00334725" w:rsidRDefault="00346620">
      <w:pPr>
        <w:tabs>
          <w:tab w:val="left" w:pos="0"/>
        </w:tabs>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5</w:t>
      </w:r>
      <w:r>
        <w:rPr>
          <w:rFonts w:ascii="宋体" w:hAnsi="宋体" w:hint="eastAsia"/>
          <w:sz w:val="24"/>
          <w:szCs w:val="24"/>
        </w:rPr>
        <w:t xml:space="preserve">.2 </w:t>
      </w:r>
      <w:r>
        <w:rPr>
          <w:rFonts w:ascii="宋体" w:hAnsi="宋体" w:hint="eastAsia"/>
          <w:sz w:val="24"/>
          <w:szCs w:val="24"/>
        </w:rPr>
        <w:t>本次施工采用的设备、材料、安全设施等必须符合国家的标准规定。</w:t>
      </w:r>
    </w:p>
    <w:p w:rsidR="00334725" w:rsidRDefault="00346620">
      <w:pPr>
        <w:tabs>
          <w:tab w:val="left" w:pos="0"/>
        </w:tabs>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5</w:t>
      </w:r>
      <w:r>
        <w:rPr>
          <w:rFonts w:ascii="宋体" w:hAnsi="宋体" w:hint="eastAsia"/>
          <w:sz w:val="24"/>
          <w:szCs w:val="24"/>
        </w:rPr>
        <w:t xml:space="preserve">.3 </w:t>
      </w:r>
      <w:r>
        <w:rPr>
          <w:rFonts w:ascii="宋体" w:hAnsi="宋体" w:hint="eastAsia"/>
          <w:sz w:val="24"/>
          <w:szCs w:val="24"/>
        </w:rPr>
        <w:t>施工验收标准应符合相应的中华人民共和国国家标准及</w:t>
      </w:r>
      <w:r>
        <w:rPr>
          <w:rFonts w:ascii="宋体" w:hAnsi="宋体" w:hint="eastAsia"/>
          <w:sz w:val="24"/>
          <w:szCs w:val="24"/>
        </w:rPr>
        <w:t>合同</w:t>
      </w:r>
      <w:r>
        <w:rPr>
          <w:rFonts w:ascii="宋体" w:hAnsi="宋体" w:hint="eastAsia"/>
          <w:sz w:val="24"/>
          <w:szCs w:val="24"/>
        </w:rPr>
        <w:t>规定的</w:t>
      </w:r>
      <w:r>
        <w:rPr>
          <w:rFonts w:ascii="宋体" w:hAnsi="宋体" w:hint="eastAsia"/>
          <w:sz w:val="24"/>
          <w:szCs w:val="24"/>
        </w:rPr>
        <w:t>施工</w:t>
      </w:r>
      <w:r>
        <w:rPr>
          <w:rFonts w:ascii="宋体" w:hAnsi="宋体" w:hint="eastAsia"/>
          <w:sz w:val="24"/>
          <w:szCs w:val="24"/>
        </w:rPr>
        <w:t>技术要求，组织有关人员进行现场验收。</w:t>
      </w:r>
    </w:p>
    <w:p w:rsidR="00334725" w:rsidRDefault="00346620">
      <w:pPr>
        <w:tabs>
          <w:tab w:val="left" w:pos="0"/>
        </w:tabs>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5</w:t>
      </w:r>
      <w:r>
        <w:rPr>
          <w:rFonts w:ascii="宋体" w:hAnsi="宋体" w:hint="eastAsia"/>
          <w:sz w:val="24"/>
          <w:szCs w:val="24"/>
        </w:rPr>
        <w:t xml:space="preserve">.4 </w:t>
      </w:r>
      <w:r>
        <w:rPr>
          <w:rFonts w:ascii="宋体" w:hAnsi="宋体" w:hint="eastAsia"/>
          <w:sz w:val="24"/>
          <w:szCs w:val="24"/>
        </w:rPr>
        <w:t>验收依据：谈判文件、</w:t>
      </w:r>
      <w:r>
        <w:rPr>
          <w:rFonts w:ascii="宋体" w:hAnsi="宋体" w:hint="eastAsia"/>
          <w:sz w:val="24"/>
          <w:szCs w:val="24"/>
        </w:rPr>
        <w:t>合同、</w:t>
      </w:r>
      <w:r>
        <w:rPr>
          <w:rFonts w:ascii="宋体" w:hAnsi="宋体" w:hint="eastAsia"/>
          <w:sz w:val="24"/>
          <w:szCs w:val="24"/>
        </w:rPr>
        <w:t>报价文件、厂家货物技术标准说明及国家有关的质量标准规定，均为验收依据。</w:t>
      </w:r>
    </w:p>
    <w:p w:rsidR="00334725" w:rsidRDefault="00346620">
      <w:pPr>
        <w:spacing w:line="360" w:lineRule="auto"/>
        <w:rPr>
          <w:rFonts w:ascii="宋体" w:hAnsi="宋体"/>
          <w:sz w:val="24"/>
          <w:szCs w:val="24"/>
        </w:rPr>
      </w:pPr>
      <w:r>
        <w:rPr>
          <w:rFonts w:ascii="宋体" w:hAnsi="宋体" w:hint="eastAsia"/>
          <w:sz w:val="24"/>
          <w:szCs w:val="24"/>
        </w:rPr>
        <w:t>5</w:t>
      </w:r>
      <w:r>
        <w:rPr>
          <w:rFonts w:ascii="宋体" w:hAnsi="宋体" w:hint="eastAsia"/>
          <w:sz w:val="24"/>
          <w:szCs w:val="24"/>
        </w:rPr>
        <w:t xml:space="preserve">.5 </w:t>
      </w:r>
      <w:r>
        <w:rPr>
          <w:rFonts w:asciiTheme="minorEastAsia" w:eastAsiaTheme="minorEastAsia" w:hAnsiTheme="minorEastAsia" w:hint="eastAsia"/>
          <w:spacing w:val="10"/>
          <w:sz w:val="24"/>
          <w:szCs w:val="24"/>
        </w:rPr>
        <w:t>乙</w:t>
      </w:r>
      <w:r>
        <w:rPr>
          <w:rFonts w:asciiTheme="minorEastAsia" w:eastAsiaTheme="minorEastAsia" w:hAnsiTheme="minorEastAsia" w:hint="eastAsia"/>
          <w:spacing w:val="10"/>
          <w:sz w:val="24"/>
          <w:szCs w:val="24"/>
        </w:rPr>
        <w:t>方</w:t>
      </w:r>
      <w:r>
        <w:rPr>
          <w:rFonts w:ascii="宋体" w:hAnsi="宋体" w:hint="eastAsia"/>
          <w:sz w:val="24"/>
          <w:szCs w:val="24"/>
        </w:rPr>
        <w:t>交货验收：材料交货验收时，必须提供材料的相关手续、产品合格证、产品出厂检验报告</w:t>
      </w:r>
      <w:r>
        <w:rPr>
          <w:rFonts w:ascii="宋体" w:hAnsi="宋体" w:hint="eastAsia"/>
          <w:sz w:val="24"/>
          <w:szCs w:val="24"/>
        </w:rPr>
        <w:t>（若有）</w:t>
      </w:r>
      <w:r>
        <w:rPr>
          <w:rFonts w:ascii="宋体" w:hAnsi="宋体" w:hint="eastAsia"/>
          <w:sz w:val="24"/>
          <w:szCs w:val="24"/>
        </w:rPr>
        <w:t>。</w:t>
      </w:r>
    </w:p>
    <w:p w:rsidR="00334725" w:rsidRDefault="00346620">
      <w:pPr>
        <w:spacing w:line="360" w:lineRule="auto"/>
        <w:rPr>
          <w:rFonts w:asciiTheme="minorEastAsia" w:eastAsiaTheme="minorEastAsia" w:hAnsiTheme="minorEastAsia"/>
          <w:spacing w:val="10"/>
          <w:sz w:val="24"/>
          <w:szCs w:val="24"/>
        </w:rPr>
      </w:pPr>
      <w:r>
        <w:rPr>
          <w:rFonts w:asciiTheme="minorEastAsia" w:eastAsiaTheme="minorEastAsia" w:hAnsiTheme="minorEastAsia" w:hint="eastAsia"/>
          <w:b/>
          <w:sz w:val="24"/>
          <w:szCs w:val="24"/>
        </w:rPr>
        <w:t>三</w:t>
      </w:r>
      <w:r>
        <w:rPr>
          <w:rFonts w:asciiTheme="minorEastAsia" w:eastAsiaTheme="minorEastAsia" w:hAnsiTheme="minorEastAsia" w:hint="eastAsia"/>
          <w:b/>
          <w:sz w:val="24"/>
          <w:szCs w:val="24"/>
        </w:rPr>
        <w:t>、承包方式：</w:t>
      </w:r>
      <w:r>
        <w:rPr>
          <w:rFonts w:asciiTheme="minorEastAsia" w:eastAsiaTheme="minorEastAsia" w:hAnsiTheme="minorEastAsia" w:hint="eastAsia"/>
          <w:spacing w:val="10"/>
          <w:sz w:val="24"/>
          <w:szCs w:val="24"/>
        </w:rPr>
        <w:t>总承包</w:t>
      </w:r>
    </w:p>
    <w:p w:rsidR="00334725" w:rsidRDefault="00346620">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四、合同价款：</w:t>
      </w:r>
      <w:r>
        <w:rPr>
          <w:rFonts w:asciiTheme="minorEastAsia" w:eastAsiaTheme="minorEastAsia" w:hAnsiTheme="minorEastAsia" w:hint="eastAsia"/>
          <w:b/>
          <w:sz w:val="24"/>
          <w:szCs w:val="24"/>
          <w:u w:val="single"/>
        </w:rPr>
        <w:t xml:space="preserve">      </w:t>
      </w:r>
      <w:r>
        <w:rPr>
          <w:rFonts w:asciiTheme="minorEastAsia" w:eastAsiaTheme="minorEastAsia" w:hAnsiTheme="minorEastAsia" w:hint="eastAsia"/>
          <w:b/>
          <w:sz w:val="24"/>
          <w:szCs w:val="24"/>
        </w:rPr>
        <w:t>元（大写：</w:t>
      </w:r>
      <w:r>
        <w:rPr>
          <w:rFonts w:asciiTheme="minorEastAsia" w:eastAsiaTheme="minorEastAsia" w:hAnsiTheme="minorEastAsia" w:hint="eastAsia"/>
          <w:b/>
          <w:sz w:val="24"/>
          <w:szCs w:val="24"/>
        </w:rPr>
        <w:t xml:space="preserve">           </w:t>
      </w:r>
      <w:r>
        <w:rPr>
          <w:rFonts w:asciiTheme="minorEastAsia" w:eastAsiaTheme="minorEastAsia" w:hAnsiTheme="minorEastAsia" w:hint="eastAsia"/>
          <w:b/>
          <w:sz w:val="24"/>
          <w:szCs w:val="24"/>
        </w:rPr>
        <w:t>含税</w:t>
      </w:r>
      <w:r>
        <w:rPr>
          <w:rFonts w:asciiTheme="minorEastAsia" w:eastAsiaTheme="minorEastAsia" w:hAnsiTheme="minorEastAsia" w:hint="eastAsia"/>
          <w:b/>
          <w:sz w:val="24"/>
          <w:szCs w:val="24"/>
        </w:rPr>
        <w:t xml:space="preserve">    % </w:t>
      </w:r>
      <w:r>
        <w:rPr>
          <w:rFonts w:asciiTheme="minorEastAsia" w:eastAsiaTheme="minorEastAsia" w:hAnsiTheme="minorEastAsia" w:hint="eastAsia"/>
          <w:b/>
          <w:sz w:val="24"/>
          <w:szCs w:val="24"/>
        </w:rPr>
        <w:t>）</w:t>
      </w:r>
    </w:p>
    <w:p w:rsidR="00334725" w:rsidRDefault="00346620">
      <w:pPr>
        <w:spacing w:line="360" w:lineRule="auto"/>
        <w:rPr>
          <w:rFonts w:asciiTheme="minorEastAsia" w:hAnsiTheme="minorEastAsia"/>
          <w:b/>
          <w:sz w:val="24"/>
          <w:szCs w:val="24"/>
        </w:rPr>
      </w:pPr>
      <w:r>
        <w:rPr>
          <w:rFonts w:asciiTheme="minorEastAsia" w:eastAsiaTheme="minorEastAsia" w:hAnsiTheme="minorEastAsia" w:hint="eastAsia"/>
          <w:b/>
          <w:sz w:val="24"/>
          <w:szCs w:val="24"/>
        </w:rPr>
        <w:t>五、工期：</w:t>
      </w:r>
      <w:r>
        <w:rPr>
          <w:rFonts w:hint="eastAsia"/>
          <w:sz w:val="24"/>
        </w:rPr>
        <w:t>合同签订后，接到甲方通知之日起</w:t>
      </w:r>
      <w:r>
        <w:rPr>
          <w:rFonts w:hint="eastAsia"/>
          <w:sz w:val="24"/>
        </w:rPr>
        <w:t>6</w:t>
      </w:r>
      <w:r>
        <w:rPr>
          <w:rFonts w:hint="eastAsia"/>
          <w:sz w:val="24"/>
        </w:rPr>
        <w:t>0</w:t>
      </w:r>
      <w:r>
        <w:rPr>
          <w:rFonts w:hint="eastAsia"/>
          <w:sz w:val="24"/>
        </w:rPr>
        <w:t>天内完成。若乙方逾期完工的并经甲方验收合格的，则自逾期之日起按本合同金额的</w:t>
      </w:r>
      <w:r>
        <w:rPr>
          <w:rFonts w:hint="eastAsia"/>
          <w:sz w:val="24"/>
        </w:rPr>
        <w:t>2%/</w:t>
      </w:r>
      <w:r>
        <w:rPr>
          <w:rFonts w:hint="eastAsia"/>
          <w:sz w:val="24"/>
        </w:rPr>
        <w:t>天向甲方支付违约金。逾期超过</w:t>
      </w:r>
      <w:r>
        <w:rPr>
          <w:rFonts w:hint="eastAsia"/>
          <w:sz w:val="24"/>
        </w:rPr>
        <w:t>10</w:t>
      </w:r>
      <w:r>
        <w:rPr>
          <w:rFonts w:hint="eastAsia"/>
          <w:sz w:val="24"/>
        </w:rPr>
        <w:t>日的，甲方有权解除本合同，乙方应按本合同金额的</w:t>
      </w:r>
      <w:r>
        <w:rPr>
          <w:rFonts w:hint="eastAsia"/>
          <w:sz w:val="24"/>
        </w:rPr>
        <w:t>20%</w:t>
      </w:r>
      <w:r>
        <w:rPr>
          <w:rFonts w:hint="eastAsia"/>
          <w:sz w:val="24"/>
        </w:rPr>
        <w:t>向甲方支付违约金。</w:t>
      </w:r>
    </w:p>
    <w:p w:rsidR="00334725" w:rsidRDefault="00346620">
      <w:pPr>
        <w:kinsoku w:val="0"/>
        <w:overflowPunct w:val="0"/>
        <w:adjustRightInd/>
        <w:spacing w:line="400" w:lineRule="atLeast"/>
        <w:jc w:val="left"/>
        <w:rPr>
          <w:rFonts w:ascii="宋体" w:hAnsi="宋体" w:cs="宋体"/>
          <w:sz w:val="24"/>
          <w:szCs w:val="24"/>
        </w:rPr>
      </w:pPr>
      <w:r>
        <w:rPr>
          <w:rFonts w:ascii="宋体" w:hAnsi="宋体" w:hint="eastAsia"/>
          <w:b/>
          <w:bCs/>
          <w:sz w:val="24"/>
          <w:szCs w:val="24"/>
        </w:rPr>
        <w:t>六、</w:t>
      </w:r>
      <w:r>
        <w:rPr>
          <w:rFonts w:ascii="宋体" w:hAnsi="宋体" w:hint="eastAsia"/>
          <w:b/>
          <w:sz w:val="24"/>
          <w:szCs w:val="24"/>
        </w:rPr>
        <w:t>付款方式：</w:t>
      </w:r>
      <w:bookmarkStart w:id="55" w:name="_Toc28832_WPSOffice_Level1"/>
      <w:r>
        <w:rPr>
          <w:rFonts w:hint="eastAsia"/>
          <w:color w:val="FF0000"/>
          <w:sz w:val="24"/>
        </w:rPr>
        <w:t>待工程竣工且验收合格后，</w:t>
      </w:r>
      <w:r>
        <w:rPr>
          <w:rFonts w:ascii="宋体" w:hAnsi="宋体" w:hint="eastAsia"/>
          <w:color w:val="FF0000"/>
          <w:sz w:val="24"/>
        </w:rPr>
        <w:t>并收到</w:t>
      </w:r>
      <w:r>
        <w:rPr>
          <w:rFonts w:ascii="宋体" w:hAnsi="宋体" w:hint="eastAsia"/>
          <w:color w:val="FF0000"/>
          <w:sz w:val="24"/>
          <w:szCs w:val="24"/>
        </w:rPr>
        <w:t>乙</w:t>
      </w:r>
      <w:r>
        <w:rPr>
          <w:rFonts w:ascii="宋体" w:hAnsi="宋体" w:hint="eastAsia"/>
          <w:color w:val="FF0000"/>
          <w:sz w:val="24"/>
          <w:szCs w:val="24"/>
        </w:rPr>
        <w:t>方开具的相应税率的合同总金额增值税专用发票后</w:t>
      </w:r>
      <w:r>
        <w:rPr>
          <w:rFonts w:ascii="宋体" w:hAnsi="宋体" w:hint="eastAsia"/>
          <w:b/>
          <w:bCs/>
          <w:color w:val="FF0000"/>
          <w:sz w:val="24"/>
          <w:szCs w:val="24"/>
        </w:rPr>
        <w:t>15</w:t>
      </w:r>
      <w:r>
        <w:rPr>
          <w:rFonts w:ascii="宋体" w:hAnsi="宋体" w:hint="eastAsia"/>
          <w:bCs/>
          <w:color w:val="FF0000"/>
          <w:sz w:val="24"/>
          <w:szCs w:val="24"/>
        </w:rPr>
        <w:t>个工作日</w:t>
      </w:r>
      <w:r>
        <w:rPr>
          <w:rFonts w:ascii="宋体" w:hAnsi="宋体" w:hint="eastAsia"/>
          <w:color w:val="FF0000"/>
          <w:sz w:val="24"/>
        </w:rPr>
        <w:t>内付清</w:t>
      </w:r>
      <w:r>
        <w:rPr>
          <w:rFonts w:ascii="宋体" w:hAnsi="宋体" w:hint="eastAsia"/>
          <w:color w:val="FF0000"/>
          <w:sz w:val="24"/>
          <w:szCs w:val="24"/>
        </w:rPr>
        <w:t>合同总金额</w:t>
      </w:r>
      <w:r>
        <w:rPr>
          <w:rFonts w:ascii="宋体" w:hAnsi="宋体" w:hint="eastAsia"/>
          <w:color w:val="FF0000"/>
          <w:sz w:val="24"/>
        </w:rPr>
        <w:t>的</w:t>
      </w:r>
      <w:r>
        <w:rPr>
          <w:rFonts w:ascii="宋体" w:hAnsi="宋体" w:hint="eastAsia"/>
          <w:color w:val="FF0000"/>
          <w:sz w:val="24"/>
        </w:rPr>
        <w:t>9</w:t>
      </w:r>
      <w:r>
        <w:rPr>
          <w:rFonts w:ascii="宋体" w:hAnsi="宋体" w:hint="eastAsia"/>
          <w:color w:val="FF0000"/>
          <w:sz w:val="24"/>
        </w:rPr>
        <w:t>5</w:t>
      </w:r>
      <w:r>
        <w:rPr>
          <w:rFonts w:ascii="宋体" w:hAnsi="宋体" w:hint="eastAsia"/>
          <w:color w:val="FF0000"/>
          <w:sz w:val="24"/>
        </w:rPr>
        <w:t>%</w:t>
      </w:r>
      <w:r>
        <w:rPr>
          <w:rFonts w:ascii="宋体" w:hAnsi="宋体" w:hint="eastAsia"/>
          <w:color w:val="FF0000"/>
          <w:sz w:val="24"/>
        </w:rPr>
        <w:t>工程款，余</w:t>
      </w:r>
      <w:r>
        <w:rPr>
          <w:rFonts w:ascii="宋体" w:hAnsi="宋体" w:hint="eastAsia"/>
          <w:color w:val="FF0000"/>
          <w:sz w:val="24"/>
          <w:szCs w:val="24"/>
        </w:rPr>
        <w:t>合同总金额</w:t>
      </w:r>
      <w:r>
        <w:rPr>
          <w:rFonts w:ascii="宋体" w:hAnsi="宋体" w:hint="eastAsia"/>
          <w:color w:val="FF0000"/>
          <w:sz w:val="24"/>
        </w:rPr>
        <w:t>的</w:t>
      </w:r>
      <w:r>
        <w:rPr>
          <w:rFonts w:ascii="宋体" w:hAnsi="宋体" w:hint="eastAsia"/>
          <w:color w:val="FF0000"/>
          <w:sz w:val="24"/>
        </w:rPr>
        <w:t>5</w:t>
      </w:r>
      <w:r>
        <w:rPr>
          <w:rFonts w:ascii="宋体" w:hAnsi="宋体" w:hint="eastAsia"/>
          <w:color w:val="FF0000"/>
          <w:sz w:val="24"/>
        </w:rPr>
        <w:t>%</w:t>
      </w:r>
      <w:r>
        <w:rPr>
          <w:rFonts w:ascii="宋体" w:hAnsi="宋体" w:hint="eastAsia"/>
          <w:color w:val="FF0000"/>
          <w:sz w:val="24"/>
        </w:rPr>
        <w:t>作为质保金，</w:t>
      </w:r>
      <w:r>
        <w:rPr>
          <w:rFonts w:ascii="宋体" w:hAnsi="宋体" w:hint="eastAsia"/>
          <w:color w:val="FF0000"/>
          <w:sz w:val="24"/>
        </w:rPr>
        <w:t>两</w:t>
      </w:r>
      <w:r>
        <w:rPr>
          <w:rFonts w:ascii="宋体" w:hAnsi="宋体" w:hint="eastAsia"/>
          <w:color w:val="FF0000"/>
          <w:sz w:val="24"/>
        </w:rPr>
        <w:t>年后无质量问题、无违约则无息支付给</w:t>
      </w:r>
      <w:r>
        <w:rPr>
          <w:rFonts w:ascii="宋体" w:hAnsi="宋体" w:hint="eastAsia"/>
          <w:color w:val="FF0000"/>
          <w:sz w:val="24"/>
        </w:rPr>
        <w:t>乙方</w:t>
      </w:r>
      <w:r>
        <w:rPr>
          <w:rFonts w:ascii="宋体" w:hAnsi="宋体" w:hint="eastAsia"/>
          <w:color w:val="FF0000"/>
          <w:sz w:val="24"/>
          <w:szCs w:val="24"/>
        </w:rPr>
        <w:t>合同总金额</w:t>
      </w:r>
      <w:r>
        <w:rPr>
          <w:rFonts w:ascii="宋体" w:hAnsi="宋体" w:hint="eastAsia"/>
          <w:color w:val="FF0000"/>
          <w:sz w:val="24"/>
        </w:rPr>
        <w:t>的</w:t>
      </w:r>
      <w:r>
        <w:rPr>
          <w:rFonts w:ascii="宋体" w:hAnsi="宋体" w:hint="eastAsia"/>
          <w:color w:val="FF0000"/>
          <w:sz w:val="24"/>
        </w:rPr>
        <w:t>3%</w:t>
      </w:r>
      <w:r>
        <w:rPr>
          <w:rFonts w:ascii="宋体" w:hAnsi="宋体" w:hint="eastAsia"/>
          <w:color w:val="FF0000"/>
          <w:sz w:val="24"/>
        </w:rPr>
        <w:t>；</w:t>
      </w:r>
      <w:r>
        <w:rPr>
          <w:rFonts w:ascii="宋体" w:hAnsi="宋体" w:hint="eastAsia"/>
          <w:color w:val="FF0000"/>
          <w:sz w:val="24"/>
        </w:rPr>
        <w:t>5</w:t>
      </w:r>
      <w:r>
        <w:rPr>
          <w:rFonts w:ascii="宋体" w:hAnsi="宋体" w:hint="eastAsia"/>
          <w:color w:val="FF0000"/>
          <w:sz w:val="24"/>
        </w:rPr>
        <w:t>年质保期满，</w:t>
      </w:r>
      <w:r>
        <w:rPr>
          <w:rFonts w:ascii="宋体" w:hAnsi="宋体" w:hint="eastAsia"/>
          <w:color w:val="FF0000"/>
          <w:sz w:val="24"/>
        </w:rPr>
        <w:t>无质量问题、无违约则无息支付给</w:t>
      </w:r>
      <w:r>
        <w:rPr>
          <w:rFonts w:ascii="宋体" w:hAnsi="宋体" w:hint="eastAsia"/>
          <w:color w:val="FF0000"/>
          <w:sz w:val="24"/>
        </w:rPr>
        <w:t>乙方</w:t>
      </w:r>
      <w:r>
        <w:rPr>
          <w:rFonts w:ascii="宋体" w:hAnsi="宋体" w:hint="eastAsia"/>
          <w:color w:val="FF0000"/>
          <w:sz w:val="24"/>
          <w:szCs w:val="24"/>
        </w:rPr>
        <w:t>合同总金额</w:t>
      </w:r>
      <w:r>
        <w:rPr>
          <w:rFonts w:ascii="宋体" w:hAnsi="宋体" w:hint="eastAsia"/>
          <w:color w:val="FF0000"/>
          <w:sz w:val="24"/>
        </w:rPr>
        <w:t>的</w:t>
      </w:r>
      <w:r>
        <w:rPr>
          <w:rFonts w:ascii="宋体" w:hAnsi="宋体" w:hint="eastAsia"/>
          <w:color w:val="FF0000"/>
          <w:sz w:val="24"/>
        </w:rPr>
        <w:t>2%</w:t>
      </w:r>
      <w:r>
        <w:rPr>
          <w:rFonts w:ascii="宋体" w:hAnsi="宋体" w:hint="eastAsia"/>
          <w:color w:val="FF0000"/>
          <w:sz w:val="24"/>
        </w:rPr>
        <w:t>。</w:t>
      </w:r>
      <w:r>
        <w:rPr>
          <w:rFonts w:ascii="宋体" w:hAnsi="宋体" w:hint="eastAsia"/>
          <w:sz w:val="24"/>
        </w:rPr>
        <w:t>（</w:t>
      </w:r>
      <w:r>
        <w:rPr>
          <w:rFonts w:hAnsi="宋体" w:hint="eastAsia"/>
          <w:bCs/>
          <w:sz w:val="24"/>
          <w:szCs w:val="24"/>
        </w:rPr>
        <w:t>若</w:t>
      </w:r>
      <w:r>
        <w:rPr>
          <w:rFonts w:hAnsi="宋体"/>
          <w:bCs/>
          <w:sz w:val="24"/>
          <w:szCs w:val="24"/>
        </w:rPr>
        <w:t>国家税率调整</w:t>
      </w:r>
      <w:r>
        <w:rPr>
          <w:rFonts w:hAnsi="宋体" w:hint="eastAsia"/>
          <w:bCs/>
          <w:sz w:val="24"/>
          <w:szCs w:val="24"/>
        </w:rPr>
        <w:t>，</w:t>
      </w:r>
      <w:r>
        <w:rPr>
          <w:rFonts w:hAnsi="宋体"/>
          <w:bCs/>
          <w:sz w:val="24"/>
          <w:szCs w:val="24"/>
        </w:rPr>
        <w:t>含税价应做相应调整</w:t>
      </w:r>
      <w:r>
        <w:rPr>
          <w:rFonts w:ascii="宋体" w:hAnsi="宋体" w:hint="eastAsia"/>
          <w:sz w:val="24"/>
        </w:rPr>
        <w:t>）。</w:t>
      </w:r>
    </w:p>
    <w:p w:rsidR="00334725" w:rsidRDefault="00346620">
      <w:pPr>
        <w:tabs>
          <w:tab w:val="left" w:pos="0"/>
        </w:tabs>
        <w:autoSpaceDE/>
        <w:autoSpaceDN/>
        <w:snapToGrid w:val="0"/>
        <w:spacing w:line="360" w:lineRule="auto"/>
        <w:ind w:rightChars="50" w:right="105"/>
        <w:jc w:val="left"/>
        <w:textAlignment w:val="auto"/>
        <w:rPr>
          <w:rFonts w:ascii="宋体" w:hAnsi="宋体" w:cs="宋体"/>
          <w:b/>
          <w:sz w:val="24"/>
          <w:szCs w:val="24"/>
        </w:rPr>
      </w:pPr>
      <w:r>
        <w:rPr>
          <w:rFonts w:ascii="宋体" w:hAnsi="宋体" w:cs="宋体" w:hint="eastAsia"/>
          <w:b/>
          <w:sz w:val="24"/>
          <w:szCs w:val="24"/>
        </w:rPr>
        <w:t>七、双方现场代表：</w:t>
      </w:r>
      <w:bookmarkEnd w:id="55"/>
    </w:p>
    <w:p w:rsidR="00334725" w:rsidRDefault="00346620">
      <w:pPr>
        <w:autoSpaceDE/>
        <w:autoSpaceDN/>
        <w:snapToGrid w:val="0"/>
        <w:spacing w:line="360" w:lineRule="auto"/>
        <w:ind w:rightChars="-50" w:right="-105"/>
        <w:jc w:val="left"/>
        <w:textAlignment w:val="auto"/>
        <w:rPr>
          <w:rFonts w:ascii="宋体" w:hAnsi="宋体" w:cs="宋体"/>
          <w:sz w:val="24"/>
          <w:szCs w:val="24"/>
        </w:rPr>
      </w:pPr>
      <w:bookmarkStart w:id="56" w:name="_Toc13888_WPSOffice_Level2"/>
      <w:r>
        <w:rPr>
          <w:rFonts w:ascii="宋体" w:hAnsi="宋体" w:cs="宋体" w:hint="eastAsia"/>
          <w:sz w:val="24"/>
          <w:szCs w:val="24"/>
        </w:rPr>
        <w:t>1</w:t>
      </w:r>
      <w:r>
        <w:rPr>
          <w:rFonts w:ascii="宋体" w:hAnsi="宋体" w:cs="宋体" w:hint="eastAsia"/>
          <w:sz w:val="24"/>
          <w:szCs w:val="24"/>
        </w:rPr>
        <w:t>、甲方代表：</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职务</w:t>
      </w:r>
      <w:bookmarkEnd w:id="56"/>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 xml:space="preserve">　　　</w:t>
      </w:r>
    </w:p>
    <w:p w:rsidR="00334725" w:rsidRDefault="00346620">
      <w:pPr>
        <w:autoSpaceDE/>
        <w:autoSpaceDN/>
        <w:snapToGrid w:val="0"/>
        <w:spacing w:line="360" w:lineRule="auto"/>
        <w:ind w:rightChars="-50" w:right="-105"/>
        <w:jc w:val="left"/>
        <w:textAlignment w:val="auto"/>
        <w:rPr>
          <w:rFonts w:ascii="宋体" w:hAnsi="宋体" w:cs="宋体"/>
          <w:sz w:val="24"/>
          <w:szCs w:val="24"/>
        </w:rPr>
      </w:pPr>
      <w:bookmarkStart w:id="57" w:name="_Toc3401_WPSOffice_Level2"/>
      <w:r>
        <w:rPr>
          <w:rFonts w:ascii="宋体" w:hAnsi="宋体" w:cs="宋体" w:hint="eastAsia"/>
          <w:sz w:val="24"/>
          <w:szCs w:val="24"/>
        </w:rPr>
        <w:t>2</w:t>
      </w:r>
      <w:r>
        <w:rPr>
          <w:rFonts w:ascii="宋体" w:hAnsi="宋体" w:cs="宋体" w:hint="eastAsia"/>
          <w:sz w:val="24"/>
          <w:szCs w:val="24"/>
        </w:rPr>
        <w:t>、乙方代表：</w:t>
      </w:r>
      <w:r>
        <w:rPr>
          <w:rFonts w:ascii="宋体" w:hAnsi="宋体" w:cs="宋体" w:hint="eastAsia"/>
          <w:sz w:val="24"/>
          <w:szCs w:val="24"/>
        </w:rPr>
        <w:t xml:space="preserve">                </w:t>
      </w:r>
      <w:r>
        <w:rPr>
          <w:rFonts w:ascii="宋体" w:hAnsi="宋体" w:cs="宋体" w:hint="eastAsia"/>
          <w:sz w:val="24"/>
          <w:szCs w:val="24"/>
        </w:rPr>
        <w:t>职务</w:t>
      </w:r>
      <w:bookmarkEnd w:id="57"/>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 xml:space="preserve">  </w:t>
      </w:r>
    </w:p>
    <w:p w:rsidR="00334725" w:rsidRDefault="00346620" w:rsidP="004F7036">
      <w:pPr>
        <w:spacing w:beforeLines="50" w:before="120" w:afterLines="50" w:after="120" w:line="360" w:lineRule="auto"/>
        <w:jc w:val="left"/>
        <w:rPr>
          <w:rFonts w:asciiTheme="minorEastAsia" w:eastAsiaTheme="minorEastAsia" w:hAnsiTheme="minorEastAsia"/>
          <w:b/>
          <w:sz w:val="28"/>
          <w:szCs w:val="28"/>
        </w:rPr>
      </w:pPr>
      <w:bookmarkStart w:id="58" w:name="_Toc14082_WPSOffice_Level1"/>
      <w:r>
        <w:rPr>
          <w:rFonts w:asciiTheme="minorEastAsia" w:eastAsiaTheme="minorEastAsia" w:hAnsiTheme="minorEastAsia" w:cs="宋体" w:hint="eastAsia"/>
          <w:b/>
          <w:sz w:val="24"/>
          <w:szCs w:val="24"/>
        </w:rPr>
        <w:t>八、</w:t>
      </w:r>
      <w:r>
        <w:rPr>
          <w:rFonts w:asciiTheme="minorEastAsia" w:eastAsiaTheme="minorEastAsia" w:hAnsiTheme="minorEastAsia" w:hint="eastAsia"/>
          <w:b/>
          <w:sz w:val="28"/>
          <w:szCs w:val="28"/>
        </w:rPr>
        <w:t>安全及协作事项：</w:t>
      </w:r>
    </w:p>
    <w:p w:rsidR="00334725" w:rsidRDefault="00346620" w:rsidP="004F7036">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、甲方在开工前应满足开工条件、开工前对乙方进行施工安全技术交底；</w:t>
      </w:r>
    </w:p>
    <w:p w:rsidR="00334725" w:rsidRDefault="00346620" w:rsidP="004F7036">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、乙方负责现场所有工具、设备材料的保管</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如有失窃由乙方负责；</w:t>
      </w:r>
    </w:p>
    <w:p w:rsidR="00334725" w:rsidRDefault="00346620" w:rsidP="004F7036">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、乙方在工程施工中应确实贯彻安全管理的有关规章制度</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并对由乙方原因造成的安全</w:t>
      </w:r>
      <w:r>
        <w:rPr>
          <w:rFonts w:asciiTheme="minorEastAsia" w:eastAsiaTheme="minorEastAsia" w:hAnsiTheme="minorEastAsia" w:hint="eastAsia"/>
          <w:sz w:val="24"/>
          <w:szCs w:val="24"/>
        </w:rPr>
        <w:lastRenderedPageBreak/>
        <w:t>事故负责任；</w:t>
      </w:r>
    </w:p>
    <w:p w:rsidR="00334725" w:rsidRDefault="00346620" w:rsidP="004F7036">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、乙方应配备必要的安全施工设施和劳动工具</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根据本工程实际情况制定安全施工规程；</w:t>
      </w:r>
    </w:p>
    <w:p w:rsidR="00334725" w:rsidRDefault="00346620" w:rsidP="004F7036">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t>、乙方在施工过程中应保障甲方相关检修工作的进行；</w:t>
      </w:r>
    </w:p>
    <w:p w:rsidR="00334725" w:rsidRDefault="00346620" w:rsidP="004F7036">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6</w:t>
      </w:r>
      <w:r>
        <w:rPr>
          <w:rFonts w:asciiTheme="minorEastAsia" w:eastAsiaTheme="minorEastAsia" w:hAnsiTheme="minorEastAsia" w:hint="eastAsia"/>
          <w:sz w:val="24"/>
          <w:szCs w:val="24"/>
        </w:rPr>
        <w:t>、双方签定安全协议书。</w:t>
      </w:r>
    </w:p>
    <w:p w:rsidR="00334725" w:rsidRDefault="00346620" w:rsidP="004F7036">
      <w:pPr>
        <w:spacing w:beforeLines="50" w:before="120" w:afterLines="50" w:after="120" w:line="360" w:lineRule="auto"/>
        <w:jc w:val="left"/>
        <w:rPr>
          <w:rFonts w:ascii="宋体" w:hAnsi="宋体" w:cs="宋体"/>
          <w:b/>
          <w:sz w:val="24"/>
          <w:szCs w:val="24"/>
        </w:rPr>
      </w:pPr>
      <w:r>
        <w:rPr>
          <w:rFonts w:ascii="宋体" w:hAnsi="宋体" w:cs="宋体" w:hint="eastAsia"/>
          <w:b/>
          <w:sz w:val="24"/>
          <w:szCs w:val="24"/>
        </w:rPr>
        <w:t>九、甲乙双方责任和义务</w:t>
      </w:r>
    </w:p>
    <w:p w:rsidR="00334725" w:rsidRDefault="00346620" w:rsidP="004F7036">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甲方的责任：</w:t>
      </w:r>
    </w:p>
    <w:p w:rsidR="00334725" w:rsidRDefault="00346620">
      <w:pPr>
        <w:pStyle w:val="a7"/>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w:t>
      </w:r>
      <w:r>
        <w:rPr>
          <w:rFonts w:asciiTheme="minorEastAsia" w:eastAsiaTheme="minorEastAsia" w:hAnsiTheme="minorEastAsia" w:hint="eastAsia"/>
          <w:kern w:val="0"/>
          <w:sz w:val="24"/>
          <w:szCs w:val="24"/>
        </w:rPr>
        <w:t>、确保施工现场具备开工条件。</w:t>
      </w:r>
    </w:p>
    <w:p w:rsidR="00334725" w:rsidRDefault="00346620" w:rsidP="004F7036">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、工程未经验收合格</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甲方提前使用或擅自动用</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由此而发生的质量或其他问题</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由甲方承担责任。</w:t>
      </w:r>
    </w:p>
    <w:p w:rsidR="00334725" w:rsidRDefault="00346620" w:rsidP="004F7036">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乙方的责任：</w:t>
      </w:r>
    </w:p>
    <w:p w:rsidR="00334725" w:rsidRDefault="0034662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、乙方施工人员必须严格按现行国家和省市有关规定持证上岗，否则承担由此造成的所有责任。</w:t>
      </w:r>
    </w:p>
    <w:p w:rsidR="00334725" w:rsidRDefault="00346620" w:rsidP="004F7036">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、乙方施工前，施工人员需接受甲方安排的入厂安全教育，并与甲方签订安全协议。</w:t>
      </w:r>
    </w:p>
    <w:p w:rsidR="00334725" w:rsidRDefault="00346620" w:rsidP="004F7036">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、乙方负责现场所有设备材料的保管，如有失窃由乙方负责；</w:t>
      </w:r>
    </w:p>
    <w:p w:rsidR="00334725" w:rsidRDefault="00346620" w:rsidP="004F7036">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、乙方在工程施工中应确实贯彻安全管理的有关规章制度，并对由乙方原因造成的安全事故负责任；</w:t>
      </w:r>
    </w:p>
    <w:p w:rsidR="00334725" w:rsidRDefault="00346620" w:rsidP="004F7036">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t>、因乙方施工过程中安全措施未落实到位造成甲乙双方及第三方人员伤亡由乙方负责。</w:t>
      </w:r>
    </w:p>
    <w:p w:rsidR="00334725" w:rsidRDefault="00346620" w:rsidP="004F7036">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6</w:t>
      </w:r>
      <w:r>
        <w:rPr>
          <w:rFonts w:asciiTheme="minorEastAsia" w:eastAsiaTheme="minorEastAsia" w:hAnsiTheme="minorEastAsia" w:hint="eastAsia"/>
          <w:sz w:val="24"/>
          <w:szCs w:val="24"/>
        </w:rPr>
        <w:t>、乙方应配备必要的安全生产设施和劳动工具，根据本工程实际情况制定安全操作规程。</w:t>
      </w:r>
    </w:p>
    <w:p w:rsidR="00334725" w:rsidRDefault="00346620" w:rsidP="004F7036">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hint="eastAsia"/>
          <w:sz w:val="24"/>
          <w:szCs w:val="24"/>
        </w:rPr>
        <w:t>、施工范围需进行规范围挡、悬挂警告牌、夜间警示灯等安全措施，施工现场应保持现场整洁</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垃圾应严格按当地环保要求规范及时清理。</w:t>
      </w:r>
    </w:p>
    <w:p w:rsidR="00334725" w:rsidRDefault="00346620" w:rsidP="004F7036">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hint="eastAsia"/>
          <w:sz w:val="24"/>
          <w:szCs w:val="24"/>
        </w:rPr>
        <w:t>、如因乙方责任</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不能按合同规定的工期完成</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影响</w:t>
      </w:r>
      <w:r>
        <w:rPr>
          <w:rFonts w:asciiTheme="minorEastAsia" w:eastAsiaTheme="minorEastAsia" w:hAnsiTheme="minorEastAsia" w:hint="eastAsia"/>
          <w:sz w:val="24"/>
          <w:szCs w:val="24"/>
        </w:rPr>
        <w:t>甲方</w:t>
      </w:r>
      <w:r>
        <w:rPr>
          <w:rFonts w:asciiTheme="minorEastAsia" w:eastAsiaTheme="minorEastAsia" w:hAnsiTheme="minorEastAsia" w:hint="eastAsia"/>
          <w:sz w:val="24"/>
          <w:szCs w:val="24"/>
        </w:rPr>
        <w:t>根据自身计划使用设备时</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由甲乙双方根据现场实际情况友好协商</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如无法协调</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甲方有权</w:t>
      </w:r>
      <w:r>
        <w:rPr>
          <w:rFonts w:asciiTheme="minorEastAsia" w:eastAsiaTheme="minorEastAsia" w:hAnsiTheme="minorEastAsia" w:hint="eastAsia"/>
          <w:sz w:val="24"/>
          <w:szCs w:val="24"/>
        </w:rPr>
        <w:t>解除合同并不承担任何的违约责任</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乙方应承担由此造成甲方的损失。</w:t>
      </w:r>
    </w:p>
    <w:p w:rsidR="00334725" w:rsidRDefault="00346620" w:rsidP="004F7036">
      <w:pPr>
        <w:spacing w:beforeLines="50" w:before="120" w:afterLines="50" w:after="120" w:line="360" w:lineRule="auto"/>
        <w:jc w:val="left"/>
        <w:rPr>
          <w:rFonts w:asciiTheme="minorEastAsia" w:eastAsiaTheme="minorEastAsia" w:hAnsiTheme="minorEastAsia"/>
          <w:sz w:val="24"/>
          <w:szCs w:val="24"/>
        </w:rPr>
      </w:pPr>
      <w:r>
        <w:rPr>
          <w:rFonts w:ascii="宋体" w:hAnsi="宋体" w:cs="宋体" w:hint="eastAsia"/>
          <w:b/>
          <w:sz w:val="24"/>
          <w:szCs w:val="24"/>
        </w:rPr>
        <w:t>十</w:t>
      </w:r>
      <w:r>
        <w:rPr>
          <w:rFonts w:ascii="宋体" w:hAnsi="宋体" w:cs="宋体" w:hint="eastAsia"/>
          <w:b/>
          <w:sz w:val="24"/>
          <w:szCs w:val="24"/>
        </w:rPr>
        <w:t>、</w:t>
      </w:r>
      <w:bookmarkEnd w:id="58"/>
      <w:r>
        <w:rPr>
          <w:rFonts w:ascii="宋体" w:hAnsi="宋体" w:cs="宋体" w:hint="eastAsia"/>
          <w:b/>
          <w:sz w:val="24"/>
          <w:szCs w:val="24"/>
        </w:rPr>
        <w:t>纠纷解决办法：</w:t>
      </w:r>
    </w:p>
    <w:p w:rsidR="00334725" w:rsidRDefault="00346620">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bookmarkStart w:id="59" w:name="_Toc21145_WPSOffice_Level1"/>
      <w:bookmarkStart w:id="60" w:name="_Toc18354_WPSOffice_Level1"/>
      <w:r>
        <w:rPr>
          <w:rFonts w:ascii="宋体" w:hAnsi="宋体" w:cs="宋体" w:hint="eastAsia"/>
          <w:sz w:val="24"/>
          <w:szCs w:val="24"/>
        </w:rPr>
        <w:lastRenderedPageBreak/>
        <w:t>本合同执行过程中如有争议，应首先由甲、乙双方友好协商解决；协商不成，双方约定提交甲方所在地有管辖权的人民法院解决。</w:t>
      </w:r>
    </w:p>
    <w:bookmarkEnd w:id="59"/>
    <w:p w:rsidR="00334725" w:rsidRDefault="00346620">
      <w:pPr>
        <w:autoSpaceDE/>
        <w:autoSpaceDN/>
        <w:snapToGrid w:val="0"/>
        <w:spacing w:line="360" w:lineRule="auto"/>
        <w:ind w:rightChars="-50" w:right="-105"/>
        <w:jc w:val="left"/>
        <w:textAlignment w:val="auto"/>
        <w:rPr>
          <w:rFonts w:ascii="宋体" w:hAnsi="宋体" w:cs="宋体"/>
          <w:b/>
          <w:sz w:val="24"/>
          <w:szCs w:val="24"/>
        </w:rPr>
      </w:pPr>
      <w:r>
        <w:rPr>
          <w:rFonts w:ascii="宋体" w:hAnsi="宋体" w:cs="宋体" w:hint="eastAsia"/>
          <w:b/>
          <w:sz w:val="24"/>
          <w:szCs w:val="24"/>
        </w:rPr>
        <w:t>十一</w:t>
      </w:r>
      <w:r>
        <w:rPr>
          <w:rFonts w:ascii="宋体" w:hAnsi="宋体" w:cs="宋体" w:hint="eastAsia"/>
          <w:b/>
          <w:sz w:val="24"/>
          <w:szCs w:val="24"/>
        </w:rPr>
        <w:t>、合同生效：</w:t>
      </w:r>
      <w:bookmarkEnd w:id="60"/>
    </w:p>
    <w:p w:rsidR="00334725" w:rsidRDefault="00346620">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1</w:t>
      </w:r>
      <w:r>
        <w:rPr>
          <w:rFonts w:ascii="宋体" w:hAnsi="宋体" w:cs="宋体" w:hint="eastAsia"/>
          <w:sz w:val="24"/>
          <w:szCs w:val="24"/>
        </w:rPr>
        <w:t>、合同订立时间</w:t>
      </w:r>
      <w:r>
        <w:rPr>
          <w:rFonts w:ascii="宋体" w:hAnsi="宋体" w:cs="宋体" w:hint="eastAsia"/>
          <w:sz w:val="24"/>
          <w:szCs w:val="24"/>
          <w:u w:val="single"/>
        </w:rPr>
        <w:t xml:space="preserve">　</w:t>
      </w:r>
      <w:r>
        <w:rPr>
          <w:rFonts w:ascii="宋体" w:hAnsi="宋体" w:cs="宋体" w:hint="eastAsia"/>
          <w:sz w:val="24"/>
          <w:szCs w:val="24"/>
          <w:u w:val="single"/>
        </w:rPr>
        <w:t>202</w:t>
      </w:r>
      <w:r>
        <w:rPr>
          <w:rFonts w:ascii="宋体" w:hAnsi="宋体" w:cs="宋体" w:hint="eastAsia"/>
          <w:sz w:val="24"/>
          <w:szCs w:val="24"/>
          <w:u w:val="single"/>
        </w:rPr>
        <w:t>3</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334725" w:rsidRDefault="00346620">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2</w:t>
      </w:r>
      <w:r>
        <w:rPr>
          <w:rFonts w:ascii="宋体" w:hAnsi="宋体" w:cs="宋体" w:hint="eastAsia"/>
          <w:sz w:val="24"/>
          <w:szCs w:val="24"/>
        </w:rPr>
        <w:t>、合同订立地点：</w:t>
      </w:r>
      <w:r>
        <w:rPr>
          <w:rFonts w:ascii="宋体" w:hAnsi="宋体" w:cs="宋体" w:hint="eastAsia"/>
          <w:sz w:val="24"/>
          <w:szCs w:val="24"/>
          <w:u w:val="single"/>
        </w:rPr>
        <w:t>厦门同集热电有限公司</w:t>
      </w:r>
    </w:p>
    <w:p w:rsidR="00334725" w:rsidRDefault="00346620">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3</w:t>
      </w:r>
      <w:r>
        <w:rPr>
          <w:rFonts w:ascii="宋体" w:hAnsi="宋体" w:cs="宋体" w:hint="eastAsia"/>
          <w:sz w:val="24"/>
          <w:szCs w:val="24"/>
        </w:rPr>
        <w:t>、本合同一式</w:t>
      </w:r>
      <w:r>
        <w:rPr>
          <w:rFonts w:ascii="宋体" w:hAnsi="宋体" w:cs="宋体" w:hint="eastAsia"/>
          <w:sz w:val="24"/>
          <w:szCs w:val="24"/>
        </w:rPr>
        <w:t>四</w:t>
      </w:r>
      <w:r>
        <w:rPr>
          <w:rFonts w:ascii="宋体" w:hAnsi="宋体" w:cs="宋体" w:hint="eastAsia"/>
          <w:sz w:val="24"/>
          <w:szCs w:val="24"/>
        </w:rPr>
        <w:t>份，甲乙双方各持两份，具有同等的法律效力。</w:t>
      </w:r>
    </w:p>
    <w:p w:rsidR="00334725" w:rsidRDefault="00346620" w:rsidP="004F7036">
      <w:pPr>
        <w:autoSpaceDE/>
        <w:autoSpaceDN/>
        <w:adjustRightInd/>
        <w:spacing w:beforeLines="50" w:before="120" w:afterLines="50" w:after="120" w:line="360" w:lineRule="auto"/>
        <w:ind w:leftChars="50" w:left="105" w:rightChars="-100" w:right="-210" w:firstLine="198"/>
        <w:textAlignment w:val="auto"/>
        <w:rPr>
          <w:rFonts w:ascii="宋体" w:hAnsi="宋体" w:cs="宋体"/>
          <w:sz w:val="24"/>
          <w:szCs w:val="24"/>
        </w:rPr>
      </w:pPr>
      <w:r>
        <w:rPr>
          <w:rFonts w:ascii="宋体" w:hAnsi="宋体" w:cs="宋体" w:hint="eastAsia"/>
          <w:sz w:val="24"/>
          <w:szCs w:val="24"/>
        </w:rPr>
        <w:t xml:space="preserve"> 4</w:t>
      </w:r>
      <w:r>
        <w:rPr>
          <w:rFonts w:ascii="宋体" w:hAnsi="宋体" w:cs="宋体" w:hint="eastAsia"/>
          <w:sz w:val="24"/>
          <w:szCs w:val="24"/>
        </w:rPr>
        <w:t>、本合同双方约定：自双方代表签字，加盖公章或合同专用章即生效</w:t>
      </w:r>
      <w:bookmarkStart w:id="61" w:name="_Toc7611_WPSOffice_Level1"/>
      <w:r>
        <w:rPr>
          <w:rFonts w:ascii="宋体" w:hAnsi="宋体" w:cs="宋体" w:hint="eastAsia"/>
          <w:sz w:val="24"/>
          <w:szCs w:val="24"/>
        </w:rPr>
        <w:t>。</w:t>
      </w:r>
    </w:p>
    <w:p w:rsidR="00334725" w:rsidRDefault="00346620" w:rsidP="004F7036">
      <w:pPr>
        <w:autoSpaceDE/>
        <w:autoSpaceDN/>
        <w:adjustRightInd/>
        <w:spacing w:beforeLines="50" w:before="120" w:afterLines="50" w:after="120" w:line="360" w:lineRule="auto"/>
        <w:ind w:leftChars="50" w:left="105" w:rightChars="-100" w:right="-210" w:firstLine="198"/>
        <w:textAlignment w:val="auto"/>
        <w:rPr>
          <w:rFonts w:ascii="宋体" w:hAnsi="宋体" w:cs="宋体"/>
          <w:b/>
          <w:bCs/>
          <w:sz w:val="24"/>
          <w:szCs w:val="24"/>
        </w:rPr>
      </w:pPr>
      <w:r>
        <w:rPr>
          <w:rFonts w:ascii="宋体" w:hAnsi="宋体" w:cs="宋体" w:hint="eastAsia"/>
          <w:b/>
          <w:bCs/>
          <w:sz w:val="24"/>
          <w:szCs w:val="24"/>
        </w:rPr>
        <w:t>双方签署页：（以下无正文）</w:t>
      </w:r>
      <w:bookmarkEnd w:id="61"/>
    </w:p>
    <w:p w:rsidR="00334725" w:rsidRDefault="00346620" w:rsidP="004F7036">
      <w:pPr>
        <w:autoSpaceDE/>
        <w:autoSpaceDN/>
        <w:adjustRightInd/>
        <w:spacing w:beforeLines="50" w:before="120" w:afterLines="50" w:after="120" w:line="360" w:lineRule="auto"/>
        <w:ind w:leftChars="200" w:left="420" w:rightChars="-100" w:right="-210"/>
        <w:jc w:val="left"/>
        <w:textAlignment w:val="auto"/>
        <w:rPr>
          <w:rFonts w:ascii="宋体" w:hAnsi="宋体" w:cs="宋体"/>
          <w:sz w:val="24"/>
          <w:szCs w:val="24"/>
        </w:rPr>
      </w:pPr>
      <w:r>
        <w:rPr>
          <w:rFonts w:ascii="宋体" w:hAnsi="宋体" w:cs="宋体" w:hint="eastAsia"/>
          <w:sz w:val="24"/>
          <w:szCs w:val="24"/>
        </w:rPr>
        <w:t>甲方：厦门同集热电有限公司</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乙方：</w:t>
      </w:r>
    </w:p>
    <w:p w:rsidR="00334725" w:rsidRDefault="00346620" w:rsidP="004F7036">
      <w:pPr>
        <w:tabs>
          <w:tab w:val="left" w:pos="492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代表：</w:t>
      </w:r>
      <w:r>
        <w:rPr>
          <w:rFonts w:ascii="宋体" w:hAnsi="宋体" w:cs="宋体" w:hint="eastAsia"/>
          <w:sz w:val="24"/>
          <w:szCs w:val="24"/>
        </w:rPr>
        <w:t xml:space="preserve">                                  </w:t>
      </w:r>
      <w:r>
        <w:rPr>
          <w:rFonts w:ascii="宋体" w:hAnsi="宋体" w:cs="宋体" w:hint="eastAsia"/>
          <w:sz w:val="24"/>
          <w:szCs w:val="24"/>
        </w:rPr>
        <w:t>代表：</w:t>
      </w:r>
    </w:p>
    <w:p w:rsidR="00334725" w:rsidRDefault="00346620" w:rsidP="004F7036">
      <w:pPr>
        <w:tabs>
          <w:tab w:val="left" w:pos="504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电话：</w:t>
      </w:r>
      <w:r>
        <w:rPr>
          <w:rFonts w:ascii="宋体" w:hAnsi="宋体" w:cs="宋体" w:hint="eastAsia"/>
          <w:sz w:val="24"/>
          <w:szCs w:val="24"/>
        </w:rPr>
        <w:t>0592-739629</w:t>
      </w:r>
      <w:r>
        <w:rPr>
          <w:rFonts w:ascii="宋体" w:hAnsi="宋体" w:cs="宋体" w:hint="eastAsia"/>
          <w:sz w:val="24"/>
          <w:szCs w:val="24"/>
        </w:rPr>
        <w:t>3</w:t>
      </w:r>
      <w:r>
        <w:rPr>
          <w:rFonts w:ascii="宋体" w:hAnsi="宋体" w:cs="宋体" w:hint="eastAsia"/>
          <w:sz w:val="24"/>
          <w:szCs w:val="24"/>
        </w:rPr>
        <w:t xml:space="preserve">  </w:t>
      </w:r>
      <w:r>
        <w:rPr>
          <w:rFonts w:ascii="宋体" w:hAnsi="宋体" w:cs="宋体" w:hint="eastAsia"/>
          <w:sz w:val="24"/>
          <w:szCs w:val="24"/>
        </w:rPr>
        <w:tab/>
        <w:t xml:space="preserve">  </w:t>
      </w:r>
      <w:r>
        <w:rPr>
          <w:rFonts w:ascii="宋体" w:hAnsi="宋体" w:cs="宋体" w:hint="eastAsia"/>
          <w:sz w:val="24"/>
          <w:szCs w:val="24"/>
        </w:rPr>
        <w:t>电话：</w:t>
      </w:r>
    </w:p>
    <w:p w:rsidR="00334725" w:rsidRDefault="00346620" w:rsidP="004F7036">
      <w:pPr>
        <w:tabs>
          <w:tab w:val="left" w:pos="504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邮政编码：</w:t>
      </w:r>
      <w:r>
        <w:rPr>
          <w:rFonts w:ascii="宋体" w:hAnsi="宋体" w:cs="宋体" w:hint="eastAsia"/>
          <w:sz w:val="24"/>
          <w:szCs w:val="24"/>
        </w:rPr>
        <w:t xml:space="preserve">361111                        </w:t>
      </w:r>
      <w:r>
        <w:rPr>
          <w:rFonts w:ascii="宋体" w:hAnsi="宋体" w:cs="宋体" w:hint="eastAsia"/>
          <w:sz w:val="24"/>
          <w:szCs w:val="24"/>
        </w:rPr>
        <w:t>邮政编码：</w:t>
      </w:r>
    </w:p>
    <w:p w:rsidR="00334725" w:rsidRDefault="00346620" w:rsidP="004F7036">
      <w:pPr>
        <w:tabs>
          <w:tab w:val="left" w:pos="504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传真：</w:t>
      </w:r>
      <w:r>
        <w:rPr>
          <w:rFonts w:ascii="宋体" w:hAnsi="宋体" w:cs="宋体" w:hint="eastAsia"/>
          <w:sz w:val="24"/>
          <w:szCs w:val="24"/>
        </w:rPr>
        <w:t xml:space="preserve">  </w:t>
      </w:r>
      <w:r>
        <w:rPr>
          <w:rFonts w:ascii="宋体" w:hAnsi="宋体" w:cs="宋体" w:hint="eastAsia"/>
          <w:sz w:val="24"/>
          <w:szCs w:val="24"/>
        </w:rPr>
        <w:tab/>
        <w:t xml:space="preserve">  </w:t>
      </w:r>
      <w:r>
        <w:rPr>
          <w:rFonts w:ascii="宋体" w:hAnsi="宋体" w:cs="宋体" w:hint="eastAsia"/>
          <w:sz w:val="24"/>
          <w:szCs w:val="24"/>
        </w:rPr>
        <w:t>传真：</w:t>
      </w:r>
    </w:p>
    <w:p w:rsidR="00334725" w:rsidRDefault="00346620" w:rsidP="004F7036">
      <w:pPr>
        <w:tabs>
          <w:tab w:val="left" w:pos="468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开户银行：</w:t>
      </w:r>
      <w:r>
        <w:rPr>
          <w:rFonts w:ascii="Calibri" w:hAnsi="Calibri" w:hint="eastAsia"/>
          <w:sz w:val="24"/>
        </w:rPr>
        <w:t>建行厦门分行集美支行</w:t>
      </w:r>
      <w:r>
        <w:rPr>
          <w:rFonts w:ascii="宋体" w:hAnsi="宋体" w:cs="宋体" w:hint="eastAsia"/>
          <w:sz w:val="24"/>
          <w:szCs w:val="24"/>
        </w:rPr>
        <w:t xml:space="preserve">           </w:t>
      </w:r>
      <w:r>
        <w:rPr>
          <w:rFonts w:ascii="宋体" w:hAnsi="宋体" w:cs="宋体" w:hint="eastAsia"/>
          <w:sz w:val="24"/>
          <w:szCs w:val="24"/>
        </w:rPr>
        <w:t>开户银行：</w:t>
      </w:r>
    </w:p>
    <w:p w:rsidR="00334725" w:rsidRDefault="00346620" w:rsidP="004F7036">
      <w:pPr>
        <w:tabs>
          <w:tab w:val="left" w:pos="468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帐号：</w:t>
      </w:r>
      <w:r>
        <w:rPr>
          <w:rFonts w:ascii="Calibri" w:hAnsi="Calibri" w:hint="eastAsia"/>
          <w:sz w:val="24"/>
        </w:rPr>
        <w:t>35101556001050000117</w:t>
      </w:r>
      <w:r>
        <w:rPr>
          <w:rFonts w:ascii="宋体" w:hAnsi="宋体" w:cs="宋体" w:hint="eastAsia"/>
          <w:sz w:val="24"/>
          <w:szCs w:val="24"/>
        </w:rPr>
        <w:t xml:space="preserve">               </w:t>
      </w:r>
      <w:r>
        <w:rPr>
          <w:rFonts w:ascii="宋体" w:hAnsi="宋体" w:cs="宋体" w:hint="eastAsia"/>
          <w:sz w:val="24"/>
          <w:szCs w:val="24"/>
        </w:rPr>
        <w:t>帐号：</w:t>
      </w:r>
      <w:bookmarkStart w:id="62" w:name="_Toc5_WPSOffice_Level1"/>
      <w:bookmarkStart w:id="63" w:name="_Toc15618_WPSOffice_Level1"/>
      <w:bookmarkStart w:id="64" w:name="_Toc3940_WPSOffice_Level1"/>
    </w:p>
    <w:p w:rsidR="00334725" w:rsidRDefault="00334725" w:rsidP="004F7036">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334725" w:rsidRDefault="00334725" w:rsidP="004F7036">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334725" w:rsidRDefault="00334725" w:rsidP="004F7036">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334725" w:rsidRDefault="00334725" w:rsidP="004F7036">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334725" w:rsidRDefault="00334725" w:rsidP="004F7036">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334725" w:rsidRDefault="00334725" w:rsidP="004F7036">
      <w:pPr>
        <w:pStyle w:val="2"/>
        <w:ind w:firstLine="562"/>
        <w:rPr>
          <w:rFonts w:ascii="宋体" w:hAnsi="宋体"/>
          <w:b/>
          <w:bCs/>
          <w:sz w:val="28"/>
          <w:szCs w:val="28"/>
        </w:rPr>
      </w:pPr>
    </w:p>
    <w:p w:rsidR="00334725" w:rsidRDefault="00334725">
      <w:pPr>
        <w:rPr>
          <w:rFonts w:ascii="宋体" w:hAnsi="宋体"/>
          <w:b/>
          <w:bCs/>
          <w:sz w:val="28"/>
          <w:szCs w:val="28"/>
        </w:rPr>
      </w:pPr>
    </w:p>
    <w:p w:rsidR="00334725" w:rsidRDefault="00334725" w:rsidP="004F7036">
      <w:pPr>
        <w:pStyle w:val="2"/>
        <w:ind w:firstLine="562"/>
        <w:rPr>
          <w:rFonts w:ascii="宋体" w:hAnsi="宋体"/>
          <w:b/>
          <w:bCs/>
          <w:sz w:val="28"/>
          <w:szCs w:val="28"/>
        </w:rPr>
      </w:pPr>
    </w:p>
    <w:p w:rsidR="00334725" w:rsidRDefault="00334725">
      <w:pPr>
        <w:rPr>
          <w:rFonts w:ascii="宋体" w:hAnsi="宋体"/>
          <w:b/>
          <w:bCs/>
          <w:sz w:val="28"/>
          <w:szCs w:val="28"/>
        </w:rPr>
      </w:pPr>
    </w:p>
    <w:p w:rsidR="00334725" w:rsidRDefault="00334725" w:rsidP="004F7036">
      <w:pPr>
        <w:pStyle w:val="2"/>
        <w:ind w:firstLine="562"/>
        <w:rPr>
          <w:rFonts w:ascii="宋体" w:hAnsi="宋体"/>
          <w:b/>
          <w:bCs/>
          <w:sz w:val="28"/>
          <w:szCs w:val="28"/>
        </w:rPr>
      </w:pPr>
    </w:p>
    <w:p w:rsidR="00334725" w:rsidRDefault="00334725">
      <w:pPr>
        <w:rPr>
          <w:rFonts w:ascii="宋体" w:hAnsi="宋体"/>
          <w:b/>
          <w:bCs/>
          <w:sz w:val="28"/>
          <w:szCs w:val="28"/>
        </w:rPr>
      </w:pPr>
    </w:p>
    <w:p w:rsidR="00334725" w:rsidRDefault="00334725">
      <w:pPr>
        <w:pStyle w:val="2"/>
      </w:pPr>
    </w:p>
    <w:p w:rsidR="00334725" w:rsidRDefault="00334725" w:rsidP="004F7036">
      <w:pPr>
        <w:tabs>
          <w:tab w:val="left" w:pos="4680"/>
        </w:tabs>
        <w:autoSpaceDE/>
        <w:autoSpaceDN/>
        <w:adjustRightInd/>
        <w:spacing w:beforeLines="50" w:before="120" w:afterLines="50" w:after="120" w:line="360" w:lineRule="auto"/>
        <w:ind w:rightChars="-100" w:right="-210"/>
        <w:textAlignment w:val="auto"/>
        <w:rPr>
          <w:rFonts w:ascii="宋体" w:hAnsi="宋体"/>
          <w:b/>
          <w:bCs/>
          <w:sz w:val="28"/>
          <w:szCs w:val="28"/>
        </w:rPr>
      </w:pPr>
    </w:p>
    <w:p w:rsidR="00334725" w:rsidRDefault="00346620" w:rsidP="004F7036">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cs="宋体"/>
          <w:b/>
          <w:sz w:val="24"/>
          <w:szCs w:val="24"/>
        </w:rPr>
      </w:pPr>
      <w:r>
        <w:rPr>
          <w:rFonts w:ascii="宋体" w:hAnsi="宋体" w:hint="eastAsia"/>
          <w:b/>
          <w:bCs/>
          <w:sz w:val="28"/>
          <w:szCs w:val="28"/>
        </w:rPr>
        <w:t>第五部分</w:t>
      </w:r>
      <w:r>
        <w:rPr>
          <w:rFonts w:ascii="宋体" w:hAnsi="宋体" w:hint="eastAsia"/>
          <w:b/>
          <w:bCs/>
          <w:sz w:val="28"/>
          <w:szCs w:val="28"/>
        </w:rPr>
        <w:t xml:space="preserve"> </w:t>
      </w:r>
      <w:bookmarkEnd w:id="62"/>
      <w:r>
        <w:rPr>
          <w:rFonts w:ascii="宋体" w:hAnsi="宋体" w:hint="eastAsia"/>
          <w:b/>
          <w:bCs/>
          <w:sz w:val="28"/>
          <w:szCs w:val="28"/>
        </w:rPr>
        <w:t>报价文件格式</w:t>
      </w:r>
      <w:bookmarkEnd w:id="63"/>
      <w:bookmarkEnd w:id="64"/>
    </w:p>
    <w:tbl>
      <w:tblPr>
        <w:tblpPr w:leftFromText="180" w:rightFromText="180" w:vertAnchor="text" w:horzAnchor="page" w:tblpX="1828" w:tblpY="110"/>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5"/>
      </w:tblGrid>
      <w:tr w:rsidR="00334725">
        <w:trPr>
          <w:trHeight w:val="1155"/>
        </w:trPr>
        <w:tc>
          <w:tcPr>
            <w:tcW w:w="9165" w:type="dxa"/>
          </w:tcPr>
          <w:p w:rsidR="00334725" w:rsidRDefault="00346620">
            <w:pPr>
              <w:kinsoku w:val="0"/>
              <w:overflowPunct w:val="0"/>
              <w:adjustRightInd/>
              <w:spacing w:line="360" w:lineRule="auto"/>
              <w:rPr>
                <w:rFonts w:ascii="宋体" w:hAnsi="宋体"/>
                <w:sz w:val="24"/>
              </w:rPr>
            </w:pPr>
            <w:r>
              <w:rPr>
                <w:rFonts w:ascii="宋体" w:hAnsi="宋体" w:hint="eastAsia"/>
                <w:sz w:val="24"/>
              </w:rPr>
              <w:t>注释：</w:t>
            </w:r>
            <w:r>
              <w:rPr>
                <w:rFonts w:ascii="宋体" w:hAnsi="宋体" w:hint="eastAsia"/>
                <w:sz w:val="24"/>
              </w:rPr>
              <w:t xml:space="preserve"> </w:t>
            </w:r>
          </w:p>
          <w:p w:rsidR="00334725" w:rsidRDefault="00346620">
            <w:pPr>
              <w:pStyle w:val="a5"/>
              <w:spacing w:line="360" w:lineRule="auto"/>
            </w:pPr>
            <w:r>
              <w:rPr>
                <w:rFonts w:ascii="宋体" w:hAnsi="宋体" w:hint="eastAsia"/>
                <w:sz w:val="24"/>
              </w:rPr>
              <w:t>《报价文件格式》是报价方的部分报价文件格式和签订合同时所需文件的格式。报价方参照这些格式文件制作报价文件。</w:t>
            </w:r>
          </w:p>
        </w:tc>
      </w:tr>
    </w:tbl>
    <w:p w:rsidR="00334725" w:rsidRDefault="00334725">
      <w:pPr>
        <w:pStyle w:val="a5"/>
        <w:spacing w:line="360" w:lineRule="auto"/>
        <w:ind w:firstLine="0"/>
        <w:jc w:val="center"/>
        <w:rPr>
          <w:b/>
          <w:sz w:val="44"/>
          <w:szCs w:val="44"/>
        </w:rPr>
      </w:pPr>
    </w:p>
    <w:p w:rsidR="00334725" w:rsidRDefault="00334725">
      <w:pPr>
        <w:pStyle w:val="a5"/>
        <w:spacing w:line="360" w:lineRule="auto"/>
        <w:ind w:firstLine="0"/>
        <w:jc w:val="center"/>
        <w:rPr>
          <w:b/>
          <w:sz w:val="44"/>
          <w:szCs w:val="44"/>
        </w:rPr>
      </w:pPr>
    </w:p>
    <w:p w:rsidR="00334725" w:rsidRDefault="00346620">
      <w:pPr>
        <w:pStyle w:val="a5"/>
        <w:spacing w:line="360" w:lineRule="auto"/>
        <w:ind w:firstLine="0"/>
        <w:jc w:val="center"/>
        <w:rPr>
          <w:b/>
          <w:sz w:val="44"/>
          <w:szCs w:val="44"/>
        </w:rPr>
      </w:pPr>
      <w:r>
        <w:rPr>
          <w:rFonts w:hint="eastAsia"/>
          <w:b/>
          <w:sz w:val="44"/>
          <w:szCs w:val="44"/>
        </w:rPr>
        <w:t>厦门同集热电有限公司</w:t>
      </w:r>
    </w:p>
    <w:p w:rsidR="00334725" w:rsidRDefault="00346620">
      <w:pPr>
        <w:tabs>
          <w:tab w:val="left" w:pos="142"/>
        </w:tabs>
        <w:snapToGrid w:val="0"/>
        <w:spacing w:line="240" w:lineRule="auto"/>
        <w:ind w:right="105"/>
        <w:jc w:val="center"/>
        <w:rPr>
          <w:b/>
          <w:sz w:val="44"/>
          <w:szCs w:val="44"/>
        </w:rPr>
      </w:pPr>
      <w:r>
        <w:rPr>
          <w:rFonts w:hint="eastAsia"/>
          <w:b/>
          <w:sz w:val="44"/>
          <w:szCs w:val="44"/>
        </w:rPr>
        <w:t>厂房防水维修</w:t>
      </w:r>
      <w:r>
        <w:rPr>
          <w:rFonts w:hint="eastAsia"/>
          <w:b/>
          <w:sz w:val="44"/>
          <w:szCs w:val="44"/>
        </w:rPr>
        <w:t>项目响应报价文件</w:t>
      </w:r>
    </w:p>
    <w:p w:rsidR="00334725" w:rsidRDefault="00334725">
      <w:pPr>
        <w:pStyle w:val="a5"/>
        <w:spacing w:line="360" w:lineRule="auto"/>
        <w:ind w:firstLine="0"/>
        <w:jc w:val="center"/>
        <w:rPr>
          <w:b/>
          <w:sz w:val="44"/>
          <w:szCs w:val="44"/>
        </w:rPr>
      </w:pPr>
    </w:p>
    <w:p w:rsidR="00334725" w:rsidRDefault="00346620">
      <w:pPr>
        <w:snapToGrid w:val="0"/>
        <w:spacing w:line="400" w:lineRule="atLeast"/>
        <w:jc w:val="center"/>
        <w:rPr>
          <w:sz w:val="44"/>
          <w:szCs w:val="44"/>
          <w:u w:val="single"/>
        </w:rPr>
      </w:pPr>
      <w:r>
        <w:rPr>
          <w:rFonts w:hint="eastAsia"/>
          <w:b/>
          <w:sz w:val="44"/>
          <w:szCs w:val="44"/>
        </w:rPr>
        <w:t>项目编号：</w:t>
      </w:r>
      <w:r>
        <w:rPr>
          <w:rFonts w:hint="eastAsia"/>
          <w:sz w:val="44"/>
          <w:szCs w:val="44"/>
          <w:u w:val="single"/>
        </w:rPr>
        <w:t xml:space="preserve"> </w:t>
      </w:r>
      <w:r>
        <w:rPr>
          <w:rFonts w:hint="eastAsia"/>
          <w:kern w:val="2"/>
          <w:sz w:val="32"/>
          <w:szCs w:val="32"/>
          <w:u w:val="single"/>
        </w:rPr>
        <w:t>工程</w:t>
      </w:r>
      <w:r>
        <w:rPr>
          <w:rFonts w:hint="eastAsia"/>
          <w:kern w:val="2"/>
          <w:sz w:val="32"/>
          <w:szCs w:val="32"/>
          <w:u w:val="single"/>
        </w:rPr>
        <w:t>0</w:t>
      </w:r>
      <w:r>
        <w:rPr>
          <w:rFonts w:hint="eastAsia"/>
          <w:kern w:val="2"/>
          <w:sz w:val="32"/>
          <w:szCs w:val="32"/>
          <w:u w:val="single"/>
        </w:rPr>
        <w:t>41</w:t>
      </w:r>
      <w:r>
        <w:rPr>
          <w:rFonts w:hint="eastAsia"/>
          <w:kern w:val="2"/>
          <w:sz w:val="32"/>
          <w:szCs w:val="32"/>
          <w:u w:val="single"/>
        </w:rPr>
        <w:t>[202</w:t>
      </w:r>
      <w:r>
        <w:rPr>
          <w:rFonts w:hint="eastAsia"/>
          <w:kern w:val="2"/>
          <w:sz w:val="32"/>
          <w:szCs w:val="32"/>
          <w:u w:val="single"/>
        </w:rPr>
        <w:t>3</w:t>
      </w:r>
      <w:r>
        <w:rPr>
          <w:rFonts w:hint="eastAsia"/>
          <w:kern w:val="2"/>
          <w:sz w:val="32"/>
          <w:szCs w:val="32"/>
          <w:u w:val="single"/>
        </w:rPr>
        <w:t>]00</w:t>
      </w:r>
      <w:r>
        <w:rPr>
          <w:rFonts w:hint="eastAsia"/>
          <w:kern w:val="2"/>
          <w:sz w:val="32"/>
          <w:szCs w:val="32"/>
          <w:u w:val="single"/>
        </w:rPr>
        <w:t>3</w:t>
      </w:r>
      <w:r>
        <w:rPr>
          <w:rFonts w:hint="eastAsia"/>
          <w:sz w:val="44"/>
          <w:szCs w:val="44"/>
          <w:u w:val="single"/>
        </w:rPr>
        <w:t xml:space="preserve"> </w:t>
      </w:r>
    </w:p>
    <w:p w:rsidR="00334725" w:rsidRDefault="00334725">
      <w:pPr>
        <w:pStyle w:val="a5"/>
        <w:spacing w:line="360" w:lineRule="auto"/>
        <w:ind w:firstLineChars="600" w:firstLine="2640"/>
        <w:rPr>
          <w:sz w:val="44"/>
          <w:szCs w:val="44"/>
          <w:u w:val="single"/>
        </w:rPr>
      </w:pPr>
    </w:p>
    <w:p w:rsidR="00334725" w:rsidRDefault="00346620">
      <w:pPr>
        <w:pStyle w:val="a5"/>
        <w:spacing w:line="360" w:lineRule="auto"/>
        <w:ind w:firstLineChars="600" w:firstLine="1928"/>
        <w:rPr>
          <w:b/>
          <w:sz w:val="32"/>
          <w:szCs w:val="32"/>
        </w:rPr>
      </w:pPr>
      <w:r>
        <w:rPr>
          <w:rFonts w:hint="eastAsia"/>
          <w:b/>
          <w:sz w:val="32"/>
          <w:szCs w:val="32"/>
        </w:rPr>
        <w:t>报价单位：</w:t>
      </w:r>
      <w:r>
        <w:rPr>
          <w:rFonts w:hint="eastAsia"/>
          <w:b/>
          <w:sz w:val="32"/>
          <w:szCs w:val="32"/>
          <w:u w:val="single"/>
        </w:rPr>
        <w:t xml:space="preserve">                   </w:t>
      </w:r>
      <w:r>
        <w:rPr>
          <w:rFonts w:hint="eastAsia"/>
          <w:b/>
          <w:sz w:val="32"/>
          <w:szCs w:val="32"/>
          <w:u w:val="single"/>
        </w:rPr>
        <w:t>（盖公章）</w:t>
      </w:r>
    </w:p>
    <w:p w:rsidR="00334725" w:rsidRDefault="00334725">
      <w:pPr>
        <w:pStyle w:val="a5"/>
        <w:spacing w:line="360" w:lineRule="auto"/>
        <w:ind w:firstLineChars="600" w:firstLine="1928"/>
        <w:rPr>
          <w:b/>
          <w:sz w:val="32"/>
          <w:szCs w:val="32"/>
        </w:rPr>
      </w:pPr>
    </w:p>
    <w:p w:rsidR="00334725" w:rsidRDefault="00346620">
      <w:pPr>
        <w:pStyle w:val="a5"/>
        <w:spacing w:line="360" w:lineRule="auto"/>
        <w:ind w:firstLineChars="600" w:firstLine="1928"/>
        <w:rPr>
          <w:b/>
          <w:sz w:val="32"/>
          <w:szCs w:val="32"/>
          <w:u w:val="single"/>
        </w:rPr>
      </w:pPr>
      <w:r>
        <w:rPr>
          <w:rFonts w:hint="eastAsia"/>
          <w:b/>
          <w:sz w:val="32"/>
          <w:szCs w:val="32"/>
        </w:rPr>
        <w:t>法定代表人或委托代理人</w:t>
      </w:r>
      <w:r>
        <w:rPr>
          <w:rFonts w:hint="eastAsia"/>
          <w:b/>
          <w:sz w:val="32"/>
          <w:szCs w:val="32"/>
          <w:u w:val="single"/>
        </w:rPr>
        <w:t>：</w:t>
      </w:r>
      <w:r>
        <w:rPr>
          <w:rFonts w:hint="eastAsia"/>
          <w:b/>
          <w:sz w:val="32"/>
          <w:szCs w:val="32"/>
          <w:u w:val="single"/>
        </w:rPr>
        <w:t xml:space="preserve">               </w:t>
      </w:r>
    </w:p>
    <w:p w:rsidR="00334725" w:rsidRDefault="00334725">
      <w:pPr>
        <w:pStyle w:val="a5"/>
        <w:spacing w:line="360" w:lineRule="auto"/>
        <w:ind w:firstLineChars="600" w:firstLine="1928"/>
        <w:rPr>
          <w:b/>
          <w:sz w:val="32"/>
          <w:szCs w:val="32"/>
          <w:u w:val="single"/>
        </w:rPr>
      </w:pPr>
    </w:p>
    <w:p w:rsidR="00334725" w:rsidRDefault="00334725">
      <w:pPr>
        <w:pStyle w:val="a5"/>
        <w:spacing w:line="360" w:lineRule="auto"/>
        <w:ind w:firstLineChars="600" w:firstLine="1928"/>
        <w:rPr>
          <w:b/>
          <w:sz w:val="32"/>
          <w:szCs w:val="32"/>
          <w:u w:val="single"/>
        </w:rPr>
      </w:pPr>
    </w:p>
    <w:p w:rsidR="00334725" w:rsidRDefault="00346620">
      <w:pPr>
        <w:pStyle w:val="a5"/>
        <w:spacing w:line="360" w:lineRule="auto"/>
        <w:ind w:firstLineChars="600" w:firstLine="1928"/>
        <w:rPr>
          <w:b/>
          <w:sz w:val="32"/>
          <w:szCs w:val="32"/>
        </w:rPr>
      </w:pPr>
      <w:r>
        <w:rPr>
          <w:rFonts w:hint="eastAsia"/>
          <w:b/>
          <w:sz w:val="32"/>
          <w:szCs w:val="32"/>
        </w:rPr>
        <w:t>报价日期：</w:t>
      </w:r>
      <w:r>
        <w:rPr>
          <w:rFonts w:hint="eastAsia"/>
          <w:b/>
          <w:sz w:val="32"/>
          <w:szCs w:val="32"/>
        </w:rPr>
        <w:t>202</w:t>
      </w:r>
      <w:r>
        <w:rPr>
          <w:rFonts w:hint="eastAsia"/>
          <w:b/>
          <w:sz w:val="32"/>
          <w:szCs w:val="32"/>
        </w:rPr>
        <w:t>3</w:t>
      </w:r>
      <w:r>
        <w:rPr>
          <w:rFonts w:hint="eastAsia"/>
          <w:b/>
          <w:sz w:val="32"/>
          <w:szCs w:val="32"/>
        </w:rPr>
        <w:t>年</w:t>
      </w:r>
      <w:r>
        <w:rPr>
          <w:rFonts w:hint="eastAsia"/>
          <w:b/>
          <w:sz w:val="32"/>
          <w:szCs w:val="32"/>
        </w:rPr>
        <w:t xml:space="preserve">   </w:t>
      </w:r>
      <w:r>
        <w:rPr>
          <w:rFonts w:hint="eastAsia"/>
          <w:b/>
          <w:sz w:val="32"/>
          <w:szCs w:val="32"/>
        </w:rPr>
        <w:t>月</w:t>
      </w:r>
      <w:r>
        <w:rPr>
          <w:rFonts w:hint="eastAsia"/>
          <w:b/>
          <w:sz w:val="32"/>
          <w:szCs w:val="32"/>
        </w:rPr>
        <w:t xml:space="preserve">   </w:t>
      </w:r>
      <w:r>
        <w:rPr>
          <w:rFonts w:hint="eastAsia"/>
          <w:b/>
          <w:sz w:val="32"/>
          <w:szCs w:val="32"/>
        </w:rPr>
        <w:t>日</w:t>
      </w:r>
    </w:p>
    <w:p w:rsidR="00334725" w:rsidRDefault="00334725">
      <w:pPr>
        <w:pStyle w:val="a5"/>
        <w:spacing w:line="360" w:lineRule="auto"/>
        <w:ind w:firstLineChars="600" w:firstLine="1928"/>
        <w:rPr>
          <w:b/>
          <w:sz w:val="32"/>
          <w:szCs w:val="32"/>
        </w:rPr>
      </w:pPr>
    </w:p>
    <w:p w:rsidR="00334725" w:rsidRDefault="00334725">
      <w:pPr>
        <w:pStyle w:val="a5"/>
        <w:spacing w:line="360" w:lineRule="auto"/>
        <w:ind w:firstLine="0"/>
        <w:rPr>
          <w:b/>
          <w:sz w:val="32"/>
          <w:szCs w:val="32"/>
        </w:rPr>
      </w:pPr>
    </w:p>
    <w:p w:rsidR="00334725" w:rsidRDefault="00334725">
      <w:pPr>
        <w:pStyle w:val="a5"/>
        <w:spacing w:line="360" w:lineRule="auto"/>
        <w:ind w:firstLine="0"/>
        <w:rPr>
          <w:b/>
          <w:sz w:val="32"/>
          <w:szCs w:val="32"/>
        </w:rPr>
      </w:pPr>
    </w:p>
    <w:p w:rsidR="00334725" w:rsidRDefault="00334725">
      <w:pPr>
        <w:pStyle w:val="a5"/>
        <w:spacing w:line="360" w:lineRule="auto"/>
        <w:ind w:firstLine="0"/>
        <w:rPr>
          <w:b/>
          <w:sz w:val="32"/>
          <w:szCs w:val="32"/>
        </w:rPr>
      </w:pPr>
    </w:p>
    <w:p w:rsidR="00334725" w:rsidRDefault="00334725">
      <w:pPr>
        <w:pStyle w:val="a5"/>
        <w:spacing w:line="360" w:lineRule="auto"/>
        <w:ind w:firstLine="0"/>
        <w:rPr>
          <w:b/>
          <w:sz w:val="32"/>
          <w:szCs w:val="32"/>
        </w:rPr>
      </w:pPr>
    </w:p>
    <w:p w:rsidR="00334725" w:rsidRDefault="00346620">
      <w:pPr>
        <w:pStyle w:val="20"/>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1</w:t>
      </w:r>
      <w:r>
        <w:rPr>
          <w:rFonts w:ascii="宋体" w:eastAsia="宋体" w:hAnsi="宋体" w:hint="eastAsia"/>
          <w:b w:val="0"/>
          <w:sz w:val="24"/>
          <w:szCs w:val="24"/>
        </w:rPr>
        <w:t>响应函（见附件</w:t>
      </w:r>
      <w:r>
        <w:rPr>
          <w:rFonts w:ascii="宋体" w:eastAsia="宋体" w:hAnsi="宋体" w:hint="eastAsia"/>
          <w:b w:val="0"/>
          <w:sz w:val="24"/>
          <w:szCs w:val="24"/>
        </w:rPr>
        <w:t>1</w:t>
      </w:r>
      <w:r>
        <w:rPr>
          <w:rFonts w:ascii="宋体" w:eastAsia="宋体" w:hAnsi="宋体" w:hint="eastAsia"/>
          <w:b w:val="0"/>
          <w:sz w:val="24"/>
          <w:szCs w:val="24"/>
        </w:rPr>
        <w:t>）；</w:t>
      </w:r>
    </w:p>
    <w:p w:rsidR="00334725" w:rsidRDefault="00346620">
      <w:pPr>
        <w:pStyle w:val="20"/>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2</w:t>
      </w:r>
      <w:r>
        <w:rPr>
          <w:rFonts w:ascii="宋体" w:eastAsia="宋体" w:hAnsi="宋体" w:hint="eastAsia"/>
          <w:b w:val="0"/>
          <w:sz w:val="24"/>
          <w:szCs w:val="24"/>
        </w:rPr>
        <w:t>报价表（见附件</w:t>
      </w:r>
      <w:r>
        <w:rPr>
          <w:rFonts w:ascii="宋体" w:eastAsia="宋体" w:hAnsi="宋体" w:hint="eastAsia"/>
          <w:b w:val="0"/>
          <w:sz w:val="24"/>
          <w:szCs w:val="24"/>
        </w:rPr>
        <w:t>2</w:t>
      </w:r>
      <w:r>
        <w:rPr>
          <w:rFonts w:ascii="宋体" w:eastAsia="宋体" w:hAnsi="宋体" w:hint="eastAsia"/>
          <w:b w:val="0"/>
          <w:sz w:val="24"/>
          <w:szCs w:val="24"/>
        </w:rPr>
        <w:t>）；</w:t>
      </w:r>
    </w:p>
    <w:p w:rsidR="00334725" w:rsidRDefault="00346620">
      <w:pPr>
        <w:pStyle w:val="20"/>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w:t>
      </w:r>
      <w:r>
        <w:rPr>
          <w:rFonts w:ascii="宋体" w:eastAsia="宋体" w:hAnsi="宋体" w:hint="eastAsia"/>
          <w:b w:val="0"/>
          <w:sz w:val="24"/>
          <w:szCs w:val="24"/>
        </w:rPr>
        <w:t>法定代表人身份证明书（见附件</w:t>
      </w:r>
      <w:r>
        <w:rPr>
          <w:rFonts w:ascii="宋体" w:eastAsia="宋体" w:hAnsi="宋体" w:hint="eastAsia"/>
          <w:b w:val="0"/>
          <w:sz w:val="24"/>
          <w:szCs w:val="24"/>
        </w:rPr>
        <w:t>3</w:t>
      </w:r>
      <w:r>
        <w:rPr>
          <w:rFonts w:ascii="宋体" w:eastAsia="宋体" w:hAnsi="宋体" w:hint="eastAsia"/>
          <w:b w:val="0"/>
          <w:sz w:val="24"/>
          <w:szCs w:val="24"/>
        </w:rPr>
        <w:t>）；</w:t>
      </w:r>
    </w:p>
    <w:p w:rsidR="00334725" w:rsidRDefault="00346620">
      <w:pPr>
        <w:pStyle w:val="20"/>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4</w:t>
      </w:r>
      <w:r>
        <w:rPr>
          <w:rFonts w:ascii="宋体" w:eastAsia="宋体" w:hAnsi="宋体" w:hint="eastAsia"/>
          <w:b w:val="0"/>
          <w:sz w:val="24"/>
          <w:szCs w:val="24"/>
        </w:rPr>
        <w:t>法人授权委托书（见附件</w:t>
      </w:r>
      <w:r>
        <w:rPr>
          <w:rFonts w:ascii="宋体" w:eastAsia="宋体" w:hAnsi="宋体" w:hint="eastAsia"/>
          <w:b w:val="0"/>
          <w:sz w:val="24"/>
          <w:szCs w:val="24"/>
        </w:rPr>
        <w:t>4</w:t>
      </w:r>
      <w:r>
        <w:rPr>
          <w:rFonts w:ascii="宋体" w:eastAsia="宋体" w:hAnsi="宋体" w:hint="eastAsia"/>
          <w:b w:val="0"/>
          <w:sz w:val="24"/>
          <w:szCs w:val="24"/>
        </w:rPr>
        <w:t>，报价签字非法定代表人签署需出具）；</w:t>
      </w:r>
    </w:p>
    <w:p w:rsidR="00334725" w:rsidRDefault="00346620">
      <w:pPr>
        <w:pStyle w:val="20"/>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5</w:t>
      </w:r>
      <w:r>
        <w:rPr>
          <w:rFonts w:ascii="宋体" w:eastAsia="宋体" w:hAnsi="宋体" w:hint="eastAsia"/>
          <w:b w:val="0"/>
          <w:sz w:val="24"/>
          <w:szCs w:val="24"/>
        </w:rPr>
        <w:t>关于资格的声明函（见附件</w:t>
      </w:r>
      <w:r>
        <w:rPr>
          <w:rFonts w:ascii="宋体" w:eastAsia="宋体" w:hAnsi="宋体" w:hint="eastAsia"/>
          <w:b w:val="0"/>
          <w:sz w:val="24"/>
          <w:szCs w:val="24"/>
        </w:rPr>
        <w:t>5</w:t>
      </w:r>
      <w:r>
        <w:rPr>
          <w:rFonts w:ascii="宋体" w:eastAsia="宋体" w:hAnsi="宋体" w:hint="eastAsia"/>
          <w:b w:val="0"/>
          <w:sz w:val="24"/>
          <w:szCs w:val="24"/>
        </w:rPr>
        <w:t>）；</w:t>
      </w:r>
    </w:p>
    <w:p w:rsidR="00334725" w:rsidRDefault="00346620">
      <w:pPr>
        <w:pStyle w:val="20"/>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6</w:t>
      </w:r>
      <w:r>
        <w:rPr>
          <w:rFonts w:ascii="宋体" w:eastAsia="宋体" w:hAnsi="宋体" w:hint="eastAsia"/>
          <w:b w:val="0"/>
          <w:sz w:val="24"/>
          <w:szCs w:val="24"/>
        </w:rPr>
        <w:t>报价方廉洁承诺书（见附件</w:t>
      </w:r>
      <w:r>
        <w:rPr>
          <w:rFonts w:ascii="宋体" w:eastAsia="宋体" w:hAnsi="宋体" w:hint="eastAsia"/>
          <w:b w:val="0"/>
          <w:sz w:val="24"/>
          <w:szCs w:val="24"/>
        </w:rPr>
        <w:t>6</w:t>
      </w:r>
      <w:r>
        <w:rPr>
          <w:rFonts w:ascii="宋体" w:eastAsia="宋体" w:hAnsi="宋体" w:hint="eastAsia"/>
          <w:b w:val="0"/>
          <w:sz w:val="24"/>
          <w:szCs w:val="24"/>
        </w:rPr>
        <w:t>）；</w:t>
      </w:r>
    </w:p>
    <w:p w:rsidR="00334725" w:rsidRDefault="00346620">
      <w:pPr>
        <w:pStyle w:val="20"/>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7</w:t>
      </w:r>
      <w:r>
        <w:rPr>
          <w:rFonts w:ascii="宋体" w:eastAsia="宋体" w:hAnsi="宋体" w:hint="eastAsia"/>
          <w:b w:val="0"/>
          <w:sz w:val="24"/>
          <w:szCs w:val="24"/>
        </w:rPr>
        <w:t>提供质保</w:t>
      </w:r>
      <w:r>
        <w:rPr>
          <w:rFonts w:ascii="宋体" w:eastAsia="宋体" w:hAnsi="宋体" w:hint="eastAsia"/>
          <w:b w:val="0"/>
          <w:sz w:val="24"/>
          <w:szCs w:val="24"/>
        </w:rPr>
        <w:t>与售后服务</w:t>
      </w:r>
      <w:r>
        <w:rPr>
          <w:rFonts w:ascii="宋体" w:eastAsia="宋体" w:hAnsi="宋体" w:hint="eastAsia"/>
          <w:b w:val="0"/>
          <w:sz w:val="24"/>
          <w:szCs w:val="24"/>
        </w:rPr>
        <w:t>承诺书（见附件</w:t>
      </w:r>
      <w:r>
        <w:rPr>
          <w:rFonts w:ascii="宋体" w:eastAsia="宋体" w:hAnsi="宋体" w:hint="eastAsia"/>
          <w:b w:val="0"/>
          <w:sz w:val="24"/>
          <w:szCs w:val="24"/>
        </w:rPr>
        <w:t>7</w:t>
      </w:r>
      <w:r>
        <w:rPr>
          <w:rFonts w:ascii="宋体" w:eastAsia="宋体" w:hAnsi="宋体" w:hint="eastAsia"/>
          <w:b w:val="0"/>
          <w:sz w:val="24"/>
          <w:szCs w:val="24"/>
        </w:rPr>
        <w:t>）；</w:t>
      </w:r>
    </w:p>
    <w:p w:rsidR="00334725" w:rsidRDefault="00346620">
      <w:pPr>
        <w:pStyle w:val="20"/>
        <w:tabs>
          <w:tab w:val="left" w:pos="0"/>
        </w:tabs>
        <w:adjustRightInd/>
        <w:spacing w:before="0" w:after="0" w:line="360" w:lineRule="auto"/>
        <w:jc w:val="both"/>
        <w:textAlignment w:val="auto"/>
        <w:rPr>
          <w:rStyle w:val="ac"/>
          <w:rFonts w:ascii="宋体" w:hAnsi="宋体" w:cs="微软雅黑"/>
          <w:spacing w:val="0"/>
          <w:sz w:val="24"/>
          <w:szCs w:val="24"/>
          <w:shd w:val="clear" w:color="auto" w:fill="FFFFFF"/>
        </w:rPr>
      </w:pPr>
      <w:r>
        <w:rPr>
          <w:rFonts w:ascii="宋体" w:eastAsia="宋体" w:hAnsi="宋体" w:hint="eastAsia"/>
          <w:b w:val="0"/>
          <w:sz w:val="24"/>
          <w:szCs w:val="24"/>
        </w:rPr>
        <w:t>8</w:t>
      </w:r>
      <w:r>
        <w:rPr>
          <w:rStyle w:val="ac"/>
          <w:rFonts w:ascii="宋体" w:hAnsi="宋体" w:cs="微软雅黑" w:hint="eastAsia"/>
          <w:spacing w:val="0"/>
          <w:sz w:val="24"/>
          <w:szCs w:val="24"/>
          <w:shd w:val="clear" w:color="auto" w:fill="FFFFFF"/>
        </w:rPr>
        <w:t xml:space="preserve"> </w:t>
      </w:r>
      <w:r>
        <w:rPr>
          <w:rFonts w:ascii="宋体" w:eastAsia="宋体" w:hAnsi="宋体" w:hint="eastAsia"/>
          <w:b w:val="0"/>
          <w:sz w:val="24"/>
          <w:szCs w:val="24"/>
        </w:rPr>
        <w:t>施工组织设计</w:t>
      </w:r>
      <w:r>
        <w:rPr>
          <w:rFonts w:ascii="宋体" w:eastAsia="宋体" w:hAnsi="宋体" w:hint="eastAsia"/>
          <w:b w:val="0"/>
          <w:sz w:val="24"/>
          <w:szCs w:val="24"/>
        </w:rPr>
        <w:t>（</w:t>
      </w:r>
      <w:r>
        <w:rPr>
          <w:rFonts w:ascii="宋体" w:eastAsia="宋体" w:hAnsi="宋体" w:hint="eastAsia"/>
          <w:b w:val="0"/>
          <w:sz w:val="24"/>
          <w:szCs w:val="24"/>
        </w:rPr>
        <w:t>见附件</w:t>
      </w:r>
      <w:r>
        <w:rPr>
          <w:rFonts w:ascii="宋体" w:eastAsia="宋体" w:hAnsi="宋体" w:hint="eastAsia"/>
          <w:b w:val="0"/>
          <w:sz w:val="24"/>
          <w:szCs w:val="24"/>
        </w:rPr>
        <w:t>8</w:t>
      </w:r>
      <w:r>
        <w:rPr>
          <w:rFonts w:ascii="宋体" w:eastAsia="宋体" w:hAnsi="宋体" w:hint="eastAsia"/>
          <w:b w:val="0"/>
          <w:sz w:val="24"/>
          <w:szCs w:val="24"/>
        </w:rPr>
        <w:t>）</w:t>
      </w:r>
    </w:p>
    <w:p w:rsidR="00334725" w:rsidRDefault="00346620">
      <w:pPr>
        <w:pStyle w:val="20"/>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9</w:t>
      </w:r>
      <w:r>
        <w:rPr>
          <w:rFonts w:ascii="宋体" w:eastAsia="宋体" w:hAnsi="宋体" w:hint="eastAsia"/>
          <w:b w:val="0"/>
          <w:sz w:val="24"/>
          <w:szCs w:val="24"/>
        </w:rPr>
        <w:t>、</w:t>
      </w:r>
      <w:r>
        <w:rPr>
          <w:rFonts w:ascii="宋体" w:eastAsia="宋体" w:hAnsi="宋体" w:hint="eastAsia"/>
          <w:b w:val="0"/>
          <w:sz w:val="24"/>
          <w:szCs w:val="24"/>
        </w:rPr>
        <w:t>企业能有效识别二维码且加盖报价单位公章的营业执照复印件；</w:t>
      </w:r>
      <w:r>
        <w:rPr>
          <w:rFonts w:ascii="宋体" w:eastAsia="宋体" w:hAnsi="宋体" w:hint="eastAsia"/>
          <w:b w:val="0"/>
          <w:sz w:val="24"/>
          <w:szCs w:val="24"/>
        </w:rPr>
        <w:t>且能体现经营范围</w:t>
      </w:r>
      <w:r>
        <w:rPr>
          <w:rFonts w:ascii="宋体" w:eastAsia="宋体" w:hAnsi="宋体" w:hint="eastAsia"/>
          <w:b w:val="0"/>
          <w:sz w:val="24"/>
          <w:szCs w:val="24"/>
        </w:rPr>
        <w:t>（</w:t>
      </w:r>
      <w:r>
        <w:rPr>
          <w:rFonts w:ascii="宋体" w:eastAsia="宋体" w:hAnsi="宋体" w:hint="eastAsia"/>
          <w:b w:val="0"/>
          <w:sz w:val="24"/>
          <w:szCs w:val="24"/>
        </w:rPr>
        <w:t>见附件</w:t>
      </w:r>
      <w:r>
        <w:rPr>
          <w:rFonts w:ascii="宋体" w:eastAsia="宋体" w:hAnsi="宋体" w:hint="eastAsia"/>
          <w:b w:val="0"/>
          <w:sz w:val="24"/>
          <w:szCs w:val="24"/>
        </w:rPr>
        <w:t>9</w:t>
      </w:r>
      <w:r>
        <w:rPr>
          <w:rFonts w:ascii="宋体" w:eastAsia="宋体" w:hAnsi="宋体" w:hint="eastAsia"/>
          <w:b w:val="0"/>
          <w:sz w:val="24"/>
          <w:szCs w:val="24"/>
        </w:rPr>
        <w:t>）</w:t>
      </w:r>
      <w:r>
        <w:rPr>
          <w:rFonts w:ascii="宋体" w:eastAsia="宋体" w:hAnsi="宋体" w:hint="eastAsia"/>
          <w:b w:val="0"/>
          <w:sz w:val="24"/>
          <w:szCs w:val="24"/>
        </w:rPr>
        <w:t>。</w:t>
      </w:r>
    </w:p>
    <w:p w:rsidR="00334725" w:rsidRDefault="00346620">
      <w:r>
        <w:rPr>
          <w:rFonts w:ascii="宋体" w:hAnsi="宋体" w:hint="eastAsia"/>
          <w:sz w:val="24"/>
          <w:szCs w:val="24"/>
        </w:rPr>
        <w:t xml:space="preserve">10 </w:t>
      </w:r>
      <w:r>
        <w:rPr>
          <w:rStyle w:val="ac"/>
          <w:rFonts w:ascii="宋体" w:hAnsi="宋体" w:cs="微软雅黑" w:hint="eastAsia"/>
          <w:b w:val="0"/>
          <w:sz w:val="24"/>
          <w:szCs w:val="24"/>
          <w:shd w:val="clear" w:color="auto" w:fill="FFFFFF"/>
        </w:rPr>
        <w:t>提供自</w:t>
      </w:r>
      <w:r>
        <w:rPr>
          <w:rStyle w:val="ac"/>
          <w:rFonts w:ascii="宋体" w:hAnsi="宋体" w:cs="微软雅黑" w:hint="eastAsia"/>
          <w:b w:val="0"/>
          <w:sz w:val="24"/>
          <w:szCs w:val="24"/>
          <w:shd w:val="clear" w:color="auto" w:fill="FFFFFF"/>
        </w:rPr>
        <w:t>20</w:t>
      </w:r>
      <w:r>
        <w:rPr>
          <w:rStyle w:val="ac"/>
          <w:rFonts w:ascii="宋体" w:hAnsi="宋体" w:cs="微软雅黑" w:hint="eastAsia"/>
          <w:b w:val="0"/>
          <w:sz w:val="24"/>
          <w:szCs w:val="24"/>
          <w:shd w:val="clear" w:color="auto" w:fill="FFFFFF"/>
        </w:rPr>
        <w:t>20</w:t>
      </w:r>
      <w:r>
        <w:rPr>
          <w:rStyle w:val="ac"/>
          <w:rFonts w:ascii="宋体" w:hAnsi="宋体" w:cs="微软雅黑" w:hint="eastAsia"/>
          <w:b w:val="0"/>
          <w:sz w:val="24"/>
          <w:szCs w:val="24"/>
          <w:shd w:val="clear" w:color="auto" w:fill="FFFFFF"/>
        </w:rPr>
        <w:t>年起</w:t>
      </w:r>
      <w:r>
        <w:rPr>
          <w:rStyle w:val="ac"/>
          <w:rFonts w:ascii="宋体" w:hAnsi="宋体" w:cs="微软雅黑" w:hint="eastAsia"/>
          <w:b w:val="0"/>
          <w:sz w:val="24"/>
          <w:szCs w:val="24"/>
          <w:shd w:val="clear" w:color="auto" w:fill="FFFFFF"/>
        </w:rPr>
        <w:t>2</w:t>
      </w:r>
      <w:r>
        <w:rPr>
          <w:rStyle w:val="ac"/>
          <w:rFonts w:ascii="宋体" w:hAnsi="宋体" w:cs="微软雅黑" w:hint="eastAsia"/>
          <w:b w:val="0"/>
          <w:sz w:val="24"/>
          <w:szCs w:val="24"/>
          <w:shd w:val="clear" w:color="auto" w:fill="FFFFFF"/>
        </w:rPr>
        <w:t>份</w:t>
      </w:r>
      <w:r>
        <w:rPr>
          <w:rStyle w:val="ac"/>
          <w:rFonts w:ascii="宋体" w:hAnsi="宋体" w:cs="微软雅黑" w:hint="eastAsia"/>
          <w:b w:val="0"/>
          <w:sz w:val="24"/>
          <w:szCs w:val="24"/>
          <w:shd w:val="clear" w:color="auto" w:fill="FFFFFF"/>
        </w:rPr>
        <w:t>房屋</w:t>
      </w:r>
      <w:r>
        <w:rPr>
          <w:rStyle w:val="ac"/>
          <w:rFonts w:ascii="宋体" w:hAnsi="宋体" w:cs="微软雅黑" w:hint="eastAsia"/>
          <w:b w:val="0"/>
          <w:sz w:val="24"/>
          <w:szCs w:val="24"/>
          <w:shd w:val="clear" w:color="auto" w:fill="FFFFFF"/>
        </w:rPr>
        <w:t>建筑工程或防水工程业绩，提供加盖公章合同复印件并。</w:t>
      </w:r>
    </w:p>
    <w:p w:rsidR="00334725" w:rsidRDefault="00346620">
      <w:pPr>
        <w:pStyle w:val="a5"/>
        <w:spacing w:line="360" w:lineRule="auto"/>
        <w:ind w:firstLine="0"/>
        <w:rPr>
          <w:b/>
          <w:sz w:val="32"/>
          <w:szCs w:val="32"/>
        </w:rPr>
      </w:pPr>
      <w:r>
        <w:rPr>
          <w:rFonts w:ascii="宋体" w:hAnsi="宋体" w:hint="eastAsia"/>
          <w:sz w:val="24"/>
          <w:szCs w:val="24"/>
        </w:rPr>
        <w:t>11</w:t>
      </w:r>
      <w:r>
        <w:rPr>
          <w:rFonts w:ascii="宋体" w:hAnsi="宋体" w:hint="eastAsia"/>
          <w:sz w:val="24"/>
          <w:szCs w:val="24"/>
        </w:rPr>
        <w:t>报价方认为需要提供的其他资料。</w:t>
      </w:r>
    </w:p>
    <w:p w:rsidR="00334725" w:rsidRDefault="00334725">
      <w:pPr>
        <w:tabs>
          <w:tab w:val="left" w:pos="0"/>
        </w:tabs>
        <w:autoSpaceDE/>
        <w:autoSpaceDN/>
        <w:snapToGrid w:val="0"/>
        <w:spacing w:line="360" w:lineRule="auto"/>
        <w:textAlignment w:val="auto"/>
        <w:rPr>
          <w:rFonts w:ascii="宋体" w:hAnsi="宋体"/>
          <w:sz w:val="24"/>
          <w:szCs w:val="24"/>
        </w:rPr>
      </w:pPr>
    </w:p>
    <w:p w:rsidR="00334725" w:rsidRDefault="00334725">
      <w:pPr>
        <w:tabs>
          <w:tab w:val="left" w:pos="0"/>
        </w:tabs>
        <w:autoSpaceDE/>
        <w:autoSpaceDN/>
        <w:snapToGrid w:val="0"/>
        <w:spacing w:line="360" w:lineRule="auto"/>
        <w:textAlignment w:val="auto"/>
        <w:rPr>
          <w:rFonts w:ascii="宋体" w:hAnsi="宋体"/>
          <w:sz w:val="24"/>
          <w:szCs w:val="24"/>
        </w:rPr>
      </w:pPr>
    </w:p>
    <w:p w:rsidR="00334725" w:rsidRDefault="00334725">
      <w:pPr>
        <w:tabs>
          <w:tab w:val="left" w:pos="0"/>
        </w:tabs>
        <w:autoSpaceDE/>
        <w:autoSpaceDN/>
        <w:snapToGrid w:val="0"/>
        <w:spacing w:line="360" w:lineRule="auto"/>
        <w:textAlignment w:val="auto"/>
        <w:rPr>
          <w:rFonts w:ascii="宋体" w:hAnsi="宋体"/>
          <w:sz w:val="24"/>
          <w:szCs w:val="24"/>
        </w:rPr>
      </w:pPr>
    </w:p>
    <w:p w:rsidR="00334725" w:rsidRDefault="00334725">
      <w:pPr>
        <w:tabs>
          <w:tab w:val="left" w:pos="0"/>
        </w:tabs>
        <w:autoSpaceDE/>
        <w:autoSpaceDN/>
        <w:snapToGrid w:val="0"/>
        <w:spacing w:line="360" w:lineRule="auto"/>
        <w:textAlignment w:val="auto"/>
        <w:rPr>
          <w:rFonts w:ascii="宋体" w:hAnsi="宋体"/>
          <w:sz w:val="24"/>
          <w:szCs w:val="24"/>
        </w:rPr>
      </w:pPr>
    </w:p>
    <w:p w:rsidR="00334725" w:rsidRDefault="00334725">
      <w:pPr>
        <w:tabs>
          <w:tab w:val="left" w:pos="0"/>
        </w:tabs>
        <w:autoSpaceDE/>
        <w:autoSpaceDN/>
        <w:snapToGrid w:val="0"/>
        <w:spacing w:line="360" w:lineRule="auto"/>
        <w:textAlignment w:val="auto"/>
        <w:rPr>
          <w:rFonts w:ascii="宋体" w:hAnsi="宋体"/>
          <w:sz w:val="24"/>
          <w:szCs w:val="24"/>
        </w:rPr>
      </w:pPr>
    </w:p>
    <w:p w:rsidR="00334725" w:rsidRDefault="00334725">
      <w:pPr>
        <w:tabs>
          <w:tab w:val="left" w:pos="0"/>
        </w:tabs>
        <w:autoSpaceDE/>
        <w:autoSpaceDN/>
        <w:snapToGrid w:val="0"/>
        <w:spacing w:line="360" w:lineRule="auto"/>
        <w:textAlignment w:val="auto"/>
        <w:rPr>
          <w:rFonts w:ascii="宋体" w:hAnsi="宋体"/>
          <w:sz w:val="24"/>
          <w:szCs w:val="24"/>
        </w:rPr>
      </w:pPr>
    </w:p>
    <w:p w:rsidR="00334725" w:rsidRDefault="00334725">
      <w:pPr>
        <w:tabs>
          <w:tab w:val="left" w:pos="0"/>
        </w:tabs>
        <w:autoSpaceDE/>
        <w:autoSpaceDN/>
        <w:snapToGrid w:val="0"/>
        <w:spacing w:line="360" w:lineRule="auto"/>
        <w:textAlignment w:val="auto"/>
        <w:rPr>
          <w:rFonts w:ascii="宋体" w:hAnsi="宋体"/>
          <w:sz w:val="24"/>
          <w:szCs w:val="24"/>
        </w:rPr>
      </w:pPr>
    </w:p>
    <w:p w:rsidR="00334725" w:rsidRDefault="00334725">
      <w:pPr>
        <w:tabs>
          <w:tab w:val="left" w:pos="0"/>
        </w:tabs>
        <w:autoSpaceDE/>
        <w:autoSpaceDN/>
        <w:snapToGrid w:val="0"/>
        <w:spacing w:line="360" w:lineRule="auto"/>
        <w:textAlignment w:val="auto"/>
        <w:rPr>
          <w:rFonts w:ascii="宋体" w:hAnsi="宋体"/>
          <w:sz w:val="24"/>
          <w:szCs w:val="24"/>
        </w:rPr>
      </w:pPr>
    </w:p>
    <w:p w:rsidR="00334725" w:rsidRDefault="00334725">
      <w:pPr>
        <w:tabs>
          <w:tab w:val="left" w:pos="0"/>
        </w:tabs>
        <w:autoSpaceDE/>
        <w:autoSpaceDN/>
        <w:snapToGrid w:val="0"/>
        <w:spacing w:line="360" w:lineRule="auto"/>
        <w:textAlignment w:val="auto"/>
        <w:rPr>
          <w:rFonts w:ascii="宋体" w:hAnsi="宋体"/>
          <w:sz w:val="24"/>
          <w:szCs w:val="24"/>
        </w:rPr>
      </w:pPr>
    </w:p>
    <w:p w:rsidR="00334725" w:rsidRDefault="00334725">
      <w:pPr>
        <w:tabs>
          <w:tab w:val="left" w:pos="0"/>
        </w:tabs>
        <w:autoSpaceDE/>
        <w:autoSpaceDN/>
        <w:snapToGrid w:val="0"/>
        <w:spacing w:line="360" w:lineRule="auto"/>
        <w:textAlignment w:val="auto"/>
        <w:rPr>
          <w:rFonts w:ascii="宋体" w:hAnsi="宋体"/>
          <w:sz w:val="24"/>
          <w:szCs w:val="24"/>
        </w:rPr>
      </w:pPr>
    </w:p>
    <w:p w:rsidR="00334725" w:rsidRDefault="00334725">
      <w:pPr>
        <w:tabs>
          <w:tab w:val="left" w:pos="0"/>
        </w:tabs>
        <w:autoSpaceDE/>
        <w:autoSpaceDN/>
        <w:snapToGrid w:val="0"/>
        <w:spacing w:line="360" w:lineRule="auto"/>
        <w:textAlignment w:val="auto"/>
        <w:rPr>
          <w:rFonts w:ascii="宋体" w:hAnsi="宋体"/>
          <w:sz w:val="24"/>
          <w:szCs w:val="24"/>
        </w:rPr>
      </w:pPr>
    </w:p>
    <w:p w:rsidR="00334725" w:rsidRDefault="00334725">
      <w:pPr>
        <w:tabs>
          <w:tab w:val="left" w:pos="0"/>
        </w:tabs>
        <w:autoSpaceDE/>
        <w:autoSpaceDN/>
        <w:snapToGrid w:val="0"/>
        <w:spacing w:line="360" w:lineRule="auto"/>
        <w:textAlignment w:val="auto"/>
        <w:rPr>
          <w:rFonts w:ascii="宋体" w:hAnsi="宋体"/>
          <w:sz w:val="24"/>
          <w:szCs w:val="24"/>
        </w:rPr>
      </w:pPr>
    </w:p>
    <w:p w:rsidR="00334725" w:rsidRDefault="00334725">
      <w:pPr>
        <w:tabs>
          <w:tab w:val="left" w:pos="0"/>
        </w:tabs>
        <w:autoSpaceDE/>
        <w:autoSpaceDN/>
        <w:snapToGrid w:val="0"/>
        <w:spacing w:line="360" w:lineRule="auto"/>
        <w:textAlignment w:val="auto"/>
        <w:rPr>
          <w:rFonts w:ascii="宋体" w:hAnsi="宋体"/>
          <w:sz w:val="24"/>
          <w:szCs w:val="24"/>
        </w:rPr>
      </w:pPr>
    </w:p>
    <w:p w:rsidR="00334725" w:rsidRDefault="00334725">
      <w:pPr>
        <w:pStyle w:val="21"/>
        <w:keepNext w:val="0"/>
        <w:keepLines w:val="0"/>
        <w:snapToGrid w:val="0"/>
        <w:spacing w:before="0" w:after="0" w:line="360" w:lineRule="auto"/>
        <w:rPr>
          <w:rFonts w:eastAsia="宋体" w:cs="宋体"/>
          <w:b w:val="0"/>
          <w:bCs/>
          <w:sz w:val="28"/>
          <w:szCs w:val="18"/>
        </w:rPr>
      </w:pPr>
      <w:bookmarkStart w:id="65" w:name="_Toc29175_WPSOffice_Level1"/>
    </w:p>
    <w:p w:rsidR="00334725" w:rsidRDefault="00334725">
      <w:pPr>
        <w:pStyle w:val="21"/>
        <w:keepNext w:val="0"/>
        <w:keepLines w:val="0"/>
        <w:snapToGrid w:val="0"/>
        <w:spacing w:before="0" w:after="0" w:line="360" w:lineRule="auto"/>
        <w:rPr>
          <w:rFonts w:eastAsia="宋体" w:cs="宋体"/>
          <w:b w:val="0"/>
          <w:bCs/>
          <w:sz w:val="28"/>
          <w:szCs w:val="18"/>
        </w:rPr>
      </w:pPr>
    </w:p>
    <w:p w:rsidR="00334725" w:rsidRDefault="00334725">
      <w:pPr>
        <w:pStyle w:val="21"/>
        <w:keepNext w:val="0"/>
        <w:keepLines w:val="0"/>
        <w:snapToGrid w:val="0"/>
        <w:spacing w:before="0" w:after="0" w:line="360" w:lineRule="auto"/>
        <w:rPr>
          <w:rFonts w:eastAsia="宋体" w:cs="宋体"/>
          <w:b w:val="0"/>
          <w:bCs/>
          <w:sz w:val="28"/>
          <w:szCs w:val="18"/>
        </w:rPr>
      </w:pPr>
    </w:p>
    <w:p w:rsidR="00334725" w:rsidRDefault="00334725">
      <w:pPr>
        <w:pStyle w:val="21"/>
        <w:keepNext w:val="0"/>
        <w:keepLines w:val="0"/>
        <w:snapToGrid w:val="0"/>
        <w:spacing w:before="0" w:after="0" w:line="360" w:lineRule="auto"/>
        <w:jc w:val="both"/>
        <w:rPr>
          <w:rFonts w:eastAsia="宋体" w:cs="宋体"/>
          <w:b w:val="0"/>
          <w:bCs/>
          <w:sz w:val="28"/>
          <w:szCs w:val="18"/>
        </w:rPr>
      </w:pPr>
    </w:p>
    <w:p w:rsidR="00334725" w:rsidRDefault="00346620">
      <w:pPr>
        <w:pStyle w:val="21"/>
        <w:keepNext w:val="0"/>
        <w:keepLines w:val="0"/>
        <w:snapToGrid w:val="0"/>
        <w:spacing w:before="0" w:after="0" w:line="360" w:lineRule="auto"/>
        <w:rPr>
          <w:rFonts w:eastAsia="宋体" w:cs="宋体"/>
          <w:b w:val="0"/>
          <w:bCs/>
          <w:sz w:val="28"/>
          <w:szCs w:val="18"/>
        </w:rPr>
      </w:pPr>
      <w:r>
        <w:rPr>
          <w:rFonts w:eastAsia="宋体" w:cs="宋体" w:hint="eastAsia"/>
          <w:b w:val="0"/>
          <w:bCs/>
          <w:sz w:val="28"/>
          <w:szCs w:val="18"/>
        </w:rPr>
        <w:t>附件</w:t>
      </w:r>
      <w:r>
        <w:rPr>
          <w:rFonts w:eastAsia="宋体" w:cs="宋体" w:hint="eastAsia"/>
          <w:b w:val="0"/>
          <w:bCs/>
          <w:sz w:val="28"/>
          <w:szCs w:val="18"/>
        </w:rPr>
        <w:t xml:space="preserve">1 </w:t>
      </w:r>
      <w:r>
        <w:rPr>
          <w:rFonts w:eastAsia="宋体" w:cs="宋体" w:hint="eastAsia"/>
          <w:b w:val="0"/>
          <w:bCs/>
          <w:sz w:val="28"/>
          <w:szCs w:val="18"/>
        </w:rPr>
        <w:t>响应函</w:t>
      </w:r>
      <w:bookmarkEnd w:id="65"/>
    </w:p>
    <w:p w:rsidR="00334725" w:rsidRDefault="00346620">
      <w:pPr>
        <w:autoSpaceDE/>
        <w:autoSpaceDN/>
        <w:snapToGrid w:val="0"/>
        <w:spacing w:line="360" w:lineRule="auto"/>
        <w:textAlignment w:val="auto"/>
        <w:rPr>
          <w:rFonts w:ascii="宋体" w:hAnsi="宋体" w:cs="宋体"/>
          <w:spacing w:val="-4"/>
          <w:sz w:val="24"/>
          <w:szCs w:val="24"/>
        </w:rPr>
      </w:pPr>
      <w:r>
        <w:rPr>
          <w:rFonts w:ascii="宋体" w:hAnsi="宋体" w:cs="宋体" w:hint="eastAsia"/>
          <w:spacing w:val="-4"/>
          <w:sz w:val="24"/>
          <w:szCs w:val="24"/>
        </w:rPr>
        <w:t>厦门同集热电有限公司：</w:t>
      </w:r>
    </w:p>
    <w:p w:rsidR="00334725" w:rsidRDefault="00346620">
      <w:pPr>
        <w:tabs>
          <w:tab w:val="left" w:pos="142"/>
        </w:tabs>
        <w:snapToGrid w:val="0"/>
        <w:spacing w:line="240" w:lineRule="auto"/>
        <w:ind w:right="105"/>
        <w:jc w:val="left"/>
        <w:rPr>
          <w:rFonts w:ascii="宋体" w:hAnsi="宋体" w:cs="宋体"/>
          <w:color w:val="FF0000"/>
          <w:spacing w:val="-4"/>
          <w:sz w:val="24"/>
          <w:szCs w:val="24"/>
        </w:rPr>
      </w:pPr>
      <w:r>
        <w:rPr>
          <w:rFonts w:ascii="宋体" w:hAnsi="宋体" w:cs="宋体" w:hint="eastAsia"/>
          <w:spacing w:val="-4"/>
          <w:sz w:val="24"/>
          <w:szCs w:val="24"/>
        </w:rPr>
        <w:t>我方已仔细研究了</w:t>
      </w:r>
      <w:r>
        <w:rPr>
          <w:rFonts w:ascii="宋体" w:hAnsi="宋体" w:cs="宋体" w:hint="eastAsia"/>
          <w:spacing w:val="-4"/>
          <w:sz w:val="24"/>
          <w:szCs w:val="24"/>
        </w:rPr>
        <w:t>同集热电</w:t>
      </w:r>
      <w:r>
        <w:rPr>
          <w:rFonts w:ascii="宋体" w:hAnsi="宋体" w:cs="宋体" w:hint="eastAsia"/>
          <w:sz w:val="24"/>
          <w:szCs w:val="24"/>
          <w:u w:val="single"/>
        </w:rPr>
        <w:t>厂房防水维修</w:t>
      </w:r>
      <w:r>
        <w:rPr>
          <w:rFonts w:ascii="宋体" w:hAnsi="宋体" w:cs="宋体" w:hint="eastAsia"/>
          <w:sz w:val="24"/>
          <w:szCs w:val="24"/>
          <w:u w:val="single"/>
        </w:rPr>
        <w:t>项</w:t>
      </w:r>
      <w:r>
        <w:rPr>
          <w:rFonts w:ascii="宋体" w:hAnsi="宋体" w:hint="eastAsia"/>
          <w:sz w:val="24"/>
          <w:szCs w:val="24"/>
          <w:u w:val="single"/>
        </w:rPr>
        <w:t>目</w:t>
      </w:r>
      <w:r>
        <w:rPr>
          <w:rFonts w:ascii="宋体" w:hAnsi="宋体" w:cs="宋体" w:hint="eastAsia"/>
          <w:spacing w:val="-4"/>
          <w:sz w:val="24"/>
          <w:szCs w:val="24"/>
        </w:rPr>
        <w:t>的采购文件全部内容，愿意以人民币的总报价</w:t>
      </w:r>
      <w:r>
        <w:rPr>
          <w:rFonts w:ascii="宋体" w:hAnsi="宋体" w:cs="宋体" w:hint="eastAsia"/>
          <w:spacing w:val="-4"/>
          <w:sz w:val="24"/>
          <w:szCs w:val="24"/>
        </w:rPr>
        <w:t xml:space="preserve"> </w:t>
      </w:r>
      <w:r>
        <w:rPr>
          <w:rFonts w:ascii="宋体" w:hAnsi="宋体" w:cs="宋体" w:hint="eastAsia"/>
          <w:spacing w:val="-4"/>
          <w:sz w:val="24"/>
          <w:szCs w:val="24"/>
          <w:u w:val="single"/>
        </w:rPr>
        <w:t xml:space="preserve"> </w:t>
      </w:r>
      <w:r>
        <w:rPr>
          <w:rFonts w:ascii="宋体" w:hAnsi="宋体" w:cs="宋体" w:hint="eastAsia"/>
          <w:spacing w:val="-4"/>
          <w:sz w:val="24"/>
          <w:szCs w:val="24"/>
          <w:u w:val="single"/>
        </w:rPr>
        <w:t xml:space="preserve"> </w:t>
      </w:r>
      <w:r>
        <w:rPr>
          <w:rFonts w:ascii="宋体" w:hAnsi="宋体" w:cs="宋体" w:hint="eastAsia"/>
          <w:spacing w:val="-4"/>
          <w:sz w:val="24"/>
          <w:szCs w:val="24"/>
          <w:u w:val="single"/>
        </w:rPr>
        <w:t xml:space="preserve">     </w:t>
      </w:r>
      <w:r>
        <w:rPr>
          <w:rFonts w:ascii="宋体" w:hAnsi="宋体" w:cs="宋体" w:hint="eastAsia"/>
          <w:spacing w:val="-4"/>
          <w:sz w:val="24"/>
          <w:szCs w:val="24"/>
        </w:rPr>
        <w:t>，含税</w:t>
      </w:r>
      <w:r>
        <w:rPr>
          <w:rFonts w:ascii="宋体" w:hAnsi="宋体" w:cs="宋体" w:hint="eastAsia"/>
          <w:spacing w:val="-4"/>
          <w:sz w:val="24"/>
          <w:szCs w:val="24"/>
          <w:u w:val="single"/>
        </w:rPr>
        <w:t xml:space="preserve">  </w:t>
      </w:r>
      <w:r>
        <w:rPr>
          <w:rFonts w:ascii="宋体" w:hAnsi="宋体" w:cs="宋体" w:hint="eastAsia"/>
          <w:spacing w:val="-4"/>
          <w:sz w:val="24"/>
          <w:szCs w:val="24"/>
          <w:u w:val="single"/>
        </w:rPr>
        <w:t xml:space="preserve">  </w:t>
      </w:r>
      <w:r>
        <w:rPr>
          <w:rFonts w:ascii="宋体" w:hAnsi="宋体" w:cs="宋体" w:hint="eastAsia"/>
          <w:spacing w:val="-4"/>
          <w:sz w:val="24"/>
          <w:szCs w:val="24"/>
          <w:u w:val="single"/>
        </w:rPr>
        <w:t xml:space="preserve"> </w:t>
      </w:r>
      <w:r>
        <w:rPr>
          <w:rFonts w:ascii="宋体" w:hAnsi="宋体" w:cs="宋体" w:hint="eastAsia"/>
          <w:spacing w:val="-4"/>
          <w:sz w:val="24"/>
          <w:szCs w:val="24"/>
        </w:rPr>
        <w:t>%</w:t>
      </w:r>
      <w:r>
        <w:rPr>
          <w:rFonts w:ascii="宋体" w:hAnsi="宋体" w:cs="宋体" w:hint="eastAsia"/>
          <w:spacing w:val="-4"/>
          <w:sz w:val="24"/>
          <w:szCs w:val="24"/>
        </w:rPr>
        <w:t>。服务期限自合同签订后</w:t>
      </w:r>
      <w:r>
        <w:rPr>
          <w:rFonts w:ascii="宋体" w:hAnsi="宋体" w:hint="eastAsia"/>
          <w:sz w:val="24"/>
          <w:szCs w:val="24"/>
        </w:rPr>
        <w:t>合，接到采购方通知之日起</w:t>
      </w:r>
      <w:r>
        <w:rPr>
          <w:rFonts w:ascii="宋体" w:hAnsi="宋体" w:hint="eastAsia"/>
          <w:sz w:val="24"/>
          <w:szCs w:val="24"/>
        </w:rPr>
        <w:t>60</w:t>
      </w:r>
      <w:r>
        <w:rPr>
          <w:rFonts w:ascii="宋体" w:hAnsi="宋体" w:hint="eastAsia"/>
          <w:sz w:val="24"/>
          <w:szCs w:val="24"/>
        </w:rPr>
        <w:t>天内完成</w:t>
      </w:r>
      <w:r>
        <w:rPr>
          <w:rFonts w:ascii="宋体" w:hAnsi="宋体" w:cs="宋体" w:hint="eastAsia"/>
          <w:spacing w:val="-4"/>
          <w:sz w:val="24"/>
          <w:szCs w:val="24"/>
        </w:rPr>
        <w:t>。按照采购文件、服务合同和技术规范要求承接本采购范围内的服务，并承担法律法规规定的责任和义务。</w:t>
      </w:r>
    </w:p>
    <w:p w:rsidR="00334725" w:rsidRDefault="00346620">
      <w:pPr>
        <w:numPr>
          <w:ilvl w:val="0"/>
          <w:numId w:val="11"/>
        </w:numPr>
        <w:autoSpaceDE/>
        <w:autoSpaceDN/>
        <w:snapToGrid w:val="0"/>
        <w:spacing w:line="360" w:lineRule="auto"/>
        <w:textAlignment w:val="auto"/>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334725" w:rsidRDefault="00346620">
      <w:pPr>
        <w:autoSpaceDE/>
        <w:autoSpaceDN/>
        <w:snapToGrid w:val="0"/>
        <w:spacing w:line="360" w:lineRule="auto"/>
        <w:ind w:left="397" w:rightChars="100" w:right="210"/>
        <w:jc w:val="left"/>
        <w:textAlignment w:val="auto"/>
        <w:rPr>
          <w:rFonts w:ascii="宋体" w:hAnsi="宋体" w:cs="宋体"/>
          <w:spacing w:val="-4"/>
          <w:sz w:val="24"/>
          <w:szCs w:val="24"/>
        </w:rPr>
      </w:pPr>
      <w:r>
        <w:rPr>
          <w:rFonts w:ascii="宋体" w:hAnsi="宋体" w:cs="宋体" w:hint="eastAsia"/>
          <w:spacing w:val="-4"/>
          <w:sz w:val="24"/>
          <w:szCs w:val="24"/>
        </w:rPr>
        <w:t>2.</w:t>
      </w:r>
      <w:r>
        <w:rPr>
          <w:rFonts w:ascii="宋体" w:hAnsi="宋体" w:cs="宋体" w:hint="eastAsia"/>
          <w:spacing w:val="-4"/>
          <w:sz w:val="24"/>
          <w:szCs w:val="24"/>
        </w:rPr>
        <w:t>如我方成交，我方承诺在收到成交通知书后，在成交通知书规定的期限内完成合同签订，并保证为本项目提供优质服务。</w:t>
      </w:r>
    </w:p>
    <w:p w:rsidR="00334725" w:rsidRDefault="00346620">
      <w:pPr>
        <w:autoSpaceDE/>
        <w:autoSpaceDN/>
        <w:snapToGrid w:val="0"/>
        <w:spacing w:line="360" w:lineRule="auto"/>
        <w:ind w:left="400"/>
        <w:textAlignment w:val="auto"/>
        <w:rPr>
          <w:rFonts w:ascii="宋体" w:hAnsi="宋体" w:cs="宋体"/>
          <w:spacing w:val="-4"/>
          <w:sz w:val="24"/>
          <w:szCs w:val="24"/>
        </w:rPr>
      </w:pPr>
      <w:r>
        <w:rPr>
          <w:rFonts w:ascii="宋体" w:hAnsi="宋体" w:cs="宋体" w:hint="eastAsia"/>
          <w:spacing w:val="-4"/>
          <w:sz w:val="24"/>
          <w:szCs w:val="24"/>
        </w:rPr>
        <w:t>3.</w:t>
      </w:r>
      <w:r>
        <w:rPr>
          <w:rFonts w:ascii="宋体" w:hAnsi="宋体" w:cs="宋体" w:hint="eastAsia"/>
          <w:spacing w:val="-4"/>
          <w:sz w:val="24"/>
          <w:szCs w:val="24"/>
        </w:rPr>
        <w:t>本响应函及报价文件属于合同文件的组成部分。</w:t>
      </w:r>
    </w:p>
    <w:p w:rsidR="00334725" w:rsidRDefault="00346620">
      <w:pPr>
        <w:autoSpaceDE/>
        <w:autoSpaceDN/>
        <w:snapToGrid w:val="0"/>
        <w:spacing w:line="360" w:lineRule="auto"/>
        <w:ind w:left="400"/>
        <w:textAlignment w:val="auto"/>
        <w:rPr>
          <w:rFonts w:ascii="宋体" w:hAnsi="宋体" w:cs="宋体"/>
          <w:spacing w:val="-4"/>
          <w:sz w:val="24"/>
          <w:szCs w:val="24"/>
        </w:rPr>
      </w:pPr>
      <w:r>
        <w:rPr>
          <w:rFonts w:ascii="宋体" w:hAnsi="宋体" w:cs="宋体" w:hint="eastAsia"/>
          <w:spacing w:val="-4"/>
          <w:sz w:val="24"/>
          <w:szCs w:val="24"/>
        </w:rPr>
        <w:t>4.</w:t>
      </w:r>
      <w:r>
        <w:rPr>
          <w:rFonts w:ascii="宋体" w:hAnsi="宋体" w:cs="宋体" w:hint="eastAsia"/>
          <w:spacing w:val="-4"/>
          <w:sz w:val="24"/>
          <w:szCs w:val="24"/>
        </w:rPr>
        <w:t>我方承诺按谈判文件的规定履行合同责任和义务，并在合同约定的服务期限内完成所有服务。</w:t>
      </w:r>
    </w:p>
    <w:p w:rsidR="00334725" w:rsidRDefault="00346620">
      <w:pPr>
        <w:autoSpaceDE/>
        <w:autoSpaceDN/>
        <w:snapToGrid w:val="0"/>
        <w:spacing w:line="360" w:lineRule="auto"/>
        <w:ind w:left="400"/>
        <w:textAlignment w:val="auto"/>
        <w:rPr>
          <w:rFonts w:ascii="宋体" w:hAnsi="宋体" w:cs="宋体"/>
          <w:spacing w:val="-4"/>
          <w:sz w:val="24"/>
          <w:szCs w:val="24"/>
        </w:rPr>
      </w:pPr>
      <w:r>
        <w:rPr>
          <w:rFonts w:ascii="宋体" w:hAnsi="宋体" w:cs="宋体" w:hint="eastAsia"/>
          <w:spacing w:val="-4"/>
          <w:sz w:val="24"/>
          <w:szCs w:val="24"/>
        </w:rPr>
        <w:t>5.</w:t>
      </w:r>
      <w:r>
        <w:rPr>
          <w:rFonts w:ascii="宋体" w:hAnsi="宋体" w:cs="宋体" w:hint="eastAsia"/>
          <w:spacing w:val="-4"/>
          <w:sz w:val="24"/>
          <w:szCs w:val="24"/>
        </w:rPr>
        <w:t>我方在此声明，所递交的报价文件及有关资料内容完整、真实和准确，且不存在违反谈判文件规定的任何一种情形。</w:t>
      </w:r>
    </w:p>
    <w:p w:rsidR="00334725" w:rsidRDefault="00334725">
      <w:pPr>
        <w:autoSpaceDE/>
        <w:autoSpaceDN/>
        <w:snapToGrid w:val="0"/>
        <w:spacing w:line="360" w:lineRule="auto"/>
        <w:textAlignment w:val="auto"/>
        <w:rPr>
          <w:rFonts w:ascii="宋体" w:hAnsi="宋体" w:cs="宋体"/>
          <w:spacing w:val="-4"/>
          <w:sz w:val="24"/>
          <w:szCs w:val="24"/>
        </w:rPr>
      </w:pPr>
    </w:p>
    <w:p w:rsidR="00334725" w:rsidRDefault="00346620">
      <w:pPr>
        <w:autoSpaceDE/>
        <w:autoSpaceDN/>
        <w:snapToGrid w:val="0"/>
        <w:spacing w:line="360" w:lineRule="auto"/>
        <w:ind w:firstLineChars="1100" w:firstLine="2552"/>
        <w:textAlignment w:val="auto"/>
        <w:rPr>
          <w:rFonts w:ascii="宋体" w:hAnsi="宋体" w:cs="宋体"/>
          <w:spacing w:val="-4"/>
          <w:sz w:val="24"/>
          <w:szCs w:val="24"/>
          <w:u w:val="single"/>
        </w:rPr>
      </w:pPr>
      <w:r>
        <w:rPr>
          <w:rFonts w:ascii="宋体" w:hAnsi="宋体" w:cs="宋体" w:hint="eastAsia"/>
          <w:spacing w:val="-4"/>
          <w:sz w:val="24"/>
          <w:szCs w:val="24"/>
        </w:rPr>
        <w:t>报价单位：</w:t>
      </w:r>
      <w:r>
        <w:rPr>
          <w:rFonts w:ascii="宋体" w:hAnsi="宋体" w:cs="宋体" w:hint="eastAsia"/>
          <w:spacing w:val="-4"/>
          <w:sz w:val="24"/>
          <w:szCs w:val="24"/>
          <w:u w:val="single"/>
        </w:rPr>
        <w:t xml:space="preserve">  </w:t>
      </w:r>
      <w:r>
        <w:rPr>
          <w:rFonts w:ascii="宋体" w:hAnsi="宋体" w:cs="宋体" w:hint="eastAsia"/>
          <w:spacing w:val="-4"/>
          <w:sz w:val="24"/>
          <w:szCs w:val="24"/>
          <w:u w:val="single"/>
        </w:rPr>
        <w:t xml:space="preserve"> </w:t>
      </w:r>
      <w:r>
        <w:rPr>
          <w:rFonts w:ascii="宋体" w:hAnsi="宋体" w:cs="宋体" w:hint="eastAsia"/>
          <w:spacing w:val="-4"/>
          <w:sz w:val="24"/>
          <w:szCs w:val="24"/>
          <w:u w:val="single"/>
        </w:rPr>
        <w:t>（盖章）</w:t>
      </w:r>
      <w:r>
        <w:rPr>
          <w:rFonts w:ascii="宋体" w:hAnsi="宋体" w:cs="宋体" w:hint="eastAsia"/>
          <w:spacing w:val="-4"/>
          <w:sz w:val="24"/>
          <w:szCs w:val="24"/>
          <w:u w:val="single"/>
        </w:rPr>
        <w:t xml:space="preserve">  </w:t>
      </w:r>
    </w:p>
    <w:p w:rsidR="00334725" w:rsidRDefault="00346620">
      <w:pPr>
        <w:autoSpaceDE/>
        <w:autoSpaceDN/>
        <w:snapToGrid w:val="0"/>
        <w:spacing w:line="360" w:lineRule="auto"/>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 xml:space="preserve"> </w:t>
      </w:r>
      <w:r>
        <w:rPr>
          <w:rFonts w:ascii="宋体" w:hAnsi="宋体" w:cs="宋体" w:hint="eastAsia"/>
          <w:spacing w:val="-4"/>
          <w:sz w:val="24"/>
          <w:szCs w:val="24"/>
        </w:rPr>
        <w:t>法定代表人</w:t>
      </w:r>
      <w:r>
        <w:rPr>
          <w:rFonts w:ascii="宋体" w:hAnsi="宋体" w:cs="宋体" w:hint="eastAsia"/>
          <w:spacing w:val="-4"/>
          <w:sz w:val="24"/>
          <w:szCs w:val="24"/>
        </w:rPr>
        <w:t>(</w:t>
      </w:r>
      <w:r>
        <w:rPr>
          <w:rFonts w:ascii="宋体" w:hAnsi="宋体" w:cs="宋体" w:hint="eastAsia"/>
          <w:spacing w:val="-4"/>
          <w:sz w:val="24"/>
          <w:szCs w:val="24"/>
        </w:rPr>
        <w:t>法定负责人</w:t>
      </w:r>
      <w:r>
        <w:rPr>
          <w:rFonts w:ascii="宋体" w:hAnsi="宋体" w:cs="宋体" w:hint="eastAsia"/>
          <w:spacing w:val="-4"/>
          <w:sz w:val="24"/>
          <w:szCs w:val="24"/>
        </w:rPr>
        <w:t>)</w:t>
      </w:r>
      <w:r>
        <w:rPr>
          <w:rFonts w:ascii="宋体" w:hAnsi="宋体" w:cs="宋体" w:hint="eastAsia"/>
          <w:spacing w:val="-4"/>
          <w:sz w:val="24"/>
          <w:szCs w:val="24"/>
        </w:rPr>
        <w:t>或授权代理人（签字或盖章）</w:t>
      </w:r>
      <w:r>
        <w:rPr>
          <w:rFonts w:ascii="宋体" w:hAnsi="宋体" w:cs="宋体" w:hint="eastAsia"/>
          <w:spacing w:val="-4"/>
          <w:sz w:val="24"/>
          <w:szCs w:val="24"/>
          <w:u w:val="single"/>
        </w:rPr>
        <w:t xml:space="preserve">          </w:t>
      </w:r>
    </w:p>
    <w:p w:rsidR="00334725" w:rsidRDefault="00346620">
      <w:pPr>
        <w:autoSpaceDE/>
        <w:autoSpaceDN/>
        <w:snapToGrid w:val="0"/>
        <w:spacing w:line="360" w:lineRule="auto"/>
        <w:textAlignment w:val="auto"/>
        <w:rPr>
          <w:rFonts w:ascii="宋体" w:hAnsi="宋体" w:cs="宋体"/>
          <w:spacing w:val="-4"/>
          <w:sz w:val="24"/>
          <w:szCs w:val="24"/>
        </w:rPr>
      </w:pPr>
      <w:r>
        <w:rPr>
          <w:rFonts w:ascii="宋体" w:hAnsi="宋体" w:cs="宋体" w:hint="eastAsia"/>
          <w:spacing w:val="-4"/>
          <w:sz w:val="24"/>
          <w:szCs w:val="24"/>
        </w:rPr>
        <w:t xml:space="preserve">                       </w:t>
      </w:r>
      <w:r>
        <w:rPr>
          <w:rFonts w:ascii="宋体" w:hAnsi="宋体" w:cs="宋体" w:hint="eastAsia"/>
          <w:spacing w:val="-4"/>
          <w:sz w:val="24"/>
          <w:szCs w:val="24"/>
        </w:rPr>
        <w:t>日期：</w:t>
      </w:r>
      <w:r>
        <w:rPr>
          <w:rFonts w:ascii="宋体" w:hAnsi="宋体" w:cs="宋体" w:hint="eastAsia"/>
          <w:spacing w:val="-4"/>
          <w:sz w:val="24"/>
          <w:szCs w:val="24"/>
        </w:rPr>
        <w:t xml:space="preserve"> </w:t>
      </w:r>
      <w:r>
        <w:rPr>
          <w:rFonts w:ascii="宋体" w:hAnsi="宋体" w:cs="宋体" w:hint="eastAsia"/>
          <w:spacing w:val="-4"/>
          <w:sz w:val="24"/>
          <w:szCs w:val="24"/>
        </w:rPr>
        <w:t xml:space="preserve"> </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334725" w:rsidRDefault="00334725">
      <w:pPr>
        <w:autoSpaceDE/>
        <w:autoSpaceDN/>
        <w:snapToGrid w:val="0"/>
        <w:spacing w:line="360" w:lineRule="auto"/>
        <w:jc w:val="center"/>
        <w:textAlignment w:val="auto"/>
        <w:rPr>
          <w:rFonts w:ascii="宋体" w:hAnsi="宋体" w:cs="宋体"/>
          <w:spacing w:val="-4"/>
          <w:sz w:val="24"/>
          <w:szCs w:val="24"/>
        </w:rPr>
      </w:pPr>
    </w:p>
    <w:p w:rsidR="00334725" w:rsidRDefault="00334725">
      <w:pPr>
        <w:autoSpaceDE/>
        <w:autoSpaceDN/>
        <w:snapToGrid w:val="0"/>
        <w:spacing w:line="360" w:lineRule="auto"/>
        <w:jc w:val="center"/>
        <w:textAlignment w:val="auto"/>
        <w:rPr>
          <w:rFonts w:ascii="宋体" w:hAnsi="宋体" w:cs="宋体"/>
          <w:spacing w:val="-4"/>
          <w:sz w:val="24"/>
          <w:szCs w:val="24"/>
        </w:rPr>
      </w:pPr>
    </w:p>
    <w:p w:rsidR="00334725" w:rsidRDefault="00334725">
      <w:pPr>
        <w:autoSpaceDE/>
        <w:autoSpaceDN/>
        <w:snapToGrid w:val="0"/>
        <w:spacing w:line="360" w:lineRule="auto"/>
        <w:jc w:val="center"/>
        <w:textAlignment w:val="auto"/>
        <w:rPr>
          <w:rFonts w:ascii="宋体" w:hAnsi="宋体" w:cs="宋体"/>
          <w:spacing w:val="-4"/>
          <w:sz w:val="24"/>
          <w:szCs w:val="24"/>
        </w:rPr>
      </w:pPr>
    </w:p>
    <w:p w:rsidR="00334725" w:rsidRDefault="00334725">
      <w:pPr>
        <w:pStyle w:val="21"/>
        <w:spacing w:before="0" w:line="360" w:lineRule="auto"/>
        <w:jc w:val="both"/>
        <w:rPr>
          <w:rFonts w:eastAsia="宋体" w:cs="宋体"/>
          <w:b w:val="0"/>
          <w:spacing w:val="-4"/>
          <w:sz w:val="24"/>
          <w:szCs w:val="24"/>
        </w:rPr>
      </w:pPr>
      <w:bookmarkStart w:id="66" w:name="_Toc14434_WPSOffice_Level1"/>
    </w:p>
    <w:bookmarkEnd w:id="66"/>
    <w:p w:rsidR="00334725" w:rsidRDefault="00334725">
      <w:pPr>
        <w:pStyle w:val="3"/>
        <w:spacing w:line="360" w:lineRule="auto"/>
        <w:outlineLvl w:val="9"/>
        <w:rPr>
          <w:rFonts w:hAnsi="宋体" w:cs="宋体"/>
          <w:bCs/>
          <w:spacing w:val="10"/>
          <w:kern w:val="0"/>
          <w:szCs w:val="28"/>
        </w:rPr>
      </w:pPr>
    </w:p>
    <w:p w:rsidR="00334725" w:rsidRDefault="00334725">
      <w:pPr>
        <w:pStyle w:val="3"/>
        <w:spacing w:line="360" w:lineRule="auto"/>
        <w:outlineLvl w:val="9"/>
        <w:rPr>
          <w:rFonts w:hAnsi="宋体" w:cs="宋体"/>
          <w:bCs/>
          <w:spacing w:val="10"/>
          <w:kern w:val="0"/>
          <w:szCs w:val="28"/>
        </w:rPr>
      </w:pPr>
    </w:p>
    <w:p w:rsidR="00334725" w:rsidRDefault="00334725">
      <w:pPr>
        <w:pStyle w:val="3"/>
        <w:spacing w:line="360" w:lineRule="auto"/>
        <w:outlineLvl w:val="9"/>
        <w:rPr>
          <w:rFonts w:hAnsi="宋体"/>
          <w:bCs/>
          <w:sz w:val="24"/>
          <w:szCs w:val="24"/>
        </w:rPr>
      </w:pPr>
    </w:p>
    <w:p w:rsidR="00334725" w:rsidRDefault="00334725">
      <w:pPr>
        <w:pStyle w:val="3"/>
        <w:spacing w:line="360" w:lineRule="auto"/>
        <w:outlineLvl w:val="9"/>
        <w:rPr>
          <w:rFonts w:hAnsi="宋体"/>
          <w:bCs/>
          <w:sz w:val="24"/>
          <w:szCs w:val="24"/>
        </w:rPr>
      </w:pPr>
    </w:p>
    <w:p w:rsidR="00334725" w:rsidRDefault="00334725">
      <w:pPr>
        <w:pStyle w:val="3"/>
        <w:spacing w:line="360" w:lineRule="auto"/>
        <w:outlineLvl w:val="9"/>
        <w:rPr>
          <w:rFonts w:hAnsi="宋体"/>
          <w:bCs/>
          <w:sz w:val="24"/>
          <w:szCs w:val="24"/>
        </w:rPr>
      </w:pPr>
    </w:p>
    <w:p w:rsidR="00334725" w:rsidRDefault="00334725">
      <w:pPr>
        <w:pStyle w:val="3"/>
        <w:spacing w:line="360" w:lineRule="auto"/>
        <w:outlineLvl w:val="9"/>
        <w:rPr>
          <w:rFonts w:hAnsi="宋体"/>
          <w:bCs/>
          <w:sz w:val="24"/>
          <w:szCs w:val="24"/>
        </w:rPr>
      </w:pPr>
    </w:p>
    <w:p w:rsidR="00334725" w:rsidRDefault="00334725">
      <w:pPr>
        <w:pStyle w:val="3"/>
        <w:spacing w:line="360" w:lineRule="auto"/>
        <w:outlineLvl w:val="9"/>
        <w:rPr>
          <w:rFonts w:hAnsi="宋体"/>
          <w:bCs/>
          <w:sz w:val="24"/>
          <w:szCs w:val="24"/>
        </w:rPr>
      </w:pPr>
    </w:p>
    <w:p w:rsidR="00334725" w:rsidRDefault="00346620">
      <w:pPr>
        <w:pStyle w:val="3"/>
        <w:spacing w:line="360" w:lineRule="auto"/>
        <w:outlineLvl w:val="9"/>
        <w:rPr>
          <w:rFonts w:hAnsi="宋体"/>
          <w:bCs/>
          <w:color w:val="000000" w:themeColor="text1"/>
          <w:sz w:val="24"/>
          <w:szCs w:val="24"/>
        </w:rPr>
      </w:pPr>
      <w:r>
        <w:rPr>
          <w:rFonts w:hAnsi="宋体" w:hint="eastAsia"/>
          <w:bCs/>
          <w:sz w:val="24"/>
          <w:szCs w:val="24"/>
        </w:rPr>
        <w:t>附件</w:t>
      </w:r>
      <w:r>
        <w:rPr>
          <w:rFonts w:hAnsi="宋体" w:hint="eastAsia"/>
          <w:bCs/>
          <w:sz w:val="24"/>
          <w:szCs w:val="24"/>
        </w:rPr>
        <w:t>2</w:t>
      </w:r>
      <w:r>
        <w:rPr>
          <w:rFonts w:hAnsi="宋体" w:hint="eastAsia"/>
          <w:bCs/>
          <w:sz w:val="24"/>
          <w:szCs w:val="24"/>
        </w:rPr>
        <w:t>：</w:t>
      </w:r>
      <w:r>
        <w:rPr>
          <w:rFonts w:hAnsi="宋体" w:hint="eastAsia"/>
          <w:bCs/>
          <w:color w:val="000000" w:themeColor="text1"/>
          <w:sz w:val="24"/>
          <w:szCs w:val="24"/>
        </w:rPr>
        <w:t>报价表</w:t>
      </w:r>
    </w:p>
    <w:tbl>
      <w:tblPr>
        <w:tblpPr w:leftFromText="180" w:rightFromText="180" w:vertAnchor="text" w:horzAnchor="page" w:tblpX="1185" w:tblpY="539"/>
        <w:tblOverlap w:val="never"/>
        <w:tblW w:w="9415" w:type="dxa"/>
        <w:tblLayout w:type="fixed"/>
        <w:tblLook w:val="04A0" w:firstRow="1" w:lastRow="0" w:firstColumn="1" w:lastColumn="0" w:noHBand="0" w:noVBand="1"/>
      </w:tblPr>
      <w:tblGrid>
        <w:gridCol w:w="732"/>
        <w:gridCol w:w="1933"/>
        <w:gridCol w:w="3038"/>
        <w:gridCol w:w="2568"/>
        <w:gridCol w:w="1144"/>
      </w:tblGrid>
      <w:tr w:rsidR="00334725">
        <w:trPr>
          <w:trHeight w:val="570"/>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序号</w:t>
            </w:r>
          </w:p>
        </w:tc>
        <w:tc>
          <w:tcPr>
            <w:tcW w:w="1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项目名称</w:t>
            </w:r>
          </w:p>
        </w:tc>
        <w:tc>
          <w:tcPr>
            <w:tcW w:w="3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ascii="宋体" w:hAnsi="宋体" w:cs="宋体"/>
                <w:color w:val="000000"/>
                <w:sz w:val="24"/>
                <w:szCs w:val="24"/>
              </w:rPr>
            </w:pPr>
            <w:r>
              <w:rPr>
                <w:rFonts w:ascii="宋体" w:hAnsi="宋体" w:cs="宋体" w:hint="eastAsia"/>
                <w:color w:val="000000"/>
                <w:sz w:val="24"/>
                <w:szCs w:val="24"/>
              </w:rPr>
              <w:t>主要内容</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725" w:rsidRDefault="00346620">
            <w:pPr>
              <w:widowControl/>
              <w:jc w:val="center"/>
              <w:textAlignment w:val="center"/>
              <w:rPr>
                <w:rFonts w:ascii="宋体" w:hAnsi="宋体" w:cs="宋体"/>
                <w:color w:val="000000"/>
                <w:sz w:val="24"/>
                <w:szCs w:val="24"/>
              </w:rPr>
            </w:pPr>
            <w:r>
              <w:rPr>
                <w:rFonts w:ascii="宋体" w:hAnsi="宋体" w:cs="宋体" w:hint="eastAsia"/>
                <w:color w:val="000000"/>
                <w:sz w:val="24"/>
                <w:szCs w:val="24"/>
              </w:rPr>
              <w:t>报价</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备注</w:t>
            </w:r>
          </w:p>
        </w:tc>
      </w:tr>
      <w:tr w:rsidR="00334725">
        <w:trPr>
          <w:trHeight w:val="400"/>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725" w:rsidRDefault="00346620">
            <w:pPr>
              <w:widowControl/>
              <w:jc w:val="center"/>
              <w:textAlignment w:val="center"/>
              <w:rPr>
                <w:rFonts w:ascii="宋体" w:hAnsi="宋体" w:cs="宋体"/>
                <w:color w:val="000000"/>
                <w:sz w:val="24"/>
                <w:szCs w:val="24"/>
              </w:rPr>
            </w:pPr>
            <w:r>
              <w:rPr>
                <w:rFonts w:eastAsia="仿宋_GB2312" w:cs="宋体" w:hint="eastAsia"/>
                <w:bCs/>
                <w:sz w:val="24"/>
                <w:szCs w:val="24"/>
              </w:rPr>
              <w:t>公司办公楼</w:t>
            </w:r>
          </w:p>
        </w:tc>
        <w:tc>
          <w:tcPr>
            <w:tcW w:w="3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textAlignment w:val="center"/>
              <w:rPr>
                <w:rFonts w:ascii="宋体" w:hAnsi="宋体" w:cs="宋体"/>
                <w:color w:val="000000"/>
                <w:sz w:val="24"/>
                <w:szCs w:val="24"/>
              </w:rPr>
            </w:pPr>
            <w:r>
              <w:rPr>
                <w:rFonts w:eastAsia="仿宋_GB2312" w:cs="宋体" w:hint="eastAsia"/>
                <w:bCs/>
                <w:sz w:val="24"/>
                <w:szCs w:val="24"/>
              </w:rPr>
              <w:t>办公楼北侧</w:t>
            </w:r>
            <w:r>
              <w:rPr>
                <w:rFonts w:eastAsia="仿宋_GB2312" w:cs="宋体" w:hint="eastAsia"/>
                <w:bCs/>
                <w:sz w:val="24"/>
                <w:szCs w:val="24"/>
              </w:rPr>
              <w:t>3</w:t>
            </w:r>
            <w:r>
              <w:rPr>
                <w:rFonts w:eastAsia="仿宋_GB2312" w:cs="宋体" w:hint="eastAsia"/>
                <w:bCs/>
                <w:sz w:val="24"/>
                <w:szCs w:val="24"/>
              </w:rPr>
              <w:t>楼楼梯板</w:t>
            </w:r>
            <w:r>
              <w:rPr>
                <w:rFonts w:eastAsia="仿宋_GB2312" w:cs="宋体" w:hint="eastAsia"/>
                <w:bCs/>
                <w:sz w:val="24"/>
                <w:szCs w:val="24"/>
              </w:rPr>
              <w:t>及封楼</w:t>
            </w:r>
            <w:r>
              <w:rPr>
                <w:rFonts w:eastAsia="仿宋_GB2312" w:cs="宋体" w:hint="eastAsia"/>
                <w:bCs/>
                <w:sz w:val="24"/>
                <w:szCs w:val="24"/>
              </w:rPr>
              <w:t>、</w:t>
            </w:r>
            <w:r>
              <w:rPr>
                <w:rFonts w:eastAsia="仿宋_GB2312" w:cs="宋体" w:hint="eastAsia"/>
                <w:bCs/>
                <w:sz w:val="24"/>
                <w:szCs w:val="24"/>
              </w:rPr>
              <w:t>2</w:t>
            </w:r>
            <w:r>
              <w:rPr>
                <w:rFonts w:eastAsia="仿宋_GB2312" w:cs="宋体" w:hint="eastAsia"/>
                <w:bCs/>
                <w:sz w:val="24"/>
                <w:szCs w:val="24"/>
              </w:rPr>
              <w:t>楼楼梯旁及</w:t>
            </w:r>
            <w:r>
              <w:rPr>
                <w:rFonts w:eastAsia="仿宋_GB2312" w:cs="宋体" w:hint="eastAsia"/>
                <w:bCs/>
                <w:sz w:val="24"/>
                <w:szCs w:val="24"/>
              </w:rPr>
              <w:t>1</w:t>
            </w:r>
            <w:r>
              <w:rPr>
                <w:rFonts w:eastAsia="仿宋_GB2312" w:cs="宋体" w:hint="eastAsia"/>
                <w:bCs/>
                <w:sz w:val="24"/>
                <w:szCs w:val="24"/>
              </w:rPr>
              <w:t>楼北侧出入口墙边漏水腐蚀</w:t>
            </w:r>
          </w:p>
        </w:tc>
        <w:tc>
          <w:tcPr>
            <w:tcW w:w="25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34725">
            <w:pPr>
              <w:pStyle w:val="2"/>
              <w:ind w:leftChars="0" w:left="0" w:firstLineChars="0" w:firstLine="0"/>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725" w:rsidRDefault="00334725">
            <w:pPr>
              <w:jc w:val="center"/>
              <w:rPr>
                <w:rFonts w:ascii="宋体" w:hAnsi="宋体" w:cs="宋体"/>
                <w:color w:val="000000"/>
                <w:sz w:val="24"/>
                <w:szCs w:val="24"/>
              </w:rPr>
            </w:pPr>
          </w:p>
        </w:tc>
      </w:tr>
      <w:tr w:rsidR="00334725">
        <w:trPr>
          <w:trHeight w:val="660"/>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2</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725" w:rsidRDefault="00346620">
            <w:pPr>
              <w:widowControl/>
              <w:jc w:val="center"/>
              <w:textAlignment w:val="center"/>
              <w:rPr>
                <w:rFonts w:ascii="宋体" w:hAnsi="宋体" w:cs="宋体"/>
                <w:color w:val="000000"/>
                <w:sz w:val="24"/>
                <w:szCs w:val="24"/>
              </w:rPr>
            </w:pPr>
            <w:r>
              <w:rPr>
                <w:rFonts w:eastAsia="仿宋_GB2312" w:cs="宋体" w:hint="eastAsia"/>
                <w:bCs/>
                <w:sz w:val="24"/>
                <w:szCs w:val="24"/>
              </w:rPr>
              <w:t>锅炉房与汽机房</w:t>
            </w:r>
          </w:p>
        </w:tc>
        <w:tc>
          <w:tcPr>
            <w:tcW w:w="3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ascii="宋体" w:hAnsi="宋体" w:cs="宋体"/>
                <w:color w:val="000000"/>
                <w:sz w:val="24"/>
                <w:szCs w:val="24"/>
              </w:rPr>
            </w:pPr>
            <w:r>
              <w:rPr>
                <w:rFonts w:eastAsia="仿宋_GB2312" w:cs="宋体" w:hint="eastAsia"/>
                <w:bCs/>
                <w:sz w:val="24"/>
                <w:szCs w:val="24"/>
              </w:rPr>
              <w:t>西侧墙面漏水严重，除氧器层四周漏水，汽机房东南侧墙角漏水</w:t>
            </w:r>
          </w:p>
        </w:tc>
        <w:tc>
          <w:tcPr>
            <w:tcW w:w="25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34725">
            <w:pPr>
              <w:pStyle w:val="2"/>
              <w:ind w:leftChars="0" w:left="0" w:firstLineChars="0" w:firstLine="0"/>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725" w:rsidRDefault="00334725">
            <w:pPr>
              <w:widowControl/>
              <w:jc w:val="center"/>
              <w:textAlignment w:val="center"/>
              <w:rPr>
                <w:rFonts w:ascii="宋体" w:hAnsi="宋体" w:cs="宋体"/>
                <w:color w:val="000000"/>
                <w:sz w:val="22"/>
                <w:szCs w:val="22"/>
              </w:rPr>
            </w:pPr>
          </w:p>
        </w:tc>
      </w:tr>
      <w:tr w:rsidR="00334725">
        <w:trPr>
          <w:trHeight w:val="570"/>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3</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725" w:rsidRDefault="00346620">
            <w:pPr>
              <w:widowControl/>
              <w:jc w:val="center"/>
              <w:textAlignment w:val="center"/>
              <w:rPr>
                <w:rFonts w:ascii="宋体" w:hAnsi="宋体" w:cs="宋体"/>
                <w:color w:val="000000"/>
                <w:sz w:val="24"/>
                <w:szCs w:val="24"/>
              </w:rPr>
            </w:pPr>
            <w:r>
              <w:rPr>
                <w:rFonts w:eastAsia="仿宋_GB2312" w:cs="宋体" w:hint="eastAsia"/>
                <w:bCs/>
                <w:sz w:val="24"/>
                <w:szCs w:val="24"/>
              </w:rPr>
              <w:t>循变房电气配电室</w:t>
            </w:r>
          </w:p>
        </w:tc>
        <w:tc>
          <w:tcPr>
            <w:tcW w:w="3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ascii="宋体" w:hAnsi="宋体" w:cs="宋体"/>
                <w:color w:val="000000"/>
                <w:sz w:val="24"/>
                <w:szCs w:val="24"/>
              </w:rPr>
            </w:pPr>
            <w:r>
              <w:rPr>
                <w:rFonts w:eastAsia="仿宋_GB2312" w:cs="宋体" w:hint="eastAsia"/>
                <w:bCs/>
                <w:sz w:val="24"/>
                <w:szCs w:val="24"/>
              </w:rPr>
              <w:t>北侧墙面漏水腐蚀严重</w:t>
            </w:r>
          </w:p>
        </w:tc>
        <w:tc>
          <w:tcPr>
            <w:tcW w:w="25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34725">
            <w:pPr>
              <w:pStyle w:val="2"/>
              <w:ind w:leftChars="0" w:left="0" w:firstLineChars="0" w:firstLine="0"/>
              <w:rPr>
                <w:rFonts w:eastAsia="仿宋_GB2312" w:cs="宋体"/>
                <w:bCs/>
                <w:sz w:val="24"/>
                <w:szCs w:val="24"/>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725" w:rsidRDefault="00334725">
            <w:pPr>
              <w:widowControl/>
              <w:jc w:val="center"/>
              <w:textAlignment w:val="center"/>
              <w:rPr>
                <w:rFonts w:ascii="宋体" w:hAnsi="宋体" w:cs="宋体"/>
                <w:color w:val="000000"/>
                <w:sz w:val="24"/>
                <w:szCs w:val="24"/>
              </w:rPr>
            </w:pPr>
          </w:p>
        </w:tc>
      </w:tr>
      <w:tr w:rsidR="00334725">
        <w:trPr>
          <w:trHeight w:val="400"/>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4</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725" w:rsidRDefault="00346620">
            <w:pPr>
              <w:widowControl/>
              <w:jc w:val="center"/>
              <w:textAlignment w:val="center"/>
              <w:rPr>
                <w:rFonts w:ascii="宋体" w:hAnsi="宋体" w:cs="宋体"/>
                <w:color w:val="000000"/>
                <w:sz w:val="24"/>
                <w:szCs w:val="24"/>
              </w:rPr>
            </w:pPr>
            <w:r>
              <w:rPr>
                <w:rFonts w:eastAsia="仿宋_GB2312" w:cs="宋体" w:hint="eastAsia"/>
                <w:bCs/>
                <w:sz w:val="24"/>
                <w:szCs w:val="24"/>
              </w:rPr>
              <w:t>化水车间</w:t>
            </w:r>
            <w:r>
              <w:rPr>
                <w:rFonts w:eastAsia="仿宋_GB2312" w:cs="宋体" w:hint="eastAsia"/>
                <w:bCs/>
                <w:sz w:val="24"/>
                <w:szCs w:val="24"/>
              </w:rPr>
              <w:t>2</w:t>
            </w:r>
            <w:r>
              <w:rPr>
                <w:rFonts w:eastAsia="仿宋_GB2312" w:cs="宋体" w:hint="eastAsia"/>
                <w:bCs/>
                <w:sz w:val="24"/>
                <w:szCs w:val="24"/>
              </w:rPr>
              <w:t>楼</w:t>
            </w:r>
          </w:p>
        </w:tc>
        <w:tc>
          <w:tcPr>
            <w:tcW w:w="3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ascii="宋体" w:hAnsi="宋体" w:cs="宋体"/>
                <w:color w:val="000000"/>
                <w:sz w:val="24"/>
                <w:szCs w:val="24"/>
              </w:rPr>
            </w:pPr>
            <w:r>
              <w:rPr>
                <w:rFonts w:eastAsia="仿宋_GB2312" w:cs="宋体" w:hint="eastAsia"/>
                <w:bCs/>
                <w:sz w:val="24"/>
                <w:szCs w:val="24"/>
              </w:rPr>
              <w:t>配药间墙面漏水腐蚀、药品间楼板漏水</w:t>
            </w:r>
          </w:p>
        </w:tc>
        <w:tc>
          <w:tcPr>
            <w:tcW w:w="25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34725">
            <w:pPr>
              <w:pStyle w:val="2"/>
              <w:ind w:leftChars="0" w:left="0" w:firstLineChars="0" w:firstLine="0"/>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725" w:rsidRDefault="00334725">
            <w:pPr>
              <w:jc w:val="center"/>
              <w:rPr>
                <w:rFonts w:ascii="宋体" w:hAnsi="宋体" w:cs="宋体"/>
                <w:color w:val="000000"/>
                <w:sz w:val="24"/>
                <w:szCs w:val="24"/>
              </w:rPr>
            </w:pPr>
          </w:p>
        </w:tc>
      </w:tr>
      <w:tr w:rsidR="00334725">
        <w:trPr>
          <w:trHeight w:val="400"/>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5</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725" w:rsidRDefault="00346620">
            <w:pPr>
              <w:widowControl/>
              <w:jc w:val="center"/>
              <w:textAlignment w:val="center"/>
              <w:rPr>
                <w:rFonts w:ascii="宋体" w:hAnsi="宋体" w:cs="宋体"/>
                <w:color w:val="000000"/>
                <w:sz w:val="24"/>
                <w:szCs w:val="24"/>
              </w:rPr>
            </w:pPr>
            <w:r>
              <w:rPr>
                <w:rFonts w:eastAsia="仿宋_GB2312" w:cs="宋体" w:hint="eastAsia"/>
                <w:bCs/>
                <w:sz w:val="24"/>
                <w:szCs w:val="24"/>
              </w:rPr>
              <w:t>材料仓库</w:t>
            </w:r>
            <w:r>
              <w:rPr>
                <w:rFonts w:eastAsia="仿宋_GB2312" w:cs="宋体" w:hint="eastAsia"/>
                <w:bCs/>
                <w:sz w:val="24"/>
                <w:szCs w:val="24"/>
              </w:rPr>
              <w:t>1</w:t>
            </w:r>
            <w:r>
              <w:rPr>
                <w:rFonts w:eastAsia="仿宋_GB2312" w:cs="宋体" w:hint="eastAsia"/>
                <w:bCs/>
                <w:sz w:val="24"/>
                <w:szCs w:val="24"/>
              </w:rPr>
              <w:t>楼，</w:t>
            </w:r>
            <w:r>
              <w:rPr>
                <w:rFonts w:eastAsia="仿宋_GB2312" w:cs="宋体" w:hint="eastAsia"/>
                <w:bCs/>
                <w:sz w:val="24"/>
                <w:szCs w:val="24"/>
              </w:rPr>
              <w:t>2</w:t>
            </w:r>
            <w:r>
              <w:rPr>
                <w:rFonts w:eastAsia="仿宋_GB2312" w:cs="宋体" w:hint="eastAsia"/>
                <w:bCs/>
                <w:sz w:val="24"/>
                <w:szCs w:val="24"/>
              </w:rPr>
              <w:t>楼</w:t>
            </w:r>
          </w:p>
        </w:tc>
        <w:tc>
          <w:tcPr>
            <w:tcW w:w="3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eastAsia="仿宋_GB2312" w:cs="宋体"/>
                <w:bCs/>
                <w:sz w:val="24"/>
                <w:szCs w:val="24"/>
              </w:rPr>
            </w:pPr>
            <w:r>
              <w:rPr>
                <w:rFonts w:eastAsia="仿宋_GB2312" w:cs="宋体" w:hint="eastAsia"/>
                <w:bCs/>
                <w:sz w:val="24"/>
                <w:szCs w:val="24"/>
              </w:rPr>
              <w:t>1</w:t>
            </w:r>
            <w:r>
              <w:rPr>
                <w:rFonts w:eastAsia="仿宋_GB2312" w:cs="宋体" w:hint="eastAsia"/>
                <w:bCs/>
                <w:sz w:val="24"/>
                <w:szCs w:val="24"/>
              </w:rPr>
              <w:t>、</w:t>
            </w:r>
            <w:r>
              <w:rPr>
                <w:rFonts w:eastAsia="仿宋_GB2312" w:cs="宋体" w:hint="eastAsia"/>
                <w:bCs/>
                <w:sz w:val="24"/>
                <w:szCs w:val="24"/>
              </w:rPr>
              <w:t>2</w:t>
            </w:r>
            <w:r>
              <w:rPr>
                <w:rFonts w:eastAsia="仿宋_GB2312" w:cs="宋体" w:hint="eastAsia"/>
                <w:bCs/>
                <w:sz w:val="24"/>
                <w:szCs w:val="24"/>
              </w:rPr>
              <w:t>楼东北侧墙角漏水，</w:t>
            </w:r>
            <w:r>
              <w:rPr>
                <w:rFonts w:eastAsia="仿宋_GB2312" w:cs="宋体" w:hint="eastAsia"/>
                <w:bCs/>
                <w:sz w:val="24"/>
                <w:szCs w:val="24"/>
              </w:rPr>
              <w:t>2</w:t>
            </w:r>
            <w:r>
              <w:rPr>
                <w:rFonts w:eastAsia="仿宋_GB2312" w:cs="宋体" w:hint="eastAsia"/>
                <w:bCs/>
                <w:sz w:val="24"/>
                <w:szCs w:val="24"/>
              </w:rPr>
              <w:t>楼西北侧漏水腐蚀</w:t>
            </w:r>
          </w:p>
        </w:tc>
        <w:tc>
          <w:tcPr>
            <w:tcW w:w="25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34725">
            <w:pPr>
              <w:pStyle w:val="2"/>
              <w:ind w:leftChars="0" w:left="0" w:firstLineChars="0" w:firstLine="0"/>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725" w:rsidRDefault="00334725">
            <w:pPr>
              <w:jc w:val="center"/>
              <w:rPr>
                <w:rFonts w:ascii="宋体" w:hAnsi="宋体" w:cs="宋体"/>
                <w:color w:val="000000"/>
                <w:sz w:val="24"/>
                <w:szCs w:val="24"/>
              </w:rPr>
            </w:pPr>
          </w:p>
        </w:tc>
      </w:tr>
      <w:tr w:rsidR="00334725">
        <w:trPr>
          <w:trHeight w:val="570"/>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6</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725" w:rsidRDefault="00346620">
            <w:pPr>
              <w:widowControl/>
              <w:jc w:val="center"/>
              <w:textAlignment w:val="center"/>
              <w:rPr>
                <w:rFonts w:ascii="宋体" w:hAnsi="宋体" w:cs="宋体"/>
                <w:color w:val="000000"/>
                <w:sz w:val="24"/>
                <w:szCs w:val="24"/>
              </w:rPr>
            </w:pPr>
            <w:r>
              <w:rPr>
                <w:rFonts w:eastAsia="仿宋_GB2312" w:cs="宋体" w:hint="eastAsia"/>
                <w:bCs/>
                <w:sz w:val="24"/>
                <w:szCs w:val="24"/>
              </w:rPr>
              <w:t>公用水泵房配电室</w:t>
            </w:r>
          </w:p>
        </w:tc>
        <w:tc>
          <w:tcPr>
            <w:tcW w:w="3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eastAsia="仿宋_GB2312" w:cs="宋体"/>
                <w:bCs/>
                <w:sz w:val="24"/>
                <w:szCs w:val="24"/>
              </w:rPr>
            </w:pPr>
            <w:r>
              <w:rPr>
                <w:rFonts w:eastAsia="仿宋_GB2312" w:cs="宋体" w:hint="eastAsia"/>
                <w:bCs/>
                <w:sz w:val="24"/>
                <w:szCs w:val="24"/>
              </w:rPr>
              <w:t>配电室东北侧墙角漏水腐蚀，北侧</w:t>
            </w:r>
            <w:r>
              <w:rPr>
                <w:rFonts w:eastAsia="仿宋_GB2312" w:cs="宋体" w:hint="eastAsia"/>
                <w:bCs/>
                <w:sz w:val="24"/>
                <w:szCs w:val="24"/>
              </w:rPr>
              <w:t>2</w:t>
            </w:r>
            <w:r>
              <w:rPr>
                <w:rFonts w:eastAsia="仿宋_GB2312" w:cs="宋体" w:hint="eastAsia"/>
                <w:bCs/>
                <w:sz w:val="24"/>
                <w:szCs w:val="24"/>
              </w:rPr>
              <w:t>个开孔进水</w:t>
            </w:r>
          </w:p>
        </w:tc>
        <w:tc>
          <w:tcPr>
            <w:tcW w:w="25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34725">
            <w:pPr>
              <w:pStyle w:val="2"/>
              <w:ind w:leftChars="0" w:left="0" w:firstLineChars="0" w:firstLine="0"/>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725" w:rsidRDefault="00334725">
            <w:pPr>
              <w:widowControl/>
              <w:jc w:val="center"/>
              <w:textAlignment w:val="center"/>
              <w:rPr>
                <w:rFonts w:ascii="宋体" w:hAnsi="宋体" w:cs="宋体"/>
                <w:color w:val="000000"/>
                <w:sz w:val="24"/>
                <w:szCs w:val="24"/>
              </w:rPr>
            </w:pPr>
          </w:p>
        </w:tc>
      </w:tr>
      <w:tr w:rsidR="00334725">
        <w:trPr>
          <w:trHeight w:val="400"/>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7</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725" w:rsidRDefault="00346620">
            <w:pPr>
              <w:widowControl/>
              <w:jc w:val="center"/>
              <w:textAlignment w:val="center"/>
              <w:rPr>
                <w:rFonts w:ascii="宋体" w:hAnsi="宋体" w:cs="宋体"/>
                <w:color w:val="000000"/>
                <w:sz w:val="24"/>
                <w:szCs w:val="24"/>
              </w:rPr>
            </w:pPr>
            <w:r>
              <w:rPr>
                <w:rFonts w:eastAsia="仿宋_GB2312" w:cs="宋体" w:hint="eastAsia"/>
                <w:bCs/>
                <w:sz w:val="24"/>
                <w:szCs w:val="24"/>
              </w:rPr>
              <w:t>10KV</w:t>
            </w:r>
            <w:r>
              <w:rPr>
                <w:rFonts w:eastAsia="仿宋_GB2312" w:cs="宋体" w:hint="eastAsia"/>
                <w:bCs/>
                <w:sz w:val="24"/>
                <w:szCs w:val="24"/>
              </w:rPr>
              <w:t>高压配电室</w:t>
            </w:r>
          </w:p>
        </w:tc>
        <w:tc>
          <w:tcPr>
            <w:tcW w:w="3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eastAsia="仿宋_GB2312" w:cs="宋体"/>
                <w:bCs/>
                <w:sz w:val="24"/>
                <w:szCs w:val="24"/>
              </w:rPr>
            </w:pPr>
            <w:r>
              <w:rPr>
                <w:rFonts w:eastAsia="仿宋_GB2312" w:cs="宋体" w:hint="eastAsia"/>
                <w:bCs/>
                <w:sz w:val="24"/>
                <w:szCs w:val="24"/>
              </w:rPr>
              <w:t>四周墙面不同程度漏水腐蚀</w:t>
            </w:r>
          </w:p>
        </w:tc>
        <w:tc>
          <w:tcPr>
            <w:tcW w:w="25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34725">
            <w:pPr>
              <w:pStyle w:val="2"/>
              <w:ind w:leftChars="0" w:left="0" w:firstLineChars="0" w:firstLine="0"/>
              <w:rPr>
                <w:rFonts w:eastAsia="仿宋_GB2312" w:cs="宋体"/>
                <w:bCs/>
                <w:sz w:val="24"/>
                <w:szCs w:val="24"/>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725" w:rsidRDefault="00334725">
            <w:pPr>
              <w:jc w:val="center"/>
              <w:rPr>
                <w:rFonts w:ascii="宋体" w:hAnsi="宋体" w:cs="宋体"/>
                <w:color w:val="000000"/>
                <w:sz w:val="24"/>
                <w:szCs w:val="24"/>
              </w:rPr>
            </w:pPr>
          </w:p>
        </w:tc>
      </w:tr>
      <w:tr w:rsidR="00334725">
        <w:trPr>
          <w:trHeight w:val="400"/>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8</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725" w:rsidRDefault="00346620">
            <w:pPr>
              <w:widowControl/>
              <w:jc w:val="center"/>
              <w:textAlignment w:val="center"/>
              <w:rPr>
                <w:rFonts w:ascii="宋体" w:hAnsi="宋体" w:cs="宋体"/>
                <w:color w:val="000000"/>
                <w:sz w:val="24"/>
                <w:szCs w:val="24"/>
              </w:rPr>
            </w:pPr>
            <w:r>
              <w:rPr>
                <w:rFonts w:eastAsia="仿宋_GB2312" w:cs="宋体" w:hint="eastAsia"/>
                <w:bCs/>
                <w:sz w:val="24"/>
                <w:szCs w:val="24"/>
              </w:rPr>
              <w:t>2</w:t>
            </w:r>
            <w:r>
              <w:rPr>
                <w:rFonts w:eastAsia="仿宋_GB2312" w:cs="宋体" w:hint="eastAsia"/>
                <w:bCs/>
                <w:sz w:val="24"/>
                <w:szCs w:val="24"/>
              </w:rPr>
              <w:t>号变频室</w:t>
            </w:r>
          </w:p>
        </w:tc>
        <w:tc>
          <w:tcPr>
            <w:tcW w:w="3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eastAsia="仿宋_GB2312" w:cs="宋体"/>
                <w:bCs/>
                <w:sz w:val="24"/>
                <w:szCs w:val="24"/>
              </w:rPr>
            </w:pPr>
            <w:r>
              <w:rPr>
                <w:rFonts w:eastAsia="仿宋_GB2312" w:cs="宋体" w:hint="eastAsia"/>
                <w:bCs/>
                <w:sz w:val="24"/>
                <w:szCs w:val="24"/>
              </w:rPr>
              <w:t>北侧墙角漏水腐蚀，楼上阳台卫生间</w:t>
            </w:r>
          </w:p>
        </w:tc>
        <w:tc>
          <w:tcPr>
            <w:tcW w:w="25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34725">
            <w:pPr>
              <w:pStyle w:val="2"/>
              <w:ind w:leftChars="0" w:left="0" w:firstLineChars="0" w:firstLine="0"/>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725" w:rsidRDefault="00334725">
            <w:pPr>
              <w:jc w:val="center"/>
              <w:rPr>
                <w:rFonts w:ascii="宋体" w:hAnsi="宋体" w:cs="宋体"/>
                <w:color w:val="000000"/>
                <w:sz w:val="24"/>
                <w:szCs w:val="24"/>
              </w:rPr>
            </w:pPr>
          </w:p>
        </w:tc>
      </w:tr>
      <w:tr w:rsidR="00334725">
        <w:trPr>
          <w:trHeight w:val="400"/>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9</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725" w:rsidRDefault="00346620">
            <w:pPr>
              <w:widowControl/>
              <w:jc w:val="center"/>
              <w:textAlignment w:val="center"/>
              <w:rPr>
                <w:rFonts w:ascii="宋体" w:hAnsi="宋体" w:cs="宋体"/>
                <w:color w:val="000000"/>
                <w:sz w:val="24"/>
                <w:szCs w:val="24"/>
              </w:rPr>
            </w:pPr>
            <w:r>
              <w:rPr>
                <w:rFonts w:eastAsia="仿宋_GB2312" w:cs="宋体" w:hint="eastAsia"/>
                <w:bCs/>
                <w:sz w:val="24"/>
                <w:szCs w:val="24"/>
              </w:rPr>
              <w:t>破碎楼配电室</w:t>
            </w:r>
          </w:p>
        </w:tc>
        <w:tc>
          <w:tcPr>
            <w:tcW w:w="3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eastAsia="仿宋_GB2312" w:cs="宋体"/>
                <w:bCs/>
                <w:sz w:val="24"/>
                <w:szCs w:val="24"/>
              </w:rPr>
            </w:pPr>
            <w:r>
              <w:rPr>
                <w:rFonts w:eastAsia="仿宋_GB2312" w:cs="宋体" w:hint="eastAsia"/>
                <w:bCs/>
                <w:sz w:val="24"/>
                <w:szCs w:val="24"/>
              </w:rPr>
              <w:t>东侧墙面漏水腐蚀，入口门</w:t>
            </w:r>
            <w:r>
              <w:rPr>
                <w:rFonts w:eastAsia="仿宋_GB2312" w:cs="宋体" w:hint="eastAsia"/>
                <w:bCs/>
                <w:sz w:val="24"/>
                <w:szCs w:val="24"/>
              </w:rPr>
              <w:t>2</w:t>
            </w:r>
            <w:r>
              <w:rPr>
                <w:rFonts w:eastAsia="仿宋_GB2312" w:cs="宋体" w:hint="eastAsia"/>
                <w:bCs/>
                <w:sz w:val="24"/>
                <w:szCs w:val="24"/>
              </w:rPr>
              <w:t>侧墙面裂开</w:t>
            </w:r>
          </w:p>
        </w:tc>
        <w:tc>
          <w:tcPr>
            <w:tcW w:w="25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34725">
            <w:pPr>
              <w:pStyle w:val="2"/>
              <w:ind w:leftChars="0" w:left="0" w:firstLineChars="0" w:firstLine="0"/>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725" w:rsidRDefault="00334725">
            <w:pPr>
              <w:jc w:val="center"/>
              <w:rPr>
                <w:rFonts w:ascii="宋体" w:hAnsi="宋体" w:cs="宋体"/>
                <w:color w:val="000000"/>
                <w:sz w:val="24"/>
                <w:szCs w:val="24"/>
              </w:rPr>
            </w:pPr>
          </w:p>
        </w:tc>
      </w:tr>
      <w:tr w:rsidR="00334725">
        <w:trPr>
          <w:trHeight w:val="400"/>
        </w:trPr>
        <w:tc>
          <w:tcPr>
            <w:tcW w:w="7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ascii="宋体" w:hAnsi="宋体" w:cs="宋体"/>
                <w:color w:val="000000"/>
                <w:sz w:val="24"/>
                <w:szCs w:val="24"/>
                <w:lang w:bidi="ar"/>
              </w:rPr>
            </w:pPr>
            <w:r>
              <w:rPr>
                <w:rFonts w:ascii="宋体" w:hAnsi="宋体" w:cs="宋体" w:hint="eastAsia"/>
                <w:color w:val="000000"/>
                <w:sz w:val="24"/>
                <w:szCs w:val="24"/>
                <w:lang w:bidi="ar"/>
              </w:rPr>
              <w:t>10</w:t>
            </w:r>
          </w:p>
        </w:tc>
        <w:tc>
          <w:tcPr>
            <w:tcW w:w="1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725" w:rsidRDefault="00346620">
            <w:pPr>
              <w:widowControl/>
              <w:jc w:val="center"/>
              <w:textAlignment w:val="center"/>
              <w:rPr>
                <w:rFonts w:eastAsia="仿宋_GB2312" w:cs="宋体"/>
                <w:bCs/>
                <w:sz w:val="24"/>
                <w:szCs w:val="24"/>
              </w:rPr>
            </w:pPr>
            <w:r>
              <w:rPr>
                <w:rFonts w:eastAsia="仿宋_GB2312" w:cs="宋体" w:hint="eastAsia"/>
                <w:bCs/>
                <w:sz w:val="24"/>
                <w:szCs w:val="24"/>
              </w:rPr>
              <w:t>垃圾清理</w:t>
            </w:r>
          </w:p>
        </w:tc>
        <w:tc>
          <w:tcPr>
            <w:tcW w:w="3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eastAsia="仿宋_GB2312" w:cs="宋体"/>
                <w:bCs/>
                <w:sz w:val="24"/>
                <w:szCs w:val="24"/>
              </w:rPr>
            </w:pPr>
            <w:r>
              <w:rPr>
                <w:rFonts w:eastAsia="仿宋_GB2312" w:cs="宋体" w:hint="eastAsia"/>
                <w:bCs/>
                <w:sz w:val="24"/>
                <w:szCs w:val="24"/>
              </w:rPr>
              <w:t>施工垃圾清理</w:t>
            </w:r>
          </w:p>
        </w:tc>
        <w:tc>
          <w:tcPr>
            <w:tcW w:w="25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34725">
            <w:pPr>
              <w:pStyle w:val="2"/>
              <w:ind w:leftChars="0" w:left="0" w:firstLineChars="0" w:firstLine="0"/>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725" w:rsidRDefault="00334725">
            <w:pPr>
              <w:jc w:val="center"/>
              <w:rPr>
                <w:rFonts w:ascii="宋体" w:hAnsi="宋体" w:cs="宋体"/>
                <w:color w:val="000000"/>
                <w:sz w:val="24"/>
                <w:szCs w:val="24"/>
              </w:rPr>
            </w:pPr>
          </w:p>
        </w:tc>
      </w:tr>
      <w:tr w:rsidR="00334725">
        <w:trPr>
          <w:trHeight w:val="400"/>
        </w:trPr>
        <w:tc>
          <w:tcPr>
            <w:tcW w:w="266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jc w:val="center"/>
              <w:textAlignment w:val="center"/>
              <w:rPr>
                <w:rFonts w:eastAsia="仿宋_GB2312" w:cs="宋体"/>
                <w:bCs/>
                <w:sz w:val="24"/>
                <w:szCs w:val="24"/>
              </w:rPr>
            </w:pPr>
            <w:r>
              <w:rPr>
                <w:rFonts w:eastAsia="仿宋_GB2312" w:cs="宋体" w:hint="eastAsia"/>
                <w:bCs/>
                <w:sz w:val="24"/>
                <w:szCs w:val="24"/>
              </w:rPr>
              <w:t>合计</w:t>
            </w:r>
          </w:p>
        </w:tc>
        <w:tc>
          <w:tcPr>
            <w:tcW w:w="30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widowControl/>
              <w:ind w:firstLineChars="400" w:firstLine="960"/>
              <w:textAlignment w:val="center"/>
              <w:rPr>
                <w:rFonts w:eastAsia="仿宋_GB2312" w:cs="宋体"/>
                <w:bCs/>
                <w:sz w:val="24"/>
                <w:szCs w:val="24"/>
              </w:rPr>
            </w:pPr>
            <w:r>
              <w:rPr>
                <w:rFonts w:eastAsia="仿宋_GB2312" w:cs="宋体" w:hint="eastAsia"/>
                <w:bCs/>
                <w:sz w:val="24"/>
                <w:szCs w:val="24"/>
              </w:rPr>
              <w:t>含税</w:t>
            </w:r>
            <w:r>
              <w:rPr>
                <w:rFonts w:eastAsia="仿宋_GB2312" w:cs="宋体" w:hint="eastAsia"/>
                <w:bCs/>
                <w:sz w:val="24"/>
                <w:szCs w:val="24"/>
                <w:u w:val="single"/>
              </w:rPr>
              <w:t xml:space="preserve">     </w:t>
            </w:r>
            <w:r>
              <w:rPr>
                <w:rFonts w:eastAsia="仿宋_GB2312" w:cs="宋体" w:hint="eastAsia"/>
                <w:bCs/>
                <w:sz w:val="24"/>
                <w:szCs w:val="24"/>
              </w:rPr>
              <w:t>%</w:t>
            </w:r>
          </w:p>
        </w:tc>
        <w:tc>
          <w:tcPr>
            <w:tcW w:w="25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34725">
            <w:pPr>
              <w:pStyle w:val="2"/>
              <w:ind w:leftChars="0" w:left="0" w:firstLineChars="0" w:firstLine="0"/>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725" w:rsidRDefault="00334725">
            <w:pPr>
              <w:jc w:val="center"/>
              <w:rPr>
                <w:rFonts w:ascii="宋体" w:hAnsi="宋体" w:cs="宋体"/>
                <w:color w:val="000000"/>
                <w:sz w:val="24"/>
                <w:szCs w:val="24"/>
              </w:rPr>
            </w:pPr>
          </w:p>
        </w:tc>
      </w:tr>
      <w:tr w:rsidR="00334725">
        <w:trPr>
          <w:trHeight w:val="1081"/>
        </w:trPr>
        <w:tc>
          <w:tcPr>
            <w:tcW w:w="9415"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334725" w:rsidRDefault="00346620">
            <w:pPr>
              <w:jc w:val="left"/>
            </w:pPr>
            <w:r>
              <w:rPr>
                <w:rFonts w:hint="eastAsia"/>
              </w:rPr>
              <w:t>备注：</w:t>
            </w:r>
            <w:r>
              <w:rPr>
                <w:rFonts w:hint="eastAsia"/>
              </w:rPr>
              <w:t>1</w:t>
            </w:r>
            <w:r>
              <w:rPr>
                <w:rFonts w:hint="eastAsia"/>
              </w:rPr>
              <w:t>、</w:t>
            </w:r>
            <w:r>
              <w:rPr>
                <w:rFonts w:hint="eastAsia"/>
              </w:rPr>
              <w:t>以上报价均为含税价，若国家税率调整，含税价应做相应调整</w:t>
            </w:r>
          </w:p>
          <w:p w:rsidR="00334725" w:rsidRDefault="00346620">
            <w:pPr>
              <w:pStyle w:val="2"/>
              <w:ind w:leftChars="0" w:left="0" w:firstLine="480"/>
              <w:jc w:val="left"/>
            </w:pPr>
            <w:r>
              <w:rPr>
                <w:rFonts w:ascii="宋体" w:hAnsi="宋体" w:cs="宋体" w:hint="eastAsia"/>
                <w:color w:val="000000"/>
                <w:sz w:val="24"/>
                <w:szCs w:val="24"/>
              </w:rPr>
              <w:t>2</w:t>
            </w:r>
            <w:r>
              <w:rPr>
                <w:rFonts w:ascii="宋体" w:hAnsi="宋体" w:cs="宋体" w:hint="eastAsia"/>
                <w:color w:val="000000"/>
                <w:sz w:val="24"/>
                <w:szCs w:val="24"/>
              </w:rPr>
              <w:t>、</w:t>
            </w:r>
            <w:r>
              <w:rPr>
                <w:rFonts w:ascii="宋体" w:hAnsi="宋体" w:cs="宋体" w:hint="eastAsia"/>
                <w:color w:val="000000"/>
                <w:szCs w:val="21"/>
                <w:lang w:bidi="ar"/>
              </w:rPr>
              <w:t>以上报价需涵盖整个项目施工过程所需的费用，包括但不限于人工费、施工费、材料费（含运输）、安全措施、差旅费、保险费、税费等；报价方需综合考虑，采购方不再增加费用。</w:t>
            </w:r>
          </w:p>
        </w:tc>
      </w:tr>
    </w:tbl>
    <w:p w:rsidR="00334725" w:rsidRDefault="00334725">
      <w:pPr>
        <w:pStyle w:val="3"/>
        <w:spacing w:line="360" w:lineRule="auto"/>
        <w:jc w:val="left"/>
        <w:outlineLvl w:val="9"/>
        <w:rPr>
          <w:rFonts w:hAnsi="宋体"/>
          <w:bCs/>
          <w:sz w:val="24"/>
          <w:szCs w:val="24"/>
        </w:rPr>
      </w:pPr>
    </w:p>
    <w:p w:rsidR="00334725" w:rsidRDefault="00334725">
      <w:pPr>
        <w:pStyle w:val="3"/>
        <w:spacing w:line="360" w:lineRule="auto"/>
        <w:jc w:val="left"/>
        <w:outlineLvl w:val="9"/>
        <w:rPr>
          <w:rFonts w:hAnsi="宋体"/>
          <w:bCs/>
          <w:sz w:val="24"/>
          <w:szCs w:val="24"/>
        </w:rPr>
      </w:pPr>
    </w:p>
    <w:p w:rsidR="00334725" w:rsidRDefault="00334725">
      <w:pPr>
        <w:pStyle w:val="3"/>
        <w:spacing w:line="360" w:lineRule="auto"/>
        <w:jc w:val="left"/>
        <w:outlineLvl w:val="9"/>
        <w:rPr>
          <w:rFonts w:hAnsi="宋体"/>
          <w:bCs/>
          <w:sz w:val="24"/>
          <w:szCs w:val="24"/>
        </w:rPr>
      </w:pPr>
    </w:p>
    <w:p w:rsidR="00334725" w:rsidRDefault="00334725">
      <w:pPr>
        <w:pStyle w:val="3"/>
        <w:spacing w:line="360" w:lineRule="auto"/>
        <w:ind w:firstLineChars="1300" w:firstLine="3120"/>
        <w:jc w:val="left"/>
        <w:outlineLvl w:val="9"/>
        <w:rPr>
          <w:rFonts w:hAnsi="宋体"/>
          <w:bCs/>
          <w:sz w:val="24"/>
          <w:szCs w:val="24"/>
        </w:rPr>
      </w:pPr>
    </w:p>
    <w:p w:rsidR="00334725" w:rsidRDefault="00346620">
      <w:pPr>
        <w:pStyle w:val="3"/>
        <w:spacing w:line="360" w:lineRule="auto"/>
        <w:ind w:firstLineChars="1300" w:firstLine="3120"/>
        <w:jc w:val="left"/>
        <w:outlineLvl w:val="9"/>
        <w:rPr>
          <w:rFonts w:hAnsi="宋体"/>
          <w:bCs/>
          <w:sz w:val="24"/>
          <w:szCs w:val="24"/>
          <w:u w:val="single"/>
        </w:rPr>
      </w:pPr>
      <w:r>
        <w:rPr>
          <w:rFonts w:hAnsi="宋体" w:hint="eastAsia"/>
          <w:bCs/>
          <w:sz w:val="24"/>
          <w:szCs w:val="24"/>
        </w:rPr>
        <w:t>报价单位：（公章）</w:t>
      </w:r>
      <w:r>
        <w:rPr>
          <w:rFonts w:hAnsi="宋体" w:hint="eastAsia"/>
          <w:bCs/>
          <w:sz w:val="24"/>
          <w:szCs w:val="24"/>
          <w:u w:val="single"/>
        </w:rPr>
        <w:t xml:space="preserve">            </w:t>
      </w:r>
    </w:p>
    <w:p w:rsidR="00334725" w:rsidRDefault="00346620">
      <w:pPr>
        <w:pStyle w:val="3"/>
        <w:spacing w:line="360" w:lineRule="auto"/>
        <w:ind w:firstLineChars="1300" w:firstLine="3120"/>
        <w:jc w:val="left"/>
        <w:outlineLvl w:val="9"/>
        <w:rPr>
          <w:rFonts w:hAnsi="宋体"/>
          <w:bCs/>
          <w:sz w:val="24"/>
          <w:szCs w:val="24"/>
          <w:u w:val="single"/>
        </w:rPr>
      </w:pPr>
      <w:r>
        <w:rPr>
          <w:rFonts w:hAnsi="宋体" w:hint="eastAsia"/>
          <w:bCs/>
          <w:sz w:val="24"/>
          <w:szCs w:val="24"/>
        </w:rPr>
        <w:t>法定代表人</w:t>
      </w:r>
      <w:r>
        <w:rPr>
          <w:rFonts w:hAnsi="宋体" w:cs="宋体" w:hint="eastAsia"/>
          <w:spacing w:val="-4"/>
          <w:sz w:val="24"/>
          <w:szCs w:val="24"/>
        </w:rPr>
        <w:t>(</w:t>
      </w:r>
      <w:r>
        <w:rPr>
          <w:rFonts w:hAnsi="宋体" w:cs="宋体" w:hint="eastAsia"/>
          <w:spacing w:val="-4"/>
          <w:sz w:val="24"/>
          <w:szCs w:val="24"/>
        </w:rPr>
        <w:t>法定负责人</w:t>
      </w:r>
      <w:r>
        <w:rPr>
          <w:rFonts w:hAnsi="宋体" w:cs="宋体" w:hint="eastAsia"/>
          <w:spacing w:val="-4"/>
          <w:sz w:val="24"/>
          <w:szCs w:val="24"/>
        </w:rPr>
        <w:t>)</w:t>
      </w:r>
      <w:r>
        <w:rPr>
          <w:rFonts w:hAnsi="宋体" w:hint="eastAsia"/>
          <w:bCs/>
          <w:sz w:val="24"/>
          <w:szCs w:val="24"/>
        </w:rPr>
        <w:t>或授权委托人签名</w:t>
      </w:r>
      <w:r>
        <w:rPr>
          <w:rFonts w:hAnsi="宋体" w:hint="eastAsia"/>
          <w:bCs/>
          <w:sz w:val="24"/>
          <w:szCs w:val="24"/>
        </w:rPr>
        <w:t>:</w:t>
      </w:r>
      <w:r>
        <w:rPr>
          <w:rFonts w:hAnsi="宋体" w:hint="eastAsia"/>
          <w:bCs/>
          <w:sz w:val="24"/>
          <w:szCs w:val="24"/>
          <w:u w:val="single"/>
        </w:rPr>
        <w:t xml:space="preserve">           </w:t>
      </w:r>
    </w:p>
    <w:p w:rsidR="00334725" w:rsidRDefault="00346620">
      <w:pPr>
        <w:pStyle w:val="3"/>
        <w:spacing w:line="360" w:lineRule="auto"/>
        <w:ind w:firstLineChars="1300" w:firstLine="3120"/>
        <w:jc w:val="left"/>
        <w:outlineLvl w:val="9"/>
        <w:rPr>
          <w:rFonts w:hAnsi="宋体"/>
          <w:bCs/>
          <w:sz w:val="24"/>
          <w:szCs w:val="24"/>
          <w:u w:val="single"/>
        </w:rPr>
      </w:pPr>
      <w:r>
        <w:rPr>
          <w:rFonts w:hAnsi="宋体" w:hint="eastAsia"/>
          <w:bCs/>
          <w:sz w:val="24"/>
          <w:szCs w:val="24"/>
        </w:rPr>
        <w:t>联系方式</w:t>
      </w:r>
      <w:r>
        <w:rPr>
          <w:rFonts w:hAnsi="宋体" w:hint="eastAsia"/>
          <w:bCs/>
          <w:sz w:val="24"/>
          <w:szCs w:val="24"/>
          <w:u w:val="single"/>
        </w:rPr>
        <w:t>：</w:t>
      </w:r>
      <w:bookmarkStart w:id="67" w:name="_Toc15602_WPSOffice_Level1"/>
      <w:r>
        <w:rPr>
          <w:rFonts w:hAnsi="宋体" w:hint="eastAsia"/>
          <w:bCs/>
          <w:sz w:val="24"/>
          <w:szCs w:val="24"/>
          <w:u w:val="single"/>
        </w:rPr>
        <w:t xml:space="preserve">           </w:t>
      </w:r>
    </w:p>
    <w:p w:rsidR="00334725" w:rsidRDefault="00334725">
      <w:pPr>
        <w:spacing w:line="360" w:lineRule="auto"/>
        <w:rPr>
          <w:rFonts w:cs="宋体"/>
          <w:bCs/>
          <w:sz w:val="28"/>
          <w:szCs w:val="28"/>
        </w:rPr>
      </w:pPr>
    </w:p>
    <w:p w:rsidR="00334725" w:rsidRDefault="00334725">
      <w:pPr>
        <w:spacing w:line="360" w:lineRule="auto"/>
        <w:rPr>
          <w:rFonts w:cs="宋体"/>
          <w:bCs/>
          <w:sz w:val="28"/>
          <w:szCs w:val="28"/>
        </w:rPr>
      </w:pPr>
    </w:p>
    <w:p w:rsidR="00334725" w:rsidRDefault="00346620">
      <w:pPr>
        <w:spacing w:line="360" w:lineRule="auto"/>
        <w:rPr>
          <w:rFonts w:cs="宋体"/>
          <w:bCs/>
          <w:sz w:val="24"/>
          <w:szCs w:val="24"/>
        </w:rPr>
      </w:pPr>
      <w:r>
        <w:rPr>
          <w:rFonts w:cs="宋体" w:hint="eastAsia"/>
          <w:bCs/>
          <w:sz w:val="28"/>
          <w:szCs w:val="28"/>
        </w:rPr>
        <w:t>附件</w:t>
      </w:r>
      <w:r>
        <w:rPr>
          <w:rFonts w:cs="宋体" w:hint="eastAsia"/>
          <w:bCs/>
          <w:sz w:val="28"/>
          <w:szCs w:val="28"/>
        </w:rPr>
        <w:t xml:space="preserve">3                  </w:t>
      </w:r>
      <w:r>
        <w:rPr>
          <w:rFonts w:cs="宋体" w:hint="eastAsia"/>
          <w:bCs/>
          <w:sz w:val="24"/>
          <w:szCs w:val="24"/>
        </w:rPr>
        <w:t>法定代表人证明书</w:t>
      </w:r>
    </w:p>
    <w:p w:rsidR="00334725" w:rsidRDefault="00334725">
      <w:pPr>
        <w:pStyle w:val="2"/>
      </w:pPr>
    </w:p>
    <w:p w:rsidR="00334725" w:rsidRDefault="00346620" w:rsidP="004F7036">
      <w:pPr>
        <w:pStyle w:val="21"/>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企业名称：</w:t>
      </w:r>
      <w:r>
        <w:rPr>
          <w:rFonts w:eastAsia="宋体" w:cs="宋体" w:hint="eastAsia"/>
          <w:b w:val="0"/>
          <w:bCs/>
          <w:sz w:val="24"/>
          <w:szCs w:val="24"/>
          <w:u w:val="single"/>
        </w:rPr>
        <w:t xml:space="preserve">                                      </w:t>
      </w:r>
    </w:p>
    <w:p w:rsidR="00334725" w:rsidRDefault="00346620" w:rsidP="004F7036">
      <w:pPr>
        <w:pStyle w:val="21"/>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企业性质：</w:t>
      </w:r>
      <w:r>
        <w:rPr>
          <w:rFonts w:eastAsia="宋体" w:cs="宋体" w:hint="eastAsia"/>
          <w:b w:val="0"/>
          <w:bCs/>
          <w:sz w:val="24"/>
          <w:szCs w:val="24"/>
          <w:u w:val="single"/>
        </w:rPr>
        <w:t xml:space="preserve">                                      </w:t>
      </w:r>
    </w:p>
    <w:p w:rsidR="00334725" w:rsidRDefault="00346620" w:rsidP="004F7036">
      <w:pPr>
        <w:pStyle w:val="21"/>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地</w:t>
      </w:r>
      <w:r>
        <w:rPr>
          <w:rFonts w:eastAsia="宋体" w:cs="宋体" w:hint="eastAsia"/>
          <w:b w:val="0"/>
          <w:bCs/>
          <w:sz w:val="24"/>
          <w:szCs w:val="24"/>
        </w:rPr>
        <w:t xml:space="preserve">   </w:t>
      </w:r>
      <w:r>
        <w:rPr>
          <w:rFonts w:eastAsia="宋体" w:cs="宋体" w:hint="eastAsia"/>
          <w:b w:val="0"/>
          <w:bCs/>
          <w:sz w:val="24"/>
          <w:szCs w:val="24"/>
        </w:rPr>
        <w:t>址：</w:t>
      </w:r>
      <w:r>
        <w:rPr>
          <w:rFonts w:eastAsia="宋体" w:cs="宋体" w:hint="eastAsia"/>
          <w:b w:val="0"/>
          <w:bCs/>
          <w:sz w:val="24"/>
          <w:szCs w:val="24"/>
          <w:u w:val="single"/>
        </w:rPr>
        <w:t xml:space="preserve">                                       </w:t>
      </w:r>
    </w:p>
    <w:p w:rsidR="00334725" w:rsidRDefault="00346620" w:rsidP="004F7036">
      <w:pPr>
        <w:pStyle w:val="21"/>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成立时间：</w:t>
      </w:r>
      <w:r>
        <w:rPr>
          <w:rFonts w:eastAsia="宋体" w:cs="宋体" w:hint="eastAsia"/>
          <w:b w:val="0"/>
          <w:bCs/>
          <w:sz w:val="24"/>
          <w:szCs w:val="24"/>
          <w:u w:val="single"/>
        </w:rPr>
        <w:t xml:space="preserve">                                      </w:t>
      </w:r>
    </w:p>
    <w:p w:rsidR="00334725" w:rsidRDefault="00346620" w:rsidP="004F7036">
      <w:pPr>
        <w:pStyle w:val="21"/>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经营期限：</w:t>
      </w:r>
      <w:r>
        <w:rPr>
          <w:rFonts w:eastAsia="宋体" w:cs="宋体" w:hint="eastAsia"/>
          <w:b w:val="0"/>
          <w:bCs/>
          <w:sz w:val="24"/>
          <w:szCs w:val="24"/>
          <w:u w:val="single"/>
        </w:rPr>
        <w:t xml:space="preserve">                                      </w:t>
      </w:r>
    </w:p>
    <w:p w:rsidR="00334725" w:rsidRDefault="00346620" w:rsidP="004F7036">
      <w:pPr>
        <w:pStyle w:val="21"/>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姓名：</w:t>
      </w:r>
      <w:r>
        <w:rPr>
          <w:rFonts w:eastAsia="宋体" w:cs="宋体" w:hint="eastAsia"/>
          <w:b w:val="0"/>
          <w:bCs/>
          <w:sz w:val="24"/>
          <w:szCs w:val="24"/>
          <w:u w:val="single"/>
        </w:rPr>
        <w:t xml:space="preserve">                 </w:t>
      </w:r>
      <w:r>
        <w:rPr>
          <w:rFonts w:eastAsia="宋体" w:cs="宋体" w:hint="eastAsia"/>
          <w:b w:val="0"/>
          <w:bCs/>
          <w:sz w:val="24"/>
          <w:szCs w:val="24"/>
        </w:rPr>
        <w:t xml:space="preserve"> </w:t>
      </w:r>
      <w:r>
        <w:rPr>
          <w:rFonts w:eastAsia="宋体" w:cs="宋体" w:hint="eastAsia"/>
          <w:b w:val="0"/>
          <w:bCs/>
          <w:sz w:val="24"/>
          <w:szCs w:val="24"/>
        </w:rPr>
        <w:t>性别：</w:t>
      </w:r>
      <w:r>
        <w:rPr>
          <w:rFonts w:eastAsia="宋体" w:cs="宋体" w:hint="eastAsia"/>
          <w:b w:val="0"/>
          <w:bCs/>
          <w:sz w:val="24"/>
          <w:szCs w:val="24"/>
          <w:u w:val="single"/>
        </w:rPr>
        <w:t xml:space="preserve">                  </w:t>
      </w:r>
    </w:p>
    <w:p w:rsidR="00334725" w:rsidRDefault="00346620" w:rsidP="004F7036">
      <w:pPr>
        <w:pStyle w:val="21"/>
        <w:keepNext w:val="0"/>
        <w:keepLines w:val="0"/>
        <w:kinsoku w:val="0"/>
        <w:overflowPunct w:val="0"/>
        <w:snapToGrid w:val="0"/>
        <w:spacing w:before="0" w:afterLines="50" w:after="120" w:line="360" w:lineRule="auto"/>
        <w:jc w:val="both"/>
        <w:rPr>
          <w:rFonts w:eastAsia="宋体" w:cs="宋体"/>
          <w:b w:val="0"/>
          <w:bCs/>
          <w:sz w:val="24"/>
          <w:szCs w:val="24"/>
        </w:rPr>
      </w:pPr>
      <w:r>
        <w:rPr>
          <w:rFonts w:eastAsia="宋体" w:cs="宋体" w:hint="eastAsia"/>
          <w:b w:val="0"/>
          <w:bCs/>
          <w:sz w:val="24"/>
          <w:szCs w:val="24"/>
        </w:rPr>
        <w:t>年龄：</w:t>
      </w:r>
      <w:r>
        <w:rPr>
          <w:rFonts w:eastAsia="宋体" w:cs="宋体" w:hint="eastAsia"/>
          <w:b w:val="0"/>
          <w:bCs/>
          <w:sz w:val="24"/>
          <w:szCs w:val="24"/>
          <w:u w:val="single"/>
        </w:rPr>
        <w:t xml:space="preserve">                 </w:t>
      </w:r>
      <w:r>
        <w:rPr>
          <w:rFonts w:eastAsia="宋体" w:cs="宋体" w:hint="eastAsia"/>
          <w:b w:val="0"/>
          <w:bCs/>
          <w:sz w:val="24"/>
          <w:szCs w:val="24"/>
        </w:rPr>
        <w:t xml:space="preserve"> </w:t>
      </w:r>
      <w:r>
        <w:rPr>
          <w:rFonts w:eastAsia="宋体" w:cs="宋体" w:hint="eastAsia"/>
          <w:b w:val="0"/>
          <w:bCs/>
          <w:sz w:val="24"/>
          <w:szCs w:val="24"/>
        </w:rPr>
        <w:t>职务：</w:t>
      </w:r>
      <w:r>
        <w:rPr>
          <w:rFonts w:eastAsia="宋体" w:cs="宋体" w:hint="eastAsia"/>
          <w:b w:val="0"/>
          <w:bCs/>
          <w:sz w:val="24"/>
          <w:szCs w:val="24"/>
          <w:u w:val="single"/>
        </w:rPr>
        <w:t xml:space="preserve">                  </w:t>
      </w:r>
      <w:r>
        <w:rPr>
          <w:rFonts w:eastAsia="宋体" w:cs="宋体" w:hint="eastAsia"/>
          <w:b w:val="0"/>
          <w:bCs/>
          <w:sz w:val="24"/>
          <w:szCs w:val="24"/>
        </w:rPr>
        <w:t xml:space="preserve"> </w:t>
      </w:r>
    </w:p>
    <w:p w:rsidR="00334725" w:rsidRDefault="00346620" w:rsidP="004F7036">
      <w:pPr>
        <w:pStyle w:val="21"/>
        <w:keepNext w:val="0"/>
        <w:keepLines w:val="0"/>
        <w:kinsoku w:val="0"/>
        <w:overflowPunct w:val="0"/>
        <w:snapToGrid w:val="0"/>
        <w:spacing w:before="0" w:afterLines="50" w:after="120" w:line="360" w:lineRule="auto"/>
        <w:jc w:val="both"/>
        <w:rPr>
          <w:rFonts w:eastAsia="宋体" w:cs="宋体"/>
          <w:b w:val="0"/>
          <w:bCs/>
          <w:sz w:val="24"/>
          <w:szCs w:val="24"/>
        </w:rPr>
      </w:pPr>
      <w:r>
        <w:rPr>
          <w:rFonts w:eastAsia="宋体" w:cs="宋体" w:hint="eastAsia"/>
          <w:b w:val="0"/>
          <w:bCs/>
          <w:sz w:val="24"/>
          <w:szCs w:val="24"/>
        </w:rPr>
        <w:t>系</w:t>
      </w:r>
      <w:r>
        <w:rPr>
          <w:rFonts w:eastAsia="宋体" w:cs="宋体" w:hint="eastAsia"/>
          <w:b w:val="0"/>
          <w:bCs/>
          <w:sz w:val="24"/>
          <w:szCs w:val="24"/>
          <w:u w:val="single"/>
        </w:rPr>
        <w:t xml:space="preserve">                              </w:t>
      </w:r>
      <w:r>
        <w:rPr>
          <w:rFonts w:eastAsia="宋体" w:cs="宋体" w:hint="eastAsia"/>
          <w:b w:val="0"/>
          <w:bCs/>
          <w:sz w:val="24"/>
          <w:szCs w:val="24"/>
        </w:rPr>
        <w:t>（报价单位全称）的法定代表人。</w:t>
      </w:r>
    </w:p>
    <w:p w:rsidR="00334725" w:rsidRDefault="00346620" w:rsidP="004F7036">
      <w:pPr>
        <w:pStyle w:val="21"/>
        <w:keepNext w:val="0"/>
        <w:keepLines w:val="0"/>
        <w:kinsoku w:val="0"/>
        <w:overflowPunct w:val="0"/>
        <w:snapToGrid w:val="0"/>
        <w:spacing w:before="0" w:afterLines="50" w:after="120" w:line="360" w:lineRule="auto"/>
        <w:ind w:firstLineChars="200" w:firstLine="520"/>
        <w:jc w:val="both"/>
        <w:rPr>
          <w:rFonts w:eastAsia="宋体" w:cs="宋体"/>
          <w:b w:val="0"/>
          <w:bCs/>
          <w:sz w:val="24"/>
          <w:szCs w:val="24"/>
        </w:rPr>
      </w:pPr>
      <w:r>
        <w:rPr>
          <w:rFonts w:eastAsia="宋体" w:cs="宋体" w:hint="eastAsia"/>
          <w:b w:val="0"/>
          <w:bCs/>
          <w:sz w:val="24"/>
          <w:szCs w:val="24"/>
        </w:rPr>
        <w:t>特此证明！</w:t>
      </w:r>
    </w:p>
    <w:p w:rsidR="00334725" w:rsidRDefault="00346620" w:rsidP="004F7036">
      <w:pPr>
        <w:pStyle w:val="21"/>
        <w:keepNext w:val="0"/>
        <w:keepLines w:val="0"/>
        <w:kinsoku w:val="0"/>
        <w:overflowPunct w:val="0"/>
        <w:snapToGrid w:val="0"/>
        <w:spacing w:before="0" w:afterLines="50" w:after="120" w:line="360" w:lineRule="auto"/>
        <w:jc w:val="both"/>
        <w:rPr>
          <w:rFonts w:eastAsia="宋体" w:cs="宋体"/>
          <w:b w:val="0"/>
          <w:bCs/>
          <w:sz w:val="24"/>
          <w:szCs w:val="24"/>
        </w:rPr>
      </w:pPr>
      <w:r>
        <w:rPr>
          <w:rFonts w:eastAsia="宋体" w:cs="宋体" w:hint="eastAsia"/>
          <w:b w:val="0"/>
          <w:bCs/>
          <w:sz w:val="24"/>
          <w:szCs w:val="24"/>
        </w:rPr>
        <w:t>附：法定代表人身份证正反面复印件</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34725">
        <w:trPr>
          <w:trHeight w:val="3940"/>
        </w:trPr>
        <w:tc>
          <w:tcPr>
            <w:tcW w:w="4644" w:type="dxa"/>
          </w:tcPr>
          <w:p w:rsidR="00334725" w:rsidRDefault="00346620">
            <w:pPr>
              <w:spacing w:line="360" w:lineRule="auto"/>
              <w:rPr>
                <w:rFonts w:ascii="宋体" w:hAnsi="宋体"/>
                <w:sz w:val="24"/>
                <w:szCs w:val="24"/>
              </w:rPr>
            </w:pPr>
            <w:r>
              <w:rPr>
                <w:rFonts w:ascii="宋体" w:hAnsi="宋体" w:hint="eastAsia"/>
                <w:sz w:val="24"/>
                <w:szCs w:val="24"/>
              </w:rPr>
              <w:t>身份证复印件</w:t>
            </w:r>
          </w:p>
        </w:tc>
        <w:tc>
          <w:tcPr>
            <w:tcW w:w="4644" w:type="dxa"/>
          </w:tcPr>
          <w:p w:rsidR="00334725" w:rsidRDefault="00334725">
            <w:pPr>
              <w:spacing w:line="360" w:lineRule="auto"/>
              <w:rPr>
                <w:rFonts w:ascii="宋体" w:hAnsi="宋体"/>
                <w:sz w:val="24"/>
                <w:szCs w:val="24"/>
              </w:rPr>
            </w:pPr>
          </w:p>
        </w:tc>
      </w:tr>
    </w:tbl>
    <w:p w:rsidR="00334725" w:rsidRDefault="00334725">
      <w:pPr>
        <w:pStyle w:val="21"/>
        <w:keepNext w:val="0"/>
        <w:keepLines w:val="0"/>
        <w:autoSpaceDE w:val="0"/>
        <w:autoSpaceDN w:val="0"/>
        <w:snapToGrid w:val="0"/>
        <w:spacing w:before="0" w:after="0" w:line="360" w:lineRule="auto"/>
        <w:jc w:val="both"/>
        <w:rPr>
          <w:rFonts w:eastAsia="宋体" w:cs="宋体"/>
          <w:b w:val="0"/>
          <w:bCs/>
          <w:sz w:val="28"/>
          <w:szCs w:val="28"/>
        </w:rPr>
      </w:pPr>
    </w:p>
    <w:p w:rsidR="00334725" w:rsidRDefault="00346620">
      <w:pPr>
        <w:kinsoku w:val="0"/>
        <w:overflowPunct w:val="0"/>
        <w:snapToGrid w:val="0"/>
        <w:spacing w:line="360" w:lineRule="auto"/>
        <w:ind w:firstLineChars="1500" w:firstLine="3600"/>
        <w:jc w:val="left"/>
        <w:rPr>
          <w:rFonts w:ascii="宋体" w:hAnsi="宋体"/>
          <w:bCs/>
          <w:sz w:val="24"/>
          <w:szCs w:val="24"/>
        </w:rPr>
      </w:pPr>
      <w:r>
        <w:rPr>
          <w:rFonts w:ascii="宋体" w:hAnsi="宋体" w:hint="eastAsia"/>
          <w:bCs/>
          <w:sz w:val="24"/>
          <w:szCs w:val="24"/>
        </w:rPr>
        <w:t>报价单位（盖公章）：</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p>
    <w:p w:rsidR="00334725" w:rsidRDefault="00334725">
      <w:pPr>
        <w:pStyle w:val="21"/>
        <w:keepNext w:val="0"/>
        <w:keepLines w:val="0"/>
        <w:kinsoku w:val="0"/>
        <w:overflowPunct w:val="0"/>
        <w:snapToGrid w:val="0"/>
        <w:spacing w:before="0" w:after="0" w:line="360" w:lineRule="auto"/>
        <w:jc w:val="both"/>
        <w:rPr>
          <w:rFonts w:eastAsia="宋体" w:cs="宋体"/>
          <w:b w:val="0"/>
          <w:bCs/>
          <w:sz w:val="24"/>
          <w:szCs w:val="24"/>
        </w:rPr>
      </w:pPr>
    </w:p>
    <w:p w:rsidR="00334725" w:rsidRDefault="00346620">
      <w:pPr>
        <w:kinsoku w:val="0"/>
        <w:overflowPunct w:val="0"/>
        <w:snapToGrid w:val="0"/>
        <w:spacing w:line="360" w:lineRule="auto"/>
        <w:ind w:firstLineChars="2300" w:firstLine="5520"/>
        <w:jc w:val="left"/>
        <w:rPr>
          <w:rFonts w:ascii="宋体" w:hAnsi="宋体"/>
          <w:bCs/>
          <w:sz w:val="24"/>
          <w:szCs w:val="24"/>
        </w:rPr>
      </w:pPr>
      <w:r>
        <w:rPr>
          <w:rFonts w:ascii="宋体" w:hAnsi="宋体" w:hint="eastAsia"/>
          <w:bCs/>
          <w:sz w:val="24"/>
          <w:szCs w:val="24"/>
        </w:rPr>
        <w:t>日期：</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p>
    <w:p w:rsidR="00334725" w:rsidRDefault="00346620">
      <w:pPr>
        <w:pStyle w:val="21"/>
        <w:keepNext w:val="0"/>
        <w:keepLines w:val="0"/>
        <w:kinsoku w:val="0"/>
        <w:overflowPunct w:val="0"/>
        <w:snapToGrid w:val="0"/>
        <w:spacing w:before="0" w:after="0" w:line="360" w:lineRule="auto"/>
        <w:jc w:val="both"/>
        <w:rPr>
          <w:rFonts w:eastAsia="宋体" w:cs="宋体"/>
          <w:b w:val="0"/>
          <w:bCs/>
          <w:sz w:val="24"/>
          <w:szCs w:val="24"/>
        </w:rPr>
      </w:pPr>
      <w:r>
        <w:rPr>
          <w:rFonts w:eastAsia="宋体" w:cs="宋体" w:hint="eastAsia"/>
          <w:b w:val="0"/>
          <w:bCs/>
          <w:sz w:val="24"/>
          <w:szCs w:val="24"/>
        </w:rPr>
        <w:t>备注：法定代表人身份证正反面复印件可单独一页，但需加盖企业公章。</w:t>
      </w:r>
    </w:p>
    <w:p w:rsidR="00334725" w:rsidRDefault="00334725">
      <w:pPr>
        <w:pStyle w:val="21"/>
        <w:spacing w:before="0" w:line="360" w:lineRule="auto"/>
        <w:rPr>
          <w:rFonts w:eastAsia="宋体" w:cs="宋体"/>
          <w:b w:val="0"/>
          <w:bCs/>
          <w:sz w:val="28"/>
          <w:szCs w:val="28"/>
        </w:rPr>
      </w:pPr>
      <w:bookmarkStart w:id="68" w:name="_Toc32205_WPSOffice_Level2"/>
      <w:bookmarkStart w:id="69" w:name="_Toc2139_WPSOffice_Level1"/>
      <w:bookmarkStart w:id="70" w:name="_Toc3387_WPSOffice_Level2"/>
      <w:bookmarkStart w:id="71" w:name="_Toc14007_WPSOffice_Level1"/>
      <w:bookmarkEnd w:id="67"/>
    </w:p>
    <w:p w:rsidR="00334725" w:rsidRDefault="00346620">
      <w:pPr>
        <w:pStyle w:val="21"/>
        <w:spacing w:before="0" w:line="360" w:lineRule="auto"/>
        <w:rPr>
          <w:rFonts w:eastAsia="宋体" w:cs="宋体"/>
          <w:sz w:val="28"/>
          <w:szCs w:val="28"/>
        </w:rPr>
      </w:pPr>
      <w:r>
        <w:rPr>
          <w:rFonts w:eastAsia="宋体" w:cs="宋体" w:hint="eastAsia"/>
          <w:b w:val="0"/>
          <w:bCs/>
          <w:sz w:val="28"/>
          <w:szCs w:val="28"/>
        </w:rPr>
        <w:t>附件</w:t>
      </w:r>
      <w:r>
        <w:rPr>
          <w:rFonts w:eastAsia="宋体" w:cs="宋体" w:hint="eastAsia"/>
          <w:b w:val="0"/>
          <w:bCs/>
          <w:sz w:val="28"/>
          <w:szCs w:val="28"/>
        </w:rPr>
        <w:t xml:space="preserve">4 </w:t>
      </w:r>
      <w:r>
        <w:rPr>
          <w:rFonts w:eastAsia="宋体" w:cs="宋体" w:hint="eastAsia"/>
          <w:b w:val="0"/>
          <w:bCs/>
          <w:sz w:val="28"/>
          <w:szCs w:val="28"/>
        </w:rPr>
        <w:t>法人授权委托书</w:t>
      </w:r>
      <w:bookmarkEnd w:id="68"/>
      <w:bookmarkEnd w:id="69"/>
      <w:bookmarkEnd w:id="70"/>
      <w:bookmarkEnd w:id="71"/>
    </w:p>
    <w:p w:rsidR="00334725" w:rsidRDefault="00346620">
      <w:pPr>
        <w:tabs>
          <w:tab w:val="left" w:pos="142"/>
        </w:tabs>
        <w:snapToGrid w:val="0"/>
        <w:spacing w:line="240" w:lineRule="auto"/>
        <w:ind w:right="105"/>
        <w:jc w:val="left"/>
        <w:rPr>
          <w:sz w:val="24"/>
          <w:szCs w:val="24"/>
          <w:u w:val="single"/>
        </w:rPr>
      </w:pPr>
      <w:r>
        <w:rPr>
          <w:rFonts w:ascii="宋体" w:hAnsi="宋体" w:cs="宋体" w:hint="eastAsia"/>
          <w:sz w:val="24"/>
          <w:szCs w:val="32"/>
        </w:rPr>
        <w:t>授权声明：</w:t>
      </w:r>
      <w:r>
        <w:rPr>
          <w:rFonts w:hint="eastAsia"/>
          <w:sz w:val="24"/>
          <w:szCs w:val="24"/>
          <w:u w:val="single"/>
        </w:rPr>
        <w:t>（报价单位名称）</w:t>
      </w:r>
      <w:r>
        <w:rPr>
          <w:rFonts w:hint="eastAsia"/>
          <w:sz w:val="24"/>
          <w:szCs w:val="24"/>
        </w:rPr>
        <w:t>授权</w:t>
      </w:r>
      <w:r>
        <w:rPr>
          <w:rFonts w:hint="eastAsia"/>
          <w:sz w:val="24"/>
          <w:szCs w:val="24"/>
          <w:u w:val="single"/>
        </w:rPr>
        <w:t>（授权代理人）</w:t>
      </w:r>
      <w:r>
        <w:rPr>
          <w:rFonts w:hint="eastAsia"/>
          <w:sz w:val="24"/>
          <w:szCs w:val="24"/>
        </w:rPr>
        <w:t>为我公司的代理人，以本公司的名义负责</w:t>
      </w:r>
      <w:r>
        <w:rPr>
          <w:rFonts w:hint="eastAsia"/>
          <w:bCs/>
          <w:sz w:val="24"/>
          <w:szCs w:val="32"/>
        </w:rPr>
        <w:t>参与厦门同集热</w:t>
      </w:r>
      <w:r>
        <w:rPr>
          <w:rFonts w:hint="eastAsia"/>
          <w:bCs/>
          <w:sz w:val="24"/>
          <w:szCs w:val="32"/>
        </w:rPr>
        <w:t>电有限</w:t>
      </w:r>
      <w:r>
        <w:rPr>
          <w:rFonts w:hint="eastAsia"/>
          <w:bCs/>
          <w:sz w:val="24"/>
          <w:szCs w:val="32"/>
        </w:rPr>
        <w:t>公司</w:t>
      </w:r>
      <w:r>
        <w:rPr>
          <w:rFonts w:ascii="宋体" w:hAnsi="宋体" w:cs="宋体" w:hint="eastAsia"/>
          <w:sz w:val="24"/>
          <w:szCs w:val="24"/>
          <w:u w:val="single"/>
        </w:rPr>
        <w:t>厂房防水维修</w:t>
      </w:r>
      <w:r>
        <w:rPr>
          <w:rFonts w:ascii="宋体" w:hAnsi="宋体" w:cs="宋体" w:hint="eastAsia"/>
          <w:sz w:val="24"/>
          <w:szCs w:val="24"/>
          <w:u w:val="single"/>
        </w:rPr>
        <w:t>项</w:t>
      </w:r>
      <w:r>
        <w:rPr>
          <w:rFonts w:ascii="宋体" w:hAnsi="宋体" w:hint="eastAsia"/>
          <w:sz w:val="24"/>
          <w:szCs w:val="24"/>
          <w:u w:val="single"/>
        </w:rPr>
        <w:t>目</w:t>
      </w:r>
      <w:r>
        <w:rPr>
          <w:rFonts w:hint="eastAsia"/>
          <w:bCs/>
          <w:sz w:val="24"/>
          <w:szCs w:val="32"/>
        </w:rPr>
        <w:t>的报价，该代理人在报价及后续的合同执行过程中，所签署的一切文件及所处理的与我公司有关的一切事务，我公司均予以承认。</w:t>
      </w:r>
      <w:r>
        <w:rPr>
          <w:rFonts w:ascii="宋体" w:hAnsi="宋体" w:hint="eastAsia"/>
          <w:bCs/>
          <w:sz w:val="24"/>
        </w:rPr>
        <w:t>本授权书于</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u w:val="single"/>
        </w:rPr>
        <w:t xml:space="preserve"> </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u w:val="single"/>
        </w:rPr>
        <w:t xml:space="preserve">  </w:t>
      </w:r>
      <w:r>
        <w:rPr>
          <w:rFonts w:ascii="宋体" w:hAnsi="宋体" w:hint="eastAsia"/>
          <w:bCs/>
          <w:sz w:val="24"/>
        </w:rPr>
        <w:t>日签字之日起生效，特此声明。</w:t>
      </w:r>
    </w:p>
    <w:p w:rsidR="00334725" w:rsidRDefault="00346620">
      <w:pPr>
        <w:autoSpaceDE/>
        <w:autoSpaceDN/>
        <w:snapToGrid w:val="0"/>
        <w:spacing w:line="360" w:lineRule="auto"/>
        <w:ind w:firstLineChars="200" w:firstLine="480"/>
        <w:jc w:val="left"/>
        <w:textAlignment w:val="auto"/>
        <w:rPr>
          <w:rFonts w:ascii="宋体" w:hAnsi="宋体" w:cs="宋体"/>
          <w:sz w:val="24"/>
          <w:szCs w:val="32"/>
        </w:rPr>
      </w:pPr>
      <w:r>
        <w:rPr>
          <w:rFonts w:ascii="宋体" w:hAnsi="宋体" w:cs="宋体" w:hint="eastAsia"/>
          <w:sz w:val="24"/>
          <w:szCs w:val="32"/>
        </w:rPr>
        <w:t>代理人无转委托权，特此委托。</w:t>
      </w:r>
    </w:p>
    <w:p w:rsidR="00334725" w:rsidRDefault="00334725">
      <w:pPr>
        <w:autoSpaceDE/>
        <w:autoSpaceDN/>
        <w:snapToGrid w:val="0"/>
        <w:spacing w:line="360" w:lineRule="auto"/>
        <w:ind w:firstLineChars="200" w:firstLine="480"/>
        <w:jc w:val="left"/>
        <w:textAlignment w:val="auto"/>
        <w:rPr>
          <w:rFonts w:ascii="宋体" w:hAnsi="宋体" w:cs="宋体"/>
          <w:sz w:val="24"/>
          <w:szCs w:val="32"/>
        </w:rPr>
      </w:pPr>
    </w:p>
    <w:p w:rsidR="00334725" w:rsidRDefault="00346620">
      <w:pPr>
        <w:snapToGrid w:val="0"/>
        <w:spacing w:line="360" w:lineRule="auto"/>
        <w:ind w:firstLineChars="1700" w:firstLine="4080"/>
        <w:jc w:val="left"/>
        <w:rPr>
          <w:rFonts w:ascii="宋体" w:hAnsi="宋体"/>
          <w:bCs/>
          <w:sz w:val="24"/>
        </w:rPr>
      </w:pPr>
      <w:r>
        <w:rPr>
          <w:rFonts w:ascii="宋体" w:hAnsi="宋体" w:hint="eastAsia"/>
          <w:bCs/>
          <w:sz w:val="24"/>
        </w:rPr>
        <w:t>授权单位（公章）：</w:t>
      </w:r>
    </w:p>
    <w:p w:rsidR="00334725" w:rsidRDefault="00346620">
      <w:pPr>
        <w:snapToGrid w:val="0"/>
        <w:spacing w:line="360" w:lineRule="auto"/>
        <w:ind w:firstLineChars="1700" w:firstLine="4080"/>
        <w:jc w:val="left"/>
        <w:rPr>
          <w:rFonts w:ascii="宋体" w:hAnsi="宋体"/>
          <w:bCs/>
          <w:sz w:val="24"/>
          <w:u w:val="single"/>
        </w:rPr>
      </w:pPr>
      <w:r>
        <w:rPr>
          <w:rFonts w:ascii="宋体" w:hAnsi="宋体" w:hint="eastAsia"/>
          <w:bCs/>
          <w:sz w:val="24"/>
        </w:rPr>
        <w:t>授权代理人签字：</w:t>
      </w:r>
    </w:p>
    <w:p w:rsidR="00334725" w:rsidRDefault="00346620">
      <w:pPr>
        <w:snapToGrid w:val="0"/>
        <w:spacing w:line="360" w:lineRule="auto"/>
        <w:ind w:firstLineChars="1700" w:firstLine="4080"/>
        <w:jc w:val="left"/>
        <w:rPr>
          <w:rFonts w:ascii="宋体" w:hAnsi="宋体"/>
          <w:bCs/>
          <w:sz w:val="24"/>
          <w:u w:val="single"/>
        </w:rPr>
      </w:pPr>
      <w:r>
        <w:rPr>
          <w:rFonts w:ascii="宋体" w:hAnsi="宋体" w:cs="宋体" w:hint="eastAsia"/>
          <w:sz w:val="24"/>
          <w:szCs w:val="32"/>
        </w:rPr>
        <w:t>授权代理人身份证号码：</w:t>
      </w:r>
    </w:p>
    <w:p w:rsidR="00334725" w:rsidRDefault="00346620">
      <w:pPr>
        <w:snapToGrid w:val="0"/>
        <w:spacing w:line="360" w:lineRule="auto"/>
        <w:ind w:firstLineChars="1700" w:firstLine="4080"/>
        <w:jc w:val="left"/>
        <w:rPr>
          <w:rFonts w:ascii="宋体" w:hAnsi="宋体"/>
          <w:bCs/>
          <w:sz w:val="24"/>
        </w:rPr>
      </w:pPr>
      <w:r>
        <w:rPr>
          <w:rFonts w:ascii="宋体" w:hAnsi="宋体" w:hint="eastAsia"/>
          <w:bCs/>
          <w:sz w:val="24"/>
        </w:rPr>
        <w:t>日期：</w:t>
      </w:r>
      <w:r>
        <w:rPr>
          <w:rFonts w:ascii="宋体" w:hAnsi="宋体" w:hint="eastAsia"/>
          <w:bCs/>
          <w:sz w:val="24"/>
          <w:u w:val="single"/>
        </w:rPr>
        <w:t xml:space="preserve">　　</w:t>
      </w:r>
      <w:r>
        <w:rPr>
          <w:rFonts w:ascii="宋体" w:hAnsi="宋体" w:hint="eastAsia"/>
          <w:bCs/>
          <w:sz w:val="24"/>
          <w:u w:val="single"/>
        </w:rPr>
        <w:t xml:space="preserve">      </w:t>
      </w:r>
    </w:p>
    <w:p w:rsidR="00334725" w:rsidRDefault="00334725">
      <w:pPr>
        <w:spacing w:line="360" w:lineRule="auto"/>
        <w:ind w:rightChars="-172" w:right="-361"/>
        <w:rPr>
          <w:rFonts w:ascii="宋体" w:hAnsi="宋体"/>
          <w:sz w:val="24"/>
          <w:szCs w:val="24"/>
        </w:rPr>
      </w:pPr>
    </w:p>
    <w:p w:rsidR="00334725" w:rsidRDefault="00334725">
      <w:pPr>
        <w:spacing w:line="360" w:lineRule="auto"/>
        <w:ind w:rightChars="-172" w:right="-361"/>
        <w:rPr>
          <w:rFonts w:ascii="宋体" w:hAnsi="宋体"/>
          <w:sz w:val="24"/>
          <w:szCs w:val="24"/>
        </w:rPr>
      </w:pPr>
    </w:p>
    <w:p w:rsidR="00334725" w:rsidRDefault="00334725">
      <w:pPr>
        <w:spacing w:line="360" w:lineRule="auto"/>
        <w:ind w:rightChars="-172" w:right="-361"/>
        <w:rPr>
          <w:rFonts w:ascii="宋体" w:hAnsi="宋体"/>
          <w:sz w:val="24"/>
          <w:szCs w:val="24"/>
        </w:rPr>
      </w:pPr>
    </w:p>
    <w:p w:rsidR="00334725" w:rsidRDefault="00334725">
      <w:pPr>
        <w:spacing w:line="360" w:lineRule="auto"/>
        <w:ind w:rightChars="-172" w:right="-361"/>
        <w:rPr>
          <w:rFonts w:ascii="宋体" w:hAnsi="宋体"/>
          <w:sz w:val="24"/>
          <w:szCs w:val="24"/>
        </w:rPr>
      </w:pPr>
    </w:p>
    <w:p w:rsidR="00334725" w:rsidRDefault="00334725">
      <w:pPr>
        <w:spacing w:line="360" w:lineRule="auto"/>
        <w:ind w:rightChars="-172" w:right="-361"/>
        <w:rPr>
          <w:rFonts w:ascii="宋体" w:hAnsi="宋体"/>
          <w:sz w:val="24"/>
          <w:szCs w:val="24"/>
        </w:rPr>
      </w:pPr>
    </w:p>
    <w:p w:rsidR="00334725" w:rsidRDefault="00334725">
      <w:pPr>
        <w:spacing w:line="360" w:lineRule="auto"/>
        <w:ind w:rightChars="-172" w:right="-361"/>
        <w:rPr>
          <w:rFonts w:ascii="宋体" w:hAnsi="宋体"/>
          <w:sz w:val="24"/>
          <w:szCs w:val="24"/>
        </w:rPr>
      </w:pPr>
    </w:p>
    <w:p w:rsidR="00334725" w:rsidRDefault="00334725">
      <w:pPr>
        <w:spacing w:line="360" w:lineRule="auto"/>
        <w:ind w:rightChars="-172" w:right="-361"/>
        <w:rPr>
          <w:rFonts w:ascii="宋体" w:hAnsi="宋体"/>
          <w:sz w:val="24"/>
          <w:szCs w:val="24"/>
        </w:rPr>
      </w:pPr>
    </w:p>
    <w:p w:rsidR="00334725" w:rsidRDefault="00334725">
      <w:pPr>
        <w:spacing w:line="360" w:lineRule="auto"/>
        <w:ind w:rightChars="-172" w:right="-361"/>
        <w:rPr>
          <w:rFonts w:ascii="宋体" w:hAnsi="宋体"/>
          <w:sz w:val="24"/>
          <w:szCs w:val="24"/>
        </w:rPr>
      </w:pPr>
    </w:p>
    <w:p w:rsidR="00334725" w:rsidRDefault="00334725">
      <w:pPr>
        <w:spacing w:line="360" w:lineRule="auto"/>
        <w:ind w:rightChars="-172" w:right="-361"/>
        <w:rPr>
          <w:rFonts w:ascii="宋体" w:hAnsi="宋体"/>
          <w:sz w:val="24"/>
          <w:szCs w:val="24"/>
        </w:rPr>
      </w:pPr>
    </w:p>
    <w:p w:rsidR="00334725" w:rsidRDefault="00334725">
      <w:pPr>
        <w:spacing w:line="360" w:lineRule="auto"/>
        <w:ind w:rightChars="-172" w:right="-361"/>
        <w:rPr>
          <w:rFonts w:ascii="宋体" w:hAnsi="宋体"/>
          <w:sz w:val="24"/>
          <w:szCs w:val="24"/>
        </w:rPr>
      </w:pPr>
    </w:p>
    <w:p w:rsidR="00334725" w:rsidRDefault="00334725">
      <w:pPr>
        <w:spacing w:line="360" w:lineRule="auto"/>
        <w:ind w:rightChars="-172" w:right="-361"/>
        <w:rPr>
          <w:rFonts w:ascii="宋体" w:hAnsi="宋体"/>
          <w:sz w:val="24"/>
          <w:szCs w:val="24"/>
        </w:rPr>
      </w:pPr>
    </w:p>
    <w:p w:rsidR="00334725" w:rsidRDefault="00334725">
      <w:pPr>
        <w:spacing w:line="360" w:lineRule="auto"/>
        <w:ind w:rightChars="-172" w:right="-361"/>
        <w:rPr>
          <w:rFonts w:ascii="宋体" w:hAnsi="宋体"/>
          <w:sz w:val="24"/>
          <w:szCs w:val="24"/>
        </w:rPr>
      </w:pPr>
    </w:p>
    <w:p w:rsidR="00334725" w:rsidRDefault="00346620">
      <w:pPr>
        <w:pStyle w:val="21"/>
        <w:keepNext w:val="0"/>
        <w:keepLines w:val="0"/>
        <w:kinsoku w:val="0"/>
        <w:overflowPunct w:val="0"/>
        <w:snapToGrid w:val="0"/>
        <w:spacing w:before="0" w:after="0" w:line="360" w:lineRule="auto"/>
        <w:jc w:val="both"/>
        <w:rPr>
          <w:rFonts w:eastAsia="宋体" w:cs="宋体"/>
          <w:b w:val="0"/>
          <w:bCs/>
          <w:sz w:val="24"/>
          <w:szCs w:val="24"/>
        </w:rPr>
      </w:pPr>
      <w:r>
        <w:rPr>
          <w:rFonts w:eastAsia="宋体" w:cs="宋体" w:hint="eastAsia"/>
          <w:b w:val="0"/>
          <w:bCs/>
          <w:sz w:val="24"/>
          <w:szCs w:val="24"/>
        </w:rPr>
        <w:t>备注：</w:t>
      </w:r>
      <w:r>
        <w:rPr>
          <w:rFonts w:eastAsia="宋体" w:cs="宋体" w:hint="eastAsia"/>
          <w:b w:val="0"/>
          <w:bCs/>
          <w:sz w:val="24"/>
          <w:szCs w:val="24"/>
        </w:rPr>
        <w:t>1</w:t>
      </w:r>
      <w:r>
        <w:rPr>
          <w:rFonts w:eastAsia="宋体" w:cs="宋体" w:hint="eastAsia"/>
          <w:b w:val="0"/>
          <w:bCs/>
          <w:sz w:val="24"/>
          <w:szCs w:val="24"/>
        </w:rPr>
        <w:t>、报价人为企业法定代表人，则本附件不需要提供。</w:t>
      </w:r>
    </w:p>
    <w:p w:rsidR="00334725" w:rsidRDefault="00346620">
      <w:pPr>
        <w:spacing w:line="360" w:lineRule="auto"/>
        <w:ind w:rightChars="-172" w:right="-361" w:firstLineChars="350" w:firstLine="840"/>
        <w:rPr>
          <w:rFonts w:ascii="宋体" w:hAnsi="宋体"/>
          <w:sz w:val="24"/>
          <w:szCs w:val="24"/>
        </w:rPr>
      </w:pPr>
      <w:r>
        <w:rPr>
          <w:rFonts w:cs="宋体" w:hint="eastAsia"/>
          <w:bCs/>
          <w:sz w:val="24"/>
          <w:szCs w:val="24"/>
        </w:rPr>
        <w:t>2</w:t>
      </w:r>
      <w:r>
        <w:rPr>
          <w:rFonts w:cs="宋体" w:hint="eastAsia"/>
          <w:bCs/>
          <w:sz w:val="24"/>
          <w:szCs w:val="24"/>
        </w:rPr>
        <w:t>、授权代理人身份证正反面复印件可单独一页，但需加盖企业公章。</w:t>
      </w:r>
    </w:p>
    <w:p w:rsidR="00334725" w:rsidRDefault="00334725">
      <w:pPr>
        <w:spacing w:line="360" w:lineRule="auto"/>
        <w:ind w:rightChars="-172" w:right="-361"/>
        <w:rPr>
          <w:rFonts w:ascii="宋体" w:hAnsi="宋体"/>
          <w:sz w:val="24"/>
          <w:szCs w:val="24"/>
        </w:rPr>
      </w:pPr>
    </w:p>
    <w:p w:rsidR="00334725" w:rsidRDefault="00334725">
      <w:pPr>
        <w:spacing w:line="360" w:lineRule="auto"/>
        <w:ind w:rightChars="-172" w:right="-361"/>
        <w:rPr>
          <w:rFonts w:ascii="宋体" w:hAnsi="宋体"/>
          <w:sz w:val="24"/>
          <w:szCs w:val="24"/>
        </w:rPr>
      </w:pPr>
    </w:p>
    <w:p w:rsidR="00334725" w:rsidRDefault="00346620">
      <w:pPr>
        <w:pStyle w:val="21"/>
        <w:spacing w:before="0" w:line="360" w:lineRule="auto"/>
        <w:rPr>
          <w:rFonts w:eastAsia="宋体" w:cs="宋体"/>
          <w:b w:val="0"/>
          <w:bCs/>
          <w:sz w:val="28"/>
          <w:szCs w:val="28"/>
        </w:rPr>
      </w:pPr>
      <w:bookmarkStart w:id="72" w:name="_Toc27939_WPSOffice_Level1"/>
      <w:bookmarkStart w:id="73" w:name="_Toc17913_WPSOffice_Level1"/>
      <w:bookmarkStart w:id="74" w:name="_Toc7642_WPSOffice_Level2"/>
      <w:bookmarkStart w:id="75" w:name="_Toc3242_WPSOffice_Level1"/>
      <w:bookmarkStart w:id="76" w:name="_Toc12944_WPSOffice_Level1"/>
      <w:r>
        <w:rPr>
          <w:rFonts w:eastAsia="宋体" w:cs="宋体" w:hint="eastAsia"/>
          <w:b w:val="0"/>
          <w:bCs/>
          <w:sz w:val="28"/>
          <w:szCs w:val="28"/>
        </w:rPr>
        <w:lastRenderedPageBreak/>
        <w:t>附件</w:t>
      </w:r>
      <w:r>
        <w:rPr>
          <w:rFonts w:eastAsia="宋体" w:cs="宋体" w:hint="eastAsia"/>
          <w:b w:val="0"/>
          <w:bCs/>
          <w:sz w:val="28"/>
          <w:szCs w:val="28"/>
        </w:rPr>
        <w:t xml:space="preserve">5 </w:t>
      </w:r>
      <w:r>
        <w:rPr>
          <w:rFonts w:eastAsia="宋体" w:cs="宋体" w:hint="eastAsia"/>
          <w:b w:val="0"/>
          <w:bCs/>
          <w:sz w:val="28"/>
          <w:szCs w:val="28"/>
        </w:rPr>
        <w:t>关于资格的声明函</w:t>
      </w:r>
      <w:bookmarkEnd w:id="72"/>
    </w:p>
    <w:p w:rsidR="00334725" w:rsidRDefault="00346620">
      <w:pPr>
        <w:spacing w:line="360" w:lineRule="auto"/>
        <w:ind w:rightChars="-200" w:right="-420"/>
        <w:jc w:val="left"/>
        <w:rPr>
          <w:rFonts w:ascii="宋体" w:hAnsi="宋体" w:cs="宋体"/>
          <w:spacing w:val="-4"/>
          <w:sz w:val="24"/>
          <w:szCs w:val="24"/>
        </w:rPr>
      </w:pPr>
      <w:r>
        <w:rPr>
          <w:rFonts w:ascii="宋体" w:hAnsi="宋体" w:cs="宋体" w:hint="eastAsia"/>
          <w:spacing w:val="-4"/>
          <w:sz w:val="24"/>
          <w:szCs w:val="24"/>
        </w:rPr>
        <w:t>致：厦门同集热电有限公司</w:t>
      </w:r>
    </w:p>
    <w:p w:rsidR="00334725" w:rsidRDefault="00346620">
      <w:pPr>
        <w:tabs>
          <w:tab w:val="left" w:pos="142"/>
        </w:tabs>
        <w:snapToGrid w:val="0"/>
        <w:spacing w:line="240" w:lineRule="auto"/>
        <w:ind w:right="105"/>
        <w:jc w:val="left"/>
        <w:rPr>
          <w:sz w:val="24"/>
          <w:szCs w:val="24"/>
        </w:rPr>
      </w:pPr>
      <w:r>
        <w:rPr>
          <w:rFonts w:hint="eastAsia"/>
          <w:sz w:val="24"/>
          <w:szCs w:val="24"/>
        </w:rPr>
        <w:t>关于贵司</w:t>
      </w:r>
      <w:r>
        <w:rPr>
          <w:rFonts w:ascii="宋体" w:hAnsi="宋体" w:cs="宋体" w:hint="eastAsia"/>
          <w:sz w:val="24"/>
          <w:szCs w:val="24"/>
          <w:u w:val="single"/>
        </w:rPr>
        <w:t>厂房防水维修</w:t>
      </w:r>
      <w:r>
        <w:rPr>
          <w:rFonts w:ascii="宋体" w:hAnsi="宋体" w:cs="宋体" w:hint="eastAsia"/>
          <w:sz w:val="24"/>
          <w:szCs w:val="24"/>
          <w:u w:val="single"/>
        </w:rPr>
        <w:t>项</w:t>
      </w:r>
      <w:r>
        <w:rPr>
          <w:rFonts w:ascii="宋体" w:hAnsi="宋体" w:hint="eastAsia"/>
          <w:sz w:val="24"/>
          <w:szCs w:val="24"/>
          <w:u w:val="single"/>
        </w:rPr>
        <w:t>目</w:t>
      </w:r>
      <w:r>
        <w:rPr>
          <w:rFonts w:hint="eastAsia"/>
          <w:sz w:val="24"/>
          <w:szCs w:val="24"/>
        </w:rPr>
        <w:t>的报价邀请，本签字人愿意参加报价，提供谈判文件中规定的</w:t>
      </w:r>
      <w:r>
        <w:rPr>
          <w:rFonts w:ascii="宋体" w:hAnsi="宋体" w:cs="宋体" w:hint="eastAsia"/>
          <w:sz w:val="24"/>
          <w:szCs w:val="24"/>
        </w:rPr>
        <w:t>同集热电</w:t>
      </w:r>
      <w:r>
        <w:rPr>
          <w:rFonts w:ascii="宋体" w:hAnsi="宋体" w:cs="宋体" w:hint="eastAsia"/>
          <w:sz w:val="24"/>
          <w:szCs w:val="24"/>
          <w:u w:val="single"/>
        </w:rPr>
        <w:t>厂房防水维修</w:t>
      </w:r>
      <w:r>
        <w:rPr>
          <w:rFonts w:ascii="宋体" w:hAnsi="宋体" w:cs="宋体" w:hint="eastAsia"/>
          <w:sz w:val="24"/>
          <w:szCs w:val="24"/>
          <w:u w:val="single"/>
        </w:rPr>
        <w:t>项</w:t>
      </w:r>
      <w:r>
        <w:rPr>
          <w:rFonts w:ascii="宋体" w:hAnsi="宋体" w:hint="eastAsia"/>
          <w:sz w:val="24"/>
          <w:szCs w:val="24"/>
          <w:u w:val="single"/>
        </w:rPr>
        <w:t>目</w:t>
      </w:r>
      <w:r>
        <w:rPr>
          <w:rFonts w:hint="eastAsia"/>
          <w:sz w:val="24"/>
          <w:szCs w:val="24"/>
        </w:rPr>
        <w:t>服务，并证明提交的下列文件和说明是准确的和真实的。</w:t>
      </w:r>
    </w:p>
    <w:p w:rsidR="00334725" w:rsidRDefault="00334725">
      <w:pPr>
        <w:pStyle w:val="2"/>
      </w:pPr>
    </w:p>
    <w:p w:rsidR="00334725" w:rsidRDefault="00346620">
      <w:pPr>
        <w:widowControl/>
        <w:shd w:val="clear" w:color="auto" w:fill="FFFFFF"/>
        <w:spacing w:line="360" w:lineRule="auto"/>
        <w:jc w:val="left"/>
        <w:rPr>
          <w:rStyle w:val="ac"/>
          <w:rFonts w:ascii="宋体" w:hAnsi="宋体" w:cs="微软雅黑"/>
          <w:b w:val="0"/>
          <w:sz w:val="24"/>
          <w:szCs w:val="24"/>
          <w:shd w:val="clear" w:color="auto" w:fill="FFFFFF"/>
        </w:rPr>
      </w:pPr>
      <w:r>
        <w:rPr>
          <w:rStyle w:val="ac"/>
          <w:rFonts w:ascii="宋体" w:hAnsi="宋体" w:cs="微软雅黑" w:hint="eastAsia"/>
          <w:b w:val="0"/>
          <w:sz w:val="24"/>
          <w:szCs w:val="24"/>
          <w:shd w:val="clear" w:color="auto" w:fill="FFFFFF"/>
        </w:rPr>
        <w:t xml:space="preserve">1 </w:t>
      </w:r>
      <w:r>
        <w:rPr>
          <w:rStyle w:val="ac"/>
          <w:rFonts w:ascii="宋体" w:hAnsi="宋体" w:cs="微软雅黑" w:hint="eastAsia"/>
          <w:b w:val="0"/>
          <w:sz w:val="24"/>
          <w:szCs w:val="24"/>
          <w:shd w:val="clear" w:color="auto" w:fill="FFFFFF"/>
        </w:rPr>
        <w:t>响应谈判文件、参加报价竞争的中华人民共和国境内的企业法人，且具有独立订立合同的权力，提供营业执照复印件并加盖公章。</w:t>
      </w:r>
    </w:p>
    <w:p w:rsidR="00334725" w:rsidRDefault="00346620">
      <w:pPr>
        <w:pStyle w:val="20"/>
        <w:keepNext w:val="0"/>
        <w:keepLines w:val="0"/>
        <w:kinsoku w:val="0"/>
        <w:overflowPunct w:val="0"/>
        <w:autoSpaceDE w:val="0"/>
        <w:autoSpaceDN w:val="0"/>
        <w:adjustRightInd/>
        <w:spacing w:before="0" w:after="0" w:line="400" w:lineRule="atLeast"/>
        <w:jc w:val="both"/>
        <w:textAlignment w:val="auto"/>
        <w:rPr>
          <w:rFonts w:ascii="宋体" w:eastAsiaTheme="minorEastAsia" w:hAnsi="宋体"/>
          <w:b w:val="0"/>
          <w:bCs/>
          <w:sz w:val="24"/>
          <w:szCs w:val="24"/>
        </w:rPr>
      </w:pPr>
      <w:r>
        <w:rPr>
          <w:rStyle w:val="ac"/>
          <w:rFonts w:asciiTheme="minorEastAsia" w:eastAsiaTheme="minorEastAsia" w:hAnsiTheme="minorEastAsia" w:cs="微软雅黑" w:hint="eastAsia"/>
          <w:sz w:val="24"/>
          <w:szCs w:val="24"/>
          <w:shd w:val="clear" w:color="auto" w:fill="FFFFFF"/>
        </w:rPr>
        <w:t>2</w:t>
      </w:r>
      <w:r>
        <w:rPr>
          <w:rStyle w:val="ac"/>
          <w:rFonts w:asciiTheme="minorEastAsia" w:eastAsiaTheme="minorEastAsia" w:hAnsiTheme="minorEastAsia" w:cs="微软雅黑" w:hint="eastAsia"/>
          <w:b/>
          <w:sz w:val="24"/>
          <w:szCs w:val="24"/>
          <w:shd w:val="clear" w:color="auto" w:fill="FFFFFF"/>
        </w:rPr>
        <w:t xml:space="preserve"> </w:t>
      </w:r>
      <w:r>
        <w:rPr>
          <w:rStyle w:val="ac"/>
          <w:rFonts w:ascii="宋体" w:eastAsia="宋体" w:hAnsi="宋体" w:cs="微软雅黑" w:hint="eastAsia"/>
          <w:spacing w:val="0"/>
          <w:sz w:val="24"/>
          <w:szCs w:val="24"/>
          <w:shd w:val="clear" w:color="auto" w:fill="FFFFFF"/>
        </w:rPr>
        <w:t>报价方经营范围须具有房屋建筑业或防水防腐保温工程，提供能体现经营范围的复印件并加盖公章。</w:t>
      </w:r>
      <w:r>
        <w:rPr>
          <w:rStyle w:val="ac"/>
          <w:rFonts w:ascii="宋体" w:eastAsia="宋体" w:hAnsi="宋体" w:cs="微软雅黑" w:hint="eastAsia"/>
          <w:spacing w:val="0"/>
          <w:sz w:val="24"/>
          <w:szCs w:val="24"/>
          <w:shd w:val="clear" w:color="auto" w:fill="FFFFFF"/>
        </w:rPr>
        <w:t xml:space="preserve"> </w:t>
      </w:r>
    </w:p>
    <w:p w:rsidR="00334725" w:rsidRDefault="00346620">
      <w:pPr>
        <w:widowControl/>
        <w:shd w:val="clear" w:color="auto" w:fill="FFFFFF"/>
        <w:spacing w:line="360" w:lineRule="auto"/>
        <w:jc w:val="left"/>
        <w:rPr>
          <w:rStyle w:val="ac"/>
          <w:rFonts w:ascii="宋体" w:hAnsi="宋体" w:cs="微软雅黑"/>
          <w:b w:val="0"/>
          <w:kern w:val="2"/>
          <w:sz w:val="24"/>
          <w:szCs w:val="24"/>
        </w:rPr>
      </w:pPr>
      <w:r>
        <w:rPr>
          <w:rStyle w:val="ac"/>
          <w:rFonts w:ascii="宋体" w:hAnsi="宋体" w:cs="微软雅黑" w:hint="eastAsia"/>
          <w:b w:val="0"/>
          <w:sz w:val="24"/>
          <w:szCs w:val="24"/>
          <w:shd w:val="clear" w:color="auto" w:fill="FFFFFF"/>
        </w:rPr>
        <w:t>3</w:t>
      </w:r>
      <w:r>
        <w:rPr>
          <w:rStyle w:val="ac"/>
          <w:rFonts w:ascii="宋体" w:hAnsi="宋体" w:cs="微软雅黑" w:hint="eastAsia"/>
          <w:b w:val="0"/>
          <w:sz w:val="24"/>
          <w:szCs w:val="24"/>
          <w:shd w:val="clear" w:color="auto" w:fill="FFFFFF"/>
        </w:rPr>
        <w:t xml:space="preserve"> </w:t>
      </w:r>
      <w:r>
        <w:rPr>
          <w:rStyle w:val="ac"/>
          <w:rFonts w:ascii="宋体" w:hAnsi="宋体" w:cs="微软雅黑" w:hint="eastAsia"/>
          <w:b w:val="0"/>
          <w:sz w:val="24"/>
          <w:szCs w:val="24"/>
          <w:shd w:val="clear" w:color="auto" w:fill="FFFFFF"/>
        </w:rPr>
        <w:t>报价方若为法定代表人须提供身份证复印件并加盖公章。</w:t>
      </w:r>
    </w:p>
    <w:p w:rsidR="00334725" w:rsidRDefault="00346620">
      <w:pPr>
        <w:widowControl/>
        <w:shd w:val="clear" w:color="auto" w:fill="FFFFFF"/>
        <w:spacing w:line="360" w:lineRule="auto"/>
        <w:jc w:val="left"/>
        <w:rPr>
          <w:rStyle w:val="ac"/>
          <w:rFonts w:ascii="宋体" w:hAnsi="宋体" w:cs="微软雅黑"/>
          <w:b w:val="0"/>
          <w:sz w:val="24"/>
          <w:szCs w:val="24"/>
          <w:shd w:val="clear" w:color="auto" w:fill="FFFFFF"/>
        </w:rPr>
      </w:pPr>
      <w:r>
        <w:rPr>
          <w:rStyle w:val="ac"/>
          <w:rFonts w:ascii="宋体" w:hAnsi="宋体" w:cs="微软雅黑" w:hint="eastAsia"/>
          <w:b w:val="0"/>
          <w:sz w:val="24"/>
          <w:szCs w:val="24"/>
          <w:shd w:val="clear" w:color="auto" w:fill="FFFFFF"/>
        </w:rPr>
        <w:t>4</w:t>
      </w:r>
      <w:r>
        <w:rPr>
          <w:rStyle w:val="ac"/>
          <w:rFonts w:ascii="宋体" w:hAnsi="宋体" w:cs="微软雅黑" w:hint="eastAsia"/>
          <w:b w:val="0"/>
          <w:sz w:val="24"/>
          <w:szCs w:val="24"/>
          <w:shd w:val="clear" w:color="auto" w:fill="FFFFFF"/>
        </w:rPr>
        <w:t xml:space="preserve"> </w:t>
      </w:r>
      <w:r>
        <w:rPr>
          <w:rStyle w:val="ac"/>
          <w:rFonts w:ascii="宋体" w:hAnsi="宋体" w:cs="微软雅黑" w:hint="eastAsia"/>
          <w:b w:val="0"/>
          <w:sz w:val="24"/>
          <w:szCs w:val="24"/>
          <w:shd w:val="clear" w:color="auto" w:fill="FFFFFF"/>
        </w:rPr>
        <w:t>报价方若为授权代理人，须提供法人授权委托书及被委托人身份证复印件并盖公章。</w:t>
      </w:r>
    </w:p>
    <w:p w:rsidR="00334725" w:rsidRDefault="00346620">
      <w:pPr>
        <w:pStyle w:val="20"/>
        <w:keepNext w:val="0"/>
        <w:keepLines w:val="0"/>
        <w:kinsoku w:val="0"/>
        <w:overflowPunct w:val="0"/>
        <w:autoSpaceDE w:val="0"/>
        <w:autoSpaceDN w:val="0"/>
        <w:adjustRightInd/>
        <w:spacing w:before="0" w:after="0" w:line="400" w:lineRule="atLeast"/>
        <w:jc w:val="both"/>
        <w:textAlignment w:val="auto"/>
        <w:rPr>
          <w:rStyle w:val="ac"/>
          <w:rFonts w:ascii="宋体" w:eastAsia="宋体" w:hAnsi="宋体" w:cs="微软雅黑"/>
          <w:spacing w:val="0"/>
          <w:sz w:val="24"/>
          <w:szCs w:val="24"/>
          <w:shd w:val="clear" w:color="auto" w:fill="FFFFFF"/>
        </w:rPr>
      </w:pPr>
      <w:r>
        <w:rPr>
          <w:rStyle w:val="ac"/>
          <w:rFonts w:ascii="宋体" w:hAnsi="宋体" w:cs="微软雅黑" w:hint="eastAsia"/>
          <w:sz w:val="24"/>
          <w:szCs w:val="24"/>
          <w:shd w:val="clear" w:color="auto" w:fill="FFFFFF"/>
        </w:rPr>
        <w:t xml:space="preserve">5 </w:t>
      </w:r>
      <w:r>
        <w:rPr>
          <w:rStyle w:val="ac"/>
          <w:rFonts w:ascii="宋体" w:eastAsia="宋体" w:hAnsi="宋体" w:cs="微软雅黑" w:hint="eastAsia"/>
          <w:spacing w:val="0"/>
          <w:sz w:val="24"/>
          <w:szCs w:val="24"/>
          <w:shd w:val="clear" w:color="auto" w:fill="FFFFFF"/>
        </w:rPr>
        <w:t>提供自</w:t>
      </w:r>
      <w:r>
        <w:rPr>
          <w:rStyle w:val="ac"/>
          <w:rFonts w:ascii="宋体" w:eastAsia="宋体" w:hAnsi="宋体" w:cs="微软雅黑" w:hint="eastAsia"/>
          <w:spacing w:val="0"/>
          <w:sz w:val="24"/>
          <w:szCs w:val="24"/>
          <w:shd w:val="clear" w:color="auto" w:fill="FFFFFF"/>
        </w:rPr>
        <w:t>2020</w:t>
      </w:r>
      <w:r>
        <w:rPr>
          <w:rStyle w:val="ac"/>
          <w:rFonts w:ascii="宋体" w:eastAsia="宋体" w:hAnsi="宋体" w:cs="微软雅黑" w:hint="eastAsia"/>
          <w:spacing w:val="0"/>
          <w:sz w:val="24"/>
          <w:szCs w:val="24"/>
          <w:shd w:val="clear" w:color="auto" w:fill="FFFFFF"/>
        </w:rPr>
        <w:t>年</w:t>
      </w:r>
      <w:r>
        <w:rPr>
          <w:rStyle w:val="ac"/>
          <w:rFonts w:ascii="宋体" w:eastAsia="宋体" w:hAnsi="宋体" w:cs="微软雅黑" w:hint="eastAsia"/>
          <w:spacing w:val="0"/>
          <w:sz w:val="24"/>
          <w:szCs w:val="24"/>
          <w:shd w:val="clear" w:color="auto" w:fill="FFFFFF"/>
        </w:rPr>
        <w:t>1</w:t>
      </w:r>
      <w:r>
        <w:rPr>
          <w:rStyle w:val="ac"/>
          <w:rFonts w:ascii="宋体" w:eastAsia="宋体" w:hAnsi="宋体" w:cs="微软雅黑" w:hint="eastAsia"/>
          <w:spacing w:val="0"/>
          <w:sz w:val="24"/>
          <w:szCs w:val="24"/>
          <w:shd w:val="clear" w:color="auto" w:fill="FFFFFF"/>
        </w:rPr>
        <w:t>月</w:t>
      </w:r>
      <w:r>
        <w:rPr>
          <w:rStyle w:val="ac"/>
          <w:rFonts w:ascii="宋体" w:eastAsia="宋体" w:hAnsi="宋体" w:cs="微软雅黑" w:hint="eastAsia"/>
          <w:spacing w:val="0"/>
          <w:sz w:val="24"/>
          <w:szCs w:val="24"/>
          <w:shd w:val="clear" w:color="auto" w:fill="FFFFFF"/>
        </w:rPr>
        <w:t>1</w:t>
      </w:r>
      <w:r>
        <w:rPr>
          <w:rStyle w:val="ac"/>
          <w:rFonts w:ascii="宋体" w:eastAsia="宋体" w:hAnsi="宋体" w:cs="微软雅黑" w:hint="eastAsia"/>
          <w:spacing w:val="0"/>
          <w:sz w:val="24"/>
          <w:szCs w:val="24"/>
          <w:shd w:val="clear" w:color="auto" w:fill="FFFFFF"/>
        </w:rPr>
        <w:t>日起</w:t>
      </w:r>
      <w:r>
        <w:rPr>
          <w:rStyle w:val="ac"/>
          <w:rFonts w:ascii="宋体" w:eastAsia="宋体" w:hAnsi="宋体" w:cs="微软雅黑" w:hint="eastAsia"/>
          <w:spacing w:val="0"/>
          <w:sz w:val="24"/>
          <w:szCs w:val="24"/>
          <w:shd w:val="clear" w:color="auto" w:fill="FFFFFF"/>
        </w:rPr>
        <w:t>2</w:t>
      </w:r>
      <w:r>
        <w:rPr>
          <w:rStyle w:val="ac"/>
          <w:rFonts w:ascii="宋体" w:eastAsia="宋体" w:hAnsi="宋体" w:cs="微软雅黑" w:hint="eastAsia"/>
          <w:spacing w:val="0"/>
          <w:sz w:val="24"/>
          <w:szCs w:val="24"/>
          <w:shd w:val="clear" w:color="auto" w:fill="FFFFFF"/>
        </w:rPr>
        <w:t>份房屋建筑工程或防水工程业绩，提供符合签订时间要求的合同复印件并加盖公章。</w:t>
      </w:r>
    </w:p>
    <w:p w:rsidR="00334725" w:rsidRDefault="00334725">
      <w:pPr>
        <w:pStyle w:val="20"/>
        <w:keepNext w:val="0"/>
        <w:keepLines w:val="0"/>
        <w:kinsoku w:val="0"/>
        <w:overflowPunct w:val="0"/>
        <w:autoSpaceDE w:val="0"/>
        <w:autoSpaceDN w:val="0"/>
        <w:adjustRightInd/>
        <w:spacing w:before="0" w:after="0" w:line="400" w:lineRule="atLeast"/>
        <w:jc w:val="both"/>
        <w:textAlignment w:val="auto"/>
        <w:rPr>
          <w:rStyle w:val="ac"/>
          <w:rFonts w:ascii="宋体" w:eastAsia="宋体" w:hAnsi="宋体" w:cs="微软雅黑"/>
          <w:spacing w:val="0"/>
          <w:sz w:val="24"/>
          <w:szCs w:val="24"/>
          <w:shd w:val="clear" w:color="auto" w:fill="FFFFFF"/>
        </w:rPr>
      </w:pPr>
    </w:p>
    <w:p w:rsidR="00334725" w:rsidRDefault="00334725">
      <w:pPr>
        <w:spacing w:line="360" w:lineRule="auto"/>
        <w:ind w:firstLineChars="300" w:firstLine="720"/>
        <w:rPr>
          <w:sz w:val="24"/>
          <w:szCs w:val="24"/>
        </w:rPr>
      </w:pPr>
    </w:p>
    <w:p w:rsidR="00334725" w:rsidRDefault="00334725">
      <w:pPr>
        <w:spacing w:before="240" w:line="360" w:lineRule="auto"/>
        <w:ind w:firstLineChars="1900" w:firstLine="4560"/>
        <w:rPr>
          <w:sz w:val="24"/>
          <w:szCs w:val="24"/>
        </w:rPr>
      </w:pPr>
    </w:p>
    <w:p w:rsidR="00334725" w:rsidRDefault="00346620">
      <w:pPr>
        <w:spacing w:before="240" w:line="360" w:lineRule="auto"/>
        <w:ind w:firstLineChars="800" w:firstLine="1920"/>
        <w:rPr>
          <w:sz w:val="24"/>
          <w:szCs w:val="24"/>
        </w:rPr>
      </w:pPr>
      <w:r>
        <w:rPr>
          <w:rFonts w:hint="eastAsia"/>
          <w:sz w:val="24"/>
          <w:szCs w:val="24"/>
        </w:rPr>
        <w:t>报价单位（盖公章）：</w:t>
      </w:r>
      <w:r>
        <w:rPr>
          <w:rFonts w:hint="eastAsia"/>
          <w:sz w:val="24"/>
          <w:szCs w:val="24"/>
          <w:u w:val="single"/>
        </w:rPr>
        <w:t xml:space="preserve">              </w:t>
      </w:r>
    </w:p>
    <w:p w:rsidR="00334725" w:rsidRDefault="00334725">
      <w:pPr>
        <w:spacing w:line="360" w:lineRule="auto"/>
        <w:ind w:firstLineChars="100" w:firstLine="240"/>
        <w:rPr>
          <w:sz w:val="24"/>
          <w:szCs w:val="24"/>
        </w:rPr>
      </w:pPr>
    </w:p>
    <w:p w:rsidR="00334725" w:rsidRDefault="00346620">
      <w:pPr>
        <w:spacing w:line="360" w:lineRule="auto"/>
        <w:ind w:firstLineChars="800" w:firstLine="1920"/>
        <w:rPr>
          <w:sz w:val="24"/>
          <w:szCs w:val="24"/>
        </w:rPr>
      </w:pPr>
      <w:r>
        <w:rPr>
          <w:rFonts w:hint="eastAsia"/>
          <w:sz w:val="24"/>
          <w:szCs w:val="24"/>
        </w:rPr>
        <w:t>法定代表人</w:t>
      </w:r>
      <w:r>
        <w:rPr>
          <w:rFonts w:ascii="宋体" w:hAnsi="宋体" w:cs="宋体" w:hint="eastAsia"/>
          <w:spacing w:val="-4"/>
          <w:sz w:val="24"/>
          <w:szCs w:val="24"/>
        </w:rPr>
        <w:t>(</w:t>
      </w:r>
      <w:r>
        <w:rPr>
          <w:rFonts w:ascii="宋体" w:hAnsi="宋体" w:cs="宋体" w:hint="eastAsia"/>
          <w:spacing w:val="-4"/>
          <w:sz w:val="24"/>
          <w:szCs w:val="24"/>
        </w:rPr>
        <w:t>法定负责人</w:t>
      </w:r>
      <w:r>
        <w:rPr>
          <w:rFonts w:ascii="宋体" w:hAnsi="宋体" w:cs="宋体" w:hint="eastAsia"/>
          <w:spacing w:val="-4"/>
          <w:sz w:val="24"/>
          <w:szCs w:val="24"/>
        </w:rPr>
        <w:t>)</w:t>
      </w:r>
      <w:r>
        <w:rPr>
          <w:rFonts w:hint="eastAsia"/>
          <w:sz w:val="24"/>
          <w:szCs w:val="24"/>
        </w:rPr>
        <w:t>或授权代理人（签字或盖公章）</w:t>
      </w:r>
      <w:r>
        <w:rPr>
          <w:rFonts w:hint="eastAsia"/>
          <w:sz w:val="24"/>
          <w:szCs w:val="24"/>
          <w:u w:val="single"/>
        </w:rPr>
        <w:t xml:space="preserve">         </w:t>
      </w:r>
    </w:p>
    <w:p w:rsidR="00334725" w:rsidRDefault="00334725">
      <w:pPr>
        <w:widowControl/>
        <w:snapToGrid w:val="0"/>
        <w:spacing w:line="360" w:lineRule="auto"/>
        <w:ind w:firstLineChars="200" w:firstLine="420"/>
        <w:jc w:val="left"/>
        <w:rPr>
          <w:rFonts w:ascii="宋体" w:hAnsi="宋体"/>
          <w:szCs w:val="28"/>
        </w:rPr>
      </w:pPr>
    </w:p>
    <w:p w:rsidR="00334725" w:rsidRDefault="00334725">
      <w:pPr>
        <w:widowControl/>
        <w:snapToGrid w:val="0"/>
        <w:spacing w:line="360" w:lineRule="auto"/>
        <w:ind w:firstLineChars="200" w:firstLine="420"/>
        <w:jc w:val="left"/>
        <w:rPr>
          <w:rFonts w:ascii="宋体" w:hAnsi="宋体"/>
          <w:szCs w:val="28"/>
        </w:rPr>
      </w:pPr>
    </w:p>
    <w:p w:rsidR="00334725" w:rsidRDefault="00334725">
      <w:pPr>
        <w:widowControl/>
        <w:snapToGrid w:val="0"/>
        <w:spacing w:line="360" w:lineRule="auto"/>
        <w:ind w:firstLineChars="200" w:firstLine="420"/>
        <w:jc w:val="left"/>
        <w:rPr>
          <w:rFonts w:ascii="宋体" w:hAnsi="宋体"/>
          <w:szCs w:val="28"/>
        </w:rPr>
      </w:pPr>
    </w:p>
    <w:p w:rsidR="00334725" w:rsidRDefault="00334725">
      <w:pPr>
        <w:widowControl/>
        <w:snapToGrid w:val="0"/>
        <w:spacing w:line="360" w:lineRule="auto"/>
        <w:ind w:firstLineChars="200" w:firstLine="420"/>
        <w:jc w:val="left"/>
        <w:rPr>
          <w:rFonts w:ascii="宋体" w:hAnsi="宋体"/>
          <w:szCs w:val="28"/>
        </w:rPr>
      </w:pPr>
    </w:p>
    <w:p w:rsidR="00334725" w:rsidRDefault="00334725">
      <w:pPr>
        <w:widowControl/>
        <w:snapToGrid w:val="0"/>
        <w:spacing w:line="360" w:lineRule="auto"/>
        <w:ind w:firstLineChars="200" w:firstLine="420"/>
        <w:jc w:val="left"/>
        <w:rPr>
          <w:rFonts w:ascii="宋体" w:hAnsi="宋体"/>
          <w:szCs w:val="28"/>
        </w:rPr>
      </w:pPr>
    </w:p>
    <w:p w:rsidR="00334725" w:rsidRDefault="00334725">
      <w:pPr>
        <w:widowControl/>
        <w:snapToGrid w:val="0"/>
        <w:spacing w:line="360" w:lineRule="auto"/>
        <w:ind w:firstLineChars="200" w:firstLine="420"/>
        <w:jc w:val="left"/>
        <w:rPr>
          <w:rFonts w:ascii="宋体" w:hAnsi="宋体"/>
          <w:szCs w:val="28"/>
        </w:rPr>
      </w:pPr>
    </w:p>
    <w:p w:rsidR="00334725" w:rsidRDefault="00334725">
      <w:pPr>
        <w:widowControl/>
        <w:snapToGrid w:val="0"/>
        <w:spacing w:line="360" w:lineRule="auto"/>
        <w:ind w:firstLineChars="200" w:firstLine="420"/>
        <w:jc w:val="left"/>
        <w:rPr>
          <w:rFonts w:ascii="宋体" w:hAnsi="宋体"/>
          <w:szCs w:val="28"/>
        </w:rPr>
      </w:pPr>
    </w:p>
    <w:p w:rsidR="00334725" w:rsidRDefault="00334725">
      <w:pPr>
        <w:widowControl/>
        <w:snapToGrid w:val="0"/>
        <w:spacing w:line="360" w:lineRule="auto"/>
        <w:ind w:firstLineChars="200" w:firstLine="420"/>
        <w:jc w:val="left"/>
        <w:rPr>
          <w:rFonts w:ascii="宋体" w:hAnsi="宋体"/>
          <w:szCs w:val="28"/>
        </w:rPr>
      </w:pPr>
    </w:p>
    <w:p w:rsidR="00334725" w:rsidRDefault="00334725">
      <w:pPr>
        <w:widowControl/>
        <w:snapToGrid w:val="0"/>
        <w:spacing w:line="360" w:lineRule="auto"/>
        <w:ind w:firstLineChars="200" w:firstLine="420"/>
        <w:jc w:val="left"/>
        <w:rPr>
          <w:rFonts w:ascii="宋体" w:hAnsi="宋体"/>
          <w:szCs w:val="28"/>
        </w:rPr>
      </w:pPr>
    </w:p>
    <w:p w:rsidR="00334725" w:rsidRDefault="00334725">
      <w:pPr>
        <w:widowControl/>
        <w:snapToGrid w:val="0"/>
        <w:spacing w:line="360" w:lineRule="auto"/>
        <w:ind w:firstLineChars="200" w:firstLine="420"/>
        <w:jc w:val="left"/>
        <w:rPr>
          <w:rFonts w:ascii="宋体" w:hAnsi="宋体"/>
          <w:szCs w:val="28"/>
        </w:rPr>
      </w:pPr>
    </w:p>
    <w:p w:rsidR="00334725" w:rsidRDefault="00334725">
      <w:pPr>
        <w:widowControl/>
        <w:snapToGrid w:val="0"/>
        <w:spacing w:line="360" w:lineRule="auto"/>
        <w:ind w:firstLineChars="200" w:firstLine="420"/>
        <w:jc w:val="left"/>
        <w:rPr>
          <w:rFonts w:ascii="宋体" w:hAnsi="宋体"/>
          <w:szCs w:val="28"/>
        </w:rPr>
      </w:pPr>
    </w:p>
    <w:p w:rsidR="00334725" w:rsidRDefault="00334725">
      <w:pPr>
        <w:widowControl/>
        <w:snapToGrid w:val="0"/>
        <w:spacing w:line="360" w:lineRule="auto"/>
        <w:ind w:firstLineChars="200" w:firstLine="420"/>
        <w:jc w:val="left"/>
        <w:rPr>
          <w:rFonts w:ascii="宋体" w:hAnsi="宋体"/>
          <w:szCs w:val="28"/>
        </w:rPr>
      </w:pPr>
    </w:p>
    <w:p w:rsidR="00334725" w:rsidRDefault="00334725">
      <w:pPr>
        <w:widowControl/>
        <w:snapToGrid w:val="0"/>
        <w:spacing w:line="360" w:lineRule="auto"/>
        <w:ind w:firstLineChars="200" w:firstLine="420"/>
        <w:jc w:val="left"/>
        <w:rPr>
          <w:rFonts w:ascii="宋体" w:hAnsi="宋体"/>
          <w:szCs w:val="28"/>
        </w:rPr>
      </w:pPr>
    </w:p>
    <w:p w:rsidR="00334725" w:rsidRDefault="00346620">
      <w:pPr>
        <w:pStyle w:val="21"/>
        <w:adjustRightInd/>
        <w:snapToGrid w:val="0"/>
        <w:spacing w:before="0" w:after="0" w:line="360" w:lineRule="auto"/>
        <w:outlineLvl w:val="9"/>
        <w:rPr>
          <w:rFonts w:eastAsia="宋体" w:cs="宋体"/>
          <w:b w:val="0"/>
          <w:bCs/>
          <w:sz w:val="28"/>
          <w:szCs w:val="28"/>
        </w:rPr>
      </w:pPr>
      <w:r>
        <w:rPr>
          <w:rFonts w:eastAsia="宋体" w:cs="宋体" w:hint="eastAsia"/>
          <w:b w:val="0"/>
          <w:bCs/>
          <w:sz w:val="28"/>
          <w:szCs w:val="28"/>
        </w:rPr>
        <w:t>附件</w:t>
      </w:r>
      <w:r>
        <w:rPr>
          <w:rFonts w:eastAsia="宋体" w:cs="宋体" w:hint="eastAsia"/>
          <w:b w:val="0"/>
          <w:bCs/>
          <w:sz w:val="28"/>
          <w:szCs w:val="28"/>
        </w:rPr>
        <w:t xml:space="preserve">6  </w:t>
      </w:r>
      <w:r>
        <w:rPr>
          <w:rFonts w:eastAsia="宋体" w:cs="宋体" w:hint="eastAsia"/>
          <w:b w:val="0"/>
          <w:bCs/>
          <w:sz w:val="28"/>
          <w:szCs w:val="28"/>
        </w:rPr>
        <w:t>廉洁承诺书</w:t>
      </w:r>
      <w:bookmarkEnd w:id="73"/>
      <w:bookmarkEnd w:id="74"/>
      <w:bookmarkEnd w:id="75"/>
      <w:bookmarkEnd w:id="76"/>
    </w:p>
    <w:p w:rsidR="00334725" w:rsidRDefault="00346620">
      <w:pPr>
        <w:widowControl/>
        <w:snapToGrid w:val="0"/>
        <w:spacing w:line="360" w:lineRule="auto"/>
        <w:ind w:firstLineChars="200" w:firstLine="480"/>
        <w:jc w:val="left"/>
        <w:rPr>
          <w:rFonts w:ascii="宋体" w:hAnsi="宋体"/>
          <w:sz w:val="24"/>
          <w:szCs w:val="24"/>
        </w:rPr>
      </w:pPr>
      <w:r>
        <w:rPr>
          <w:rFonts w:ascii="宋体" w:hAnsi="宋体" w:hint="eastAsia"/>
          <w:sz w:val="24"/>
          <w:szCs w:val="24"/>
        </w:rPr>
        <w:t>为促进廉洁自律有关规定的落实，打击贿赂、以权谋私等违法犯罪行为，保证各项经营活动健康有序开展，维护员工职业操守，提高合作效率，本单位在与厦门同集热电有限公司开展报价、报价业务活动中承诺：</w:t>
      </w:r>
    </w:p>
    <w:p w:rsidR="00334725" w:rsidRDefault="00346620">
      <w:pPr>
        <w:widowControl/>
        <w:numPr>
          <w:ilvl w:val="0"/>
          <w:numId w:val="12"/>
        </w:numPr>
        <w:snapToGrid w:val="0"/>
        <w:spacing w:line="360" w:lineRule="auto"/>
        <w:jc w:val="left"/>
        <w:rPr>
          <w:rFonts w:ascii="宋体" w:hAnsi="宋体"/>
          <w:sz w:val="24"/>
          <w:szCs w:val="24"/>
        </w:rPr>
      </w:pPr>
      <w:r>
        <w:rPr>
          <w:rFonts w:ascii="宋体" w:hAnsi="宋体" w:hint="eastAsia"/>
          <w:sz w:val="24"/>
          <w:szCs w:val="24"/>
        </w:rPr>
        <w:t>自觉遵守国家法律、法规，按照《中国共产党纪律处分条例》、《中华人民共和国反不正当竞争法》、《关于禁止商业贿赂行为的暂行规定》以及有关要求进行各项业务活动。</w:t>
      </w:r>
    </w:p>
    <w:p w:rsidR="00334725" w:rsidRDefault="00346620">
      <w:pPr>
        <w:widowControl/>
        <w:numPr>
          <w:ilvl w:val="0"/>
          <w:numId w:val="12"/>
        </w:numPr>
        <w:snapToGrid w:val="0"/>
        <w:spacing w:line="360" w:lineRule="auto"/>
        <w:jc w:val="left"/>
        <w:rPr>
          <w:rFonts w:ascii="宋体" w:hAnsi="宋体"/>
          <w:sz w:val="24"/>
          <w:szCs w:val="24"/>
        </w:rPr>
      </w:pPr>
      <w:r>
        <w:rPr>
          <w:rFonts w:ascii="宋体" w:hAnsi="宋体" w:hint="eastAsia"/>
          <w:sz w:val="24"/>
          <w:szCs w:val="24"/>
        </w:rPr>
        <w:t>不向厦门同集热电有限公司的工作人员及其亲属馈赠礼金、礼品（含有价证券）；不向厦门同集热电有限公司的工作人员提供任何应由其个人支付报酬的劳务和其它服务；不为厦门同集热电有限公司的工作人员安排可能影响公正执行公务的任何活动（如：旅游、消费宴请、娱乐等）；不为厦门同集热电有限公司的工作人员支付应由其个人支付的任何赞助费、宣传费、咨询费、劳务费等；不为厦门同集热电有限公司的工作人员报销任何名义的个人消费凭证；不为厦门同集热电有限公司的工作人员安排违反社会公德的活动；不为厦门同集热电有限公司的工作人员提供经商、办企业</w:t>
      </w:r>
      <w:r>
        <w:rPr>
          <w:rFonts w:ascii="宋体" w:hAnsi="宋体" w:hint="eastAsia"/>
          <w:sz w:val="24"/>
          <w:szCs w:val="24"/>
        </w:rPr>
        <w:t>、消费提供特殊便利或优惠等。</w:t>
      </w:r>
    </w:p>
    <w:p w:rsidR="00334725" w:rsidRDefault="00346620">
      <w:pPr>
        <w:widowControl/>
        <w:numPr>
          <w:ilvl w:val="0"/>
          <w:numId w:val="12"/>
        </w:numPr>
        <w:snapToGrid w:val="0"/>
        <w:spacing w:line="360" w:lineRule="auto"/>
        <w:jc w:val="left"/>
        <w:rPr>
          <w:rFonts w:ascii="宋体" w:hAnsi="宋体"/>
          <w:sz w:val="24"/>
          <w:szCs w:val="24"/>
        </w:rPr>
      </w:pPr>
      <w:r>
        <w:rPr>
          <w:rFonts w:ascii="宋体" w:hAnsi="宋体" w:hint="eastAsia"/>
          <w:sz w:val="24"/>
          <w:szCs w:val="24"/>
        </w:rPr>
        <w:t>不与其他经营者串通报价和报价，不排挤其他经营者的公平竞争，损害其他经营者的合法权益；不在工程建设的预决算编制工作中弄虚作假、高估冒算。</w:t>
      </w:r>
    </w:p>
    <w:p w:rsidR="00334725" w:rsidRDefault="00346620">
      <w:pPr>
        <w:numPr>
          <w:ilvl w:val="0"/>
          <w:numId w:val="12"/>
        </w:numPr>
        <w:snapToGrid w:val="0"/>
        <w:spacing w:line="360" w:lineRule="auto"/>
        <w:jc w:val="left"/>
        <w:rPr>
          <w:rFonts w:ascii="宋体" w:hAnsi="宋体" w:cs="宋体"/>
          <w:sz w:val="24"/>
          <w:szCs w:val="24"/>
        </w:rPr>
      </w:pPr>
      <w:r>
        <w:rPr>
          <w:rFonts w:ascii="宋体" w:hAnsi="宋体" w:cs="宋体" w:hint="eastAsia"/>
          <w:sz w:val="24"/>
          <w:szCs w:val="24"/>
        </w:rPr>
        <w:t>发现采购方工作人员违反廉洁从业行为的，报价方可向厦门海发集团有限公司纪检监察部门反映或举报。若采购方工作人员违反本协议将按有关法律和规定严肃处理。</w:t>
      </w:r>
    </w:p>
    <w:p w:rsidR="00334725" w:rsidRDefault="00346620">
      <w:pPr>
        <w:numPr>
          <w:ilvl w:val="0"/>
          <w:numId w:val="12"/>
        </w:numPr>
        <w:snapToGrid w:val="0"/>
        <w:spacing w:line="360" w:lineRule="auto"/>
        <w:jc w:val="left"/>
        <w:rPr>
          <w:rFonts w:ascii="宋体" w:hAnsi="宋体"/>
          <w:sz w:val="24"/>
          <w:szCs w:val="24"/>
        </w:rPr>
      </w:pPr>
      <w:r>
        <w:rPr>
          <w:rFonts w:ascii="宋体" w:hAnsi="宋体" w:cs="宋体" w:hint="eastAsia"/>
          <w:sz w:val="24"/>
          <w:szCs w:val="24"/>
        </w:rPr>
        <w:t>报价方及其工作人员违反本协议规定行为的，</w:t>
      </w:r>
      <w:r>
        <w:rPr>
          <w:rFonts w:ascii="宋体" w:hAnsi="宋体" w:cs="宋体" w:hint="eastAsia"/>
          <w:sz w:val="24"/>
          <w:szCs w:val="24"/>
        </w:rPr>
        <w:t>3</w:t>
      </w:r>
      <w:r>
        <w:rPr>
          <w:rFonts w:ascii="宋体" w:hAnsi="宋体" w:cs="宋体" w:hint="eastAsia"/>
          <w:sz w:val="24"/>
          <w:szCs w:val="24"/>
        </w:rPr>
        <w:t>年内不得参加厦门同集热电有限公司建设项目、物资采购报价活动，情节严重的按有关规定追究责任。</w:t>
      </w:r>
      <w:r>
        <w:rPr>
          <w:rFonts w:ascii="宋体" w:hAnsi="宋体" w:cs="宋体" w:hint="eastAsia"/>
          <w:sz w:val="24"/>
          <w:szCs w:val="24"/>
        </w:rPr>
        <w:t xml:space="preserve">  </w:t>
      </w:r>
    </w:p>
    <w:p w:rsidR="00334725" w:rsidRDefault="00346620">
      <w:pPr>
        <w:snapToGrid w:val="0"/>
        <w:spacing w:line="360" w:lineRule="auto"/>
        <w:ind w:firstLineChars="200" w:firstLine="480"/>
        <w:jc w:val="left"/>
        <w:rPr>
          <w:rFonts w:ascii="宋体" w:hAnsi="宋体"/>
          <w:sz w:val="24"/>
          <w:szCs w:val="24"/>
        </w:rPr>
      </w:pPr>
      <w:r>
        <w:rPr>
          <w:rFonts w:ascii="宋体" w:hAnsi="宋体" w:hint="eastAsia"/>
          <w:sz w:val="24"/>
          <w:szCs w:val="24"/>
        </w:rPr>
        <w:t>特此承诺。</w:t>
      </w:r>
    </w:p>
    <w:p w:rsidR="00334725" w:rsidRDefault="00334725">
      <w:pPr>
        <w:snapToGrid w:val="0"/>
        <w:spacing w:line="360" w:lineRule="auto"/>
        <w:ind w:firstLineChars="200" w:firstLine="480"/>
        <w:jc w:val="left"/>
        <w:rPr>
          <w:rFonts w:ascii="宋体" w:hAnsi="宋体"/>
          <w:sz w:val="24"/>
          <w:szCs w:val="24"/>
        </w:rPr>
      </w:pPr>
    </w:p>
    <w:p w:rsidR="00334725" w:rsidRDefault="00346620" w:rsidP="004F7036">
      <w:pPr>
        <w:snapToGrid w:val="0"/>
        <w:spacing w:line="360" w:lineRule="auto"/>
        <w:ind w:firstLineChars="2292" w:firstLine="5501"/>
        <w:jc w:val="left"/>
        <w:rPr>
          <w:rFonts w:ascii="宋体" w:hAnsi="宋体"/>
          <w:sz w:val="24"/>
          <w:szCs w:val="24"/>
        </w:rPr>
      </w:pPr>
      <w:r>
        <w:rPr>
          <w:rFonts w:ascii="宋体" w:hAnsi="宋体" w:hint="eastAsia"/>
          <w:sz w:val="24"/>
          <w:szCs w:val="24"/>
        </w:rPr>
        <w:t>报价方（盖章）：</w:t>
      </w:r>
    </w:p>
    <w:p w:rsidR="00334725" w:rsidRDefault="00346620" w:rsidP="004F7036">
      <w:pPr>
        <w:snapToGrid w:val="0"/>
        <w:spacing w:line="360" w:lineRule="auto"/>
        <w:ind w:firstLineChars="2292" w:firstLine="5501"/>
        <w:jc w:val="left"/>
        <w:rPr>
          <w:rFonts w:ascii="宋体" w:hAnsi="宋体"/>
          <w:sz w:val="24"/>
          <w:szCs w:val="24"/>
        </w:rPr>
      </w:pPr>
      <w:r>
        <w:rPr>
          <w:rFonts w:ascii="宋体" w:hAnsi="宋体" w:hint="eastAsia"/>
          <w:sz w:val="24"/>
          <w:szCs w:val="24"/>
        </w:rPr>
        <w:t>日期：</w:t>
      </w:r>
    </w:p>
    <w:p w:rsidR="00334725" w:rsidRDefault="00334725">
      <w:pPr>
        <w:spacing w:line="360" w:lineRule="auto"/>
        <w:ind w:right="105"/>
        <w:rPr>
          <w:rFonts w:ascii="宋体" w:hAnsi="宋体" w:cs="Arial"/>
          <w:sz w:val="24"/>
          <w:szCs w:val="24"/>
        </w:rPr>
      </w:pPr>
    </w:p>
    <w:p w:rsidR="00334725" w:rsidRDefault="00334725">
      <w:pPr>
        <w:spacing w:line="360" w:lineRule="auto"/>
      </w:pPr>
    </w:p>
    <w:p w:rsidR="00334725" w:rsidRDefault="00334725">
      <w:pPr>
        <w:spacing w:line="360" w:lineRule="auto"/>
      </w:pPr>
    </w:p>
    <w:p w:rsidR="00334725" w:rsidRDefault="00334725">
      <w:pPr>
        <w:spacing w:line="360" w:lineRule="auto"/>
      </w:pPr>
    </w:p>
    <w:p w:rsidR="00334725" w:rsidRDefault="00334725">
      <w:pPr>
        <w:spacing w:line="360" w:lineRule="auto"/>
      </w:pPr>
    </w:p>
    <w:p w:rsidR="00334725" w:rsidRDefault="00334725">
      <w:pPr>
        <w:spacing w:line="360" w:lineRule="auto"/>
      </w:pPr>
    </w:p>
    <w:p w:rsidR="00334725" w:rsidRDefault="00346620">
      <w:pPr>
        <w:autoSpaceDE/>
        <w:autoSpaceDN/>
        <w:snapToGrid w:val="0"/>
        <w:jc w:val="center"/>
        <w:textAlignment w:val="auto"/>
        <w:rPr>
          <w:rFonts w:ascii="宋体" w:hAnsi="宋体"/>
          <w:bCs/>
          <w:sz w:val="28"/>
          <w:szCs w:val="28"/>
        </w:rPr>
      </w:pPr>
      <w:r>
        <w:rPr>
          <w:rFonts w:hint="eastAsia"/>
          <w:sz w:val="32"/>
          <w:szCs w:val="32"/>
        </w:rPr>
        <w:t>附件</w:t>
      </w:r>
      <w:r>
        <w:rPr>
          <w:rFonts w:hint="eastAsia"/>
          <w:sz w:val="32"/>
          <w:szCs w:val="32"/>
        </w:rPr>
        <w:t xml:space="preserve">7 </w:t>
      </w:r>
      <w:r>
        <w:rPr>
          <w:rFonts w:ascii="宋体" w:hAnsi="宋体" w:hint="eastAsia"/>
          <w:bCs/>
          <w:sz w:val="28"/>
          <w:szCs w:val="28"/>
        </w:rPr>
        <w:t>质量保证和</w:t>
      </w:r>
      <w:r>
        <w:rPr>
          <w:rFonts w:ascii="宋体" w:hAnsi="宋体"/>
          <w:bCs/>
          <w:sz w:val="28"/>
          <w:szCs w:val="28"/>
        </w:rPr>
        <w:t>售后服务</w:t>
      </w:r>
      <w:r>
        <w:rPr>
          <w:rFonts w:ascii="宋体" w:hAnsi="宋体" w:hint="eastAsia"/>
          <w:bCs/>
          <w:sz w:val="28"/>
          <w:szCs w:val="28"/>
        </w:rPr>
        <w:t>承诺书</w:t>
      </w:r>
    </w:p>
    <w:p w:rsidR="00334725" w:rsidRDefault="00334725">
      <w:pPr>
        <w:spacing w:line="360" w:lineRule="auto"/>
        <w:jc w:val="center"/>
        <w:rPr>
          <w:sz w:val="32"/>
          <w:szCs w:val="32"/>
        </w:rPr>
      </w:pPr>
    </w:p>
    <w:p w:rsidR="00334725" w:rsidRDefault="00346620">
      <w:pPr>
        <w:spacing w:line="360" w:lineRule="auto"/>
        <w:rPr>
          <w:sz w:val="24"/>
          <w:szCs w:val="24"/>
        </w:rPr>
      </w:pPr>
      <w:r>
        <w:rPr>
          <w:rFonts w:hint="eastAsia"/>
          <w:sz w:val="24"/>
          <w:szCs w:val="24"/>
          <w:u w:val="single"/>
        </w:rPr>
        <w:t>厦门同集热电有限公司</w:t>
      </w:r>
      <w:r>
        <w:rPr>
          <w:rFonts w:hint="eastAsia"/>
          <w:sz w:val="24"/>
          <w:szCs w:val="24"/>
        </w:rPr>
        <w:t>：</w:t>
      </w:r>
    </w:p>
    <w:p w:rsidR="00334725" w:rsidRDefault="00346620">
      <w:pPr>
        <w:pStyle w:val="a5"/>
        <w:autoSpaceDE/>
        <w:autoSpaceDN/>
        <w:snapToGrid w:val="0"/>
        <w:spacing w:line="480" w:lineRule="exact"/>
        <w:ind w:firstLine="0"/>
        <w:jc w:val="left"/>
        <w:textAlignment w:val="auto"/>
        <w:rPr>
          <w:rFonts w:ascii="宋体" w:hAnsi="宋体"/>
          <w:bCs/>
          <w:sz w:val="24"/>
          <w:szCs w:val="24"/>
        </w:rPr>
      </w:pPr>
      <w:r>
        <w:rPr>
          <w:rFonts w:ascii="宋体" w:hAnsi="宋体" w:hint="eastAsia"/>
          <w:bCs/>
          <w:sz w:val="24"/>
          <w:szCs w:val="24"/>
        </w:rPr>
        <w:t>根据谈判文件要求，我司对该项目做出以下承诺：</w:t>
      </w:r>
    </w:p>
    <w:p w:rsidR="00334725" w:rsidRDefault="00346620">
      <w:pPr>
        <w:pStyle w:val="a5"/>
        <w:numPr>
          <w:ilvl w:val="0"/>
          <w:numId w:val="13"/>
        </w:numPr>
        <w:autoSpaceDE/>
        <w:autoSpaceDN/>
        <w:snapToGrid w:val="0"/>
        <w:spacing w:line="480" w:lineRule="exact"/>
        <w:jc w:val="left"/>
        <w:textAlignment w:val="auto"/>
        <w:rPr>
          <w:bCs/>
          <w:sz w:val="24"/>
          <w:szCs w:val="24"/>
        </w:rPr>
      </w:pPr>
      <w:r>
        <w:rPr>
          <w:rFonts w:hint="eastAsia"/>
          <w:bCs/>
          <w:sz w:val="24"/>
          <w:szCs w:val="24"/>
        </w:rPr>
        <w:t>本项目质量保证期为项目经采购方组织验收，最终验收合格之日起</w:t>
      </w:r>
      <w:r>
        <w:rPr>
          <w:rFonts w:hint="eastAsia"/>
          <w:bCs/>
          <w:sz w:val="24"/>
          <w:szCs w:val="24"/>
        </w:rPr>
        <w:t>五</w:t>
      </w:r>
      <w:r>
        <w:rPr>
          <w:rFonts w:hint="eastAsia"/>
          <w:bCs/>
          <w:sz w:val="24"/>
          <w:szCs w:val="24"/>
        </w:rPr>
        <w:t>年。在质保期内发生问题，我司承诺在</w:t>
      </w:r>
      <w:r>
        <w:rPr>
          <w:rFonts w:hint="eastAsia"/>
          <w:bCs/>
          <w:sz w:val="24"/>
          <w:szCs w:val="24"/>
        </w:rPr>
        <w:t>24</w:t>
      </w:r>
      <w:r>
        <w:rPr>
          <w:rFonts w:hint="eastAsia"/>
          <w:bCs/>
          <w:sz w:val="24"/>
          <w:szCs w:val="24"/>
        </w:rPr>
        <w:t>小时内到达现场，提交确实可行的方案并解决问题，若因产品质量或安装原因出现的质量问题，其费用由我司自行负责。</w:t>
      </w:r>
    </w:p>
    <w:p w:rsidR="00334725" w:rsidRDefault="00346620">
      <w:pPr>
        <w:pStyle w:val="a5"/>
        <w:numPr>
          <w:ilvl w:val="0"/>
          <w:numId w:val="13"/>
        </w:numPr>
        <w:autoSpaceDE/>
        <w:autoSpaceDN/>
        <w:snapToGrid w:val="0"/>
        <w:spacing w:line="480" w:lineRule="exact"/>
        <w:jc w:val="left"/>
        <w:textAlignment w:val="auto"/>
        <w:rPr>
          <w:bCs/>
          <w:sz w:val="24"/>
          <w:szCs w:val="24"/>
        </w:rPr>
      </w:pPr>
      <w:r>
        <w:rPr>
          <w:rFonts w:hint="eastAsia"/>
          <w:bCs/>
          <w:sz w:val="24"/>
          <w:szCs w:val="24"/>
        </w:rPr>
        <w:t xml:space="preserve">    </w:t>
      </w:r>
    </w:p>
    <w:p w:rsidR="00334725" w:rsidRDefault="00346620">
      <w:pPr>
        <w:pStyle w:val="a5"/>
        <w:numPr>
          <w:ilvl w:val="0"/>
          <w:numId w:val="13"/>
        </w:numPr>
        <w:autoSpaceDE/>
        <w:autoSpaceDN/>
        <w:snapToGrid w:val="0"/>
        <w:spacing w:line="480" w:lineRule="exact"/>
        <w:jc w:val="left"/>
        <w:textAlignment w:val="auto"/>
        <w:rPr>
          <w:bCs/>
          <w:sz w:val="24"/>
          <w:szCs w:val="24"/>
        </w:rPr>
      </w:pPr>
      <w:r>
        <w:rPr>
          <w:rFonts w:ascii="宋体" w:hAnsi="宋体" w:hint="eastAsia"/>
          <w:sz w:val="24"/>
          <w:szCs w:val="24"/>
        </w:rPr>
        <w:t xml:space="preserve">    </w:t>
      </w:r>
    </w:p>
    <w:p w:rsidR="00334725" w:rsidRDefault="00334725">
      <w:pPr>
        <w:pStyle w:val="a5"/>
        <w:numPr>
          <w:ilvl w:val="0"/>
          <w:numId w:val="13"/>
        </w:numPr>
        <w:autoSpaceDE/>
        <w:autoSpaceDN/>
        <w:snapToGrid w:val="0"/>
        <w:spacing w:line="480" w:lineRule="exact"/>
        <w:jc w:val="left"/>
        <w:textAlignment w:val="auto"/>
        <w:rPr>
          <w:bCs/>
          <w:sz w:val="24"/>
          <w:szCs w:val="24"/>
        </w:rPr>
      </w:pPr>
    </w:p>
    <w:p w:rsidR="00334725" w:rsidRDefault="00334725">
      <w:pPr>
        <w:pStyle w:val="a5"/>
        <w:autoSpaceDE/>
        <w:autoSpaceDN/>
        <w:snapToGrid w:val="0"/>
        <w:spacing w:line="480" w:lineRule="exact"/>
        <w:ind w:firstLineChars="200" w:firstLine="480"/>
        <w:jc w:val="left"/>
        <w:textAlignment w:val="auto"/>
        <w:rPr>
          <w:bCs/>
          <w:sz w:val="24"/>
          <w:szCs w:val="24"/>
        </w:rPr>
      </w:pPr>
    </w:p>
    <w:p w:rsidR="00334725" w:rsidRDefault="00346620">
      <w:pPr>
        <w:pStyle w:val="a5"/>
        <w:autoSpaceDE/>
        <w:autoSpaceDN/>
        <w:snapToGrid w:val="0"/>
        <w:spacing w:line="480" w:lineRule="exact"/>
        <w:ind w:firstLineChars="200" w:firstLine="480"/>
        <w:jc w:val="left"/>
        <w:textAlignment w:val="auto"/>
        <w:rPr>
          <w:bCs/>
          <w:sz w:val="24"/>
          <w:szCs w:val="24"/>
        </w:rPr>
      </w:pPr>
      <w:r>
        <w:rPr>
          <w:rFonts w:hint="eastAsia"/>
          <w:bCs/>
          <w:sz w:val="24"/>
          <w:szCs w:val="24"/>
        </w:rPr>
        <w:t>售后服务联系人：</w:t>
      </w:r>
    </w:p>
    <w:p w:rsidR="00334725" w:rsidRDefault="00334725">
      <w:pPr>
        <w:pStyle w:val="a5"/>
        <w:autoSpaceDE/>
        <w:autoSpaceDN/>
        <w:snapToGrid w:val="0"/>
        <w:spacing w:line="480" w:lineRule="exact"/>
        <w:ind w:firstLineChars="200" w:firstLine="480"/>
        <w:jc w:val="left"/>
        <w:textAlignment w:val="auto"/>
        <w:rPr>
          <w:bCs/>
          <w:sz w:val="24"/>
          <w:szCs w:val="24"/>
        </w:rPr>
      </w:pPr>
    </w:p>
    <w:p w:rsidR="00334725" w:rsidRDefault="00346620">
      <w:pPr>
        <w:pStyle w:val="a5"/>
        <w:autoSpaceDE/>
        <w:autoSpaceDN/>
        <w:snapToGrid w:val="0"/>
        <w:spacing w:line="480" w:lineRule="exact"/>
        <w:ind w:firstLineChars="200" w:firstLine="480"/>
        <w:jc w:val="left"/>
        <w:textAlignment w:val="auto"/>
        <w:rPr>
          <w:bCs/>
          <w:sz w:val="24"/>
          <w:szCs w:val="24"/>
        </w:rPr>
      </w:pPr>
      <w:r>
        <w:rPr>
          <w:rFonts w:hint="eastAsia"/>
          <w:bCs/>
          <w:sz w:val="24"/>
          <w:szCs w:val="24"/>
        </w:rPr>
        <w:t>售后服务联系电话：</w:t>
      </w:r>
    </w:p>
    <w:p w:rsidR="00334725" w:rsidRDefault="00334725">
      <w:pPr>
        <w:autoSpaceDE/>
        <w:autoSpaceDN/>
        <w:snapToGrid w:val="0"/>
        <w:spacing w:line="520" w:lineRule="exact"/>
        <w:ind w:firstLineChars="1600" w:firstLine="3840"/>
        <w:textAlignment w:val="auto"/>
        <w:rPr>
          <w:rFonts w:ascii="宋体" w:hAnsi="宋体"/>
          <w:bCs/>
          <w:sz w:val="24"/>
          <w:szCs w:val="24"/>
        </w:rPr>
      </w:pPr>
    </w:p>
    <w:p w:rsidR="00334725" w:rsidRDefault="00346620">
      <w:pPr>
        <w:autoSpaceDE/>
        <w:autoSpaceDN/>
        <w:snapToGrid w:val="0"/>
        <w:spacing w:line="520" w:lineRule="exact"/>
        <w:ind w:firstLineChars="1600" w:firstLine="3840"/>
        <w:textAlignment w:val="auto"/>
        <w:rPr>
          <w:rFonts w:ascii="宋体" w:hAnsi="宋体" w:cs="宋体"/>
          <w:spacing w:val="-4"/>
          <w:sz w:val="24"/>
          <w:szCs w:val="24"/>
          <w:u w:val="single"/>
        </w:rPr>
      </w:pPr>
      <w:r>
        <w:rPr>
          <w:rFonts w:ascii="宋体" w:hAnsi="宋体" w:hint="eastAsia"/>
          <w:bCs/>
          <w:sz w:val="24"/>
          <w:szCs w:val="24"/>
        </w:rPr>
        <w:t>报价单位（盖公章）：</w:t>
      </w:r>
      <w:r>
        <w:rPr>
          <w:rFonts w:ascii="宋体" w:hAnsi="宋体" w:cs="宋体" w:hint="eastAsia"/>
          <w:spacing w:val="-4"/>
          <w:sz w:val="24"/>
          <w:szCs w:val="24"/>
          <w:u w:val="single"/>
        </w:rPr>
        <w:t xml:space="preserve">                        </w:t>
      </w:r>
    </w:p>
    <w:p w:rsidR="00334725" w:rsidRDefault="00346620">
      <w:pPr>
        <w:autoSpaceDE/>
        <w:autoSpaceDN/>
        <w:snapToGrid w:val="0"/>
        <w:spacing w:line="520" w:lineRule="exact"/>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rsidR="00334725" w:rsidRDefault="00346620">
      <w:pPr>
        <w:autoSpaceDE/>
        <w:autoSpaceDN/>
        <w:snapToGrid w:val="0"/>
        <w:spacing w:line="440" w:lineRule="exact"/>
        <w:textAlignment w:val="auto"/>
        <w:rPr>
          <w:rFonts w:ascii="宋体" w:hAnsi="宋体" w:cs="宋体"/>
          <w:spacing w:val="-4"/>
          <w:sz w:val="24"/>
          <w:szCs w:val="24"/>
        </w:rPr>
      </w:pPr>
      <w:r>
        <w:rPr>
          <w:rFonts w:ascii="宋体" w:hAnsi="宋体" w:cs="宋体" w:hint="eastAsia"/>
          <w:spacing w:val="-4"/>
          <w:sz w:val="24"/>
          <w:szCs w:val="24"/>
        </w:rPr>
        <w:t xml:space="preserve">                                           </w:t>
      </w:r>
      <w:r>
        <w:rPr>
          <w:rFonts w:ascii="宋体" w:hAnsi="宋体" w:cs="宋体" w:hint="eastAsia"/>
          <w:spacing w:val="-4"/>
          <w:sz w:val="24"/>
          <w:szCs w:val="24"/>
        </w:rPr>
        <w:t>日期：</w:t>
      </w:r>
      <w:r>
        <w:rPr>
          <w:rFonts w:ascii="宋体" w:hAnsi="宋体" w:cs="宋体" w:hint="eastAsia"/>
          <w:spacing w:val="-4"/>
          <w:sz w:val="24"/>
          <w:szCs w:val="24"/>
        </w:rPr>
        <w:t xml:space="preserve">     </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334725" w:rsidRDefault="00334725">
      <w:pPr>
        <w:tabs>
          <w:tab w:val="left" w:pos="914"/>
        </w:tabs>
        <w:jc w:val="left"/>
      </w:pPr>
    </w:p>
    <w:p w:rsidR="00334725" w:rsidRDefault="00334725">
      <w:pPr>
        <w:spacing w:line="360" w:lineRule="auto"/>
        <w:ind w:firstLineChars="200" w:firstLine="480"/>
        <w:rPr>
          <w:sz w:val="24"/>
          <w:szCs w:val="24"/>
        </w:rPr>
      </w:pPr>
    </w:p>
    <w:p w:rsidR="00334725" w:rsidRDefault="00334725">
      <w:pPr>
        <w:spacing w:line="360" w:lineRule="auto"/>
        <w:ind w:firstLineChars="200" w:firstLine="480"/>
        <w:rPr>
          <w:sz w:val="24"/>
          <w:szCs w:val="24"/>
        </w:rPr>
      </w:pPr>
    </w:p>
    <w:p w:rsidR="00334725" w:rsidRDefault="00334725">
      <w:pPr>
        <w:spacing w:line="360" w:lineRule="auto"/>
        <w:ind w:firstLineChars="200" w:firstLine="480"/>
        <w:rPr>
          <w:sz w:val="24"/>
          <w:szCs w:val="24"/>
        </w:rPr>
      </w:pPr>
    </w:p>
    <w:p w:rsidR="00334725" w:rsidRDefault="00346620">
      <w:pPr>
        <w:spacing w:line="360" w:lineRule="auto"/>
        <w:ind w:rightChars="-172" w:right="-361"/>
        <w:rPr>
          <w:rFonts w:ascii="宋体" w:hAnsi="宋体"/>
          <w:sz w:val="24"/>
        </w:rPr>
      </w:pPr>
      <w:r>
        <w:rPr>
          <w:rFonts w:ascii="宋体" w:hAnsi="宋体" w:hint="eastAsia"/>
          <w:sz w:val="24"/>
        </w:rPr>
        <w:t>备注：由报价方填写。</w:t>
      </w:r>
    </w:p>
    <w:p w:rsidR="00334725" w:rsidRDefault="00334725">
      <w:pPr>
        <w:spacing w:line="360" w:lineRule="auto"/>
        <w:ind w:firstLineChars="200" w:firstLine="480"/>
        <w:rPr>
          <w:sz w:val="24"/>
          <w:szCs w:val="24"/>
        </w:rPr>
      </w:pPr>
    </w:p>
    <w:p w:rsidR="00334725" w:rsidRDefault="00346620">
      <w:pPr>
        <w:spacing w:line="360" w:lineRule="auto"/>
        <w:ind w:firstLineChars="200" w:firstLine="480"/>
        <w:rPr>
          <w:sz w:val="24"/>
          <w:szCs w:val="24"/>
        </w:rPr>
      </w:pPr>
      <w:r>
        <w:rPr>
          <w:rFonts w:hint="eastAsia"/>
          <w:sz w:val="24"/>
          <w:szCs w:val="24"/>
        </w:rPr>
        <w:t xml:space="preserve">                    </w:t>
      </w:r>
    </w:p>
    <w:p w:rsidR="00334725" w:rsidRDefault="00334725">
      <w:pPr>
        <w:spacing w:line="360" w:lineRule="auto"/>
        <w:ind w:firstLineChars="200" w:firstLine="480"/>
        <w:rPr>
          <w:sz w:val="24"/>
          <w:szCs w:val="24"/>
        </w:rPr>
      </w:pPr>
    </w:p>
    <w:p w:rsidR="00334725" w:rsidRDefault="00334725">
      <w:pPr>
        <w:spacing w:line="360" w:lineRule="auto"/>
        <w:ind w:firstLineChars="200" w:firstLine="480"/>
        <w:rPr>
          <w:sz w:val="24"/>
          <w:szCs w:val="24"/>
        </w:rPr>
      </w:pPr>
    </w:p>
    <w:p w:rsidR="00334725" w:rsidRDefault="00334725">
      <w:pPr>
        <w:spacing w:line="360" w:lineRule="auto"/>
        <w:ind w:firstLineChars="200" w:firstLine="480"/>
        <w:rPr>
          <w:sz w:val="24"/>
          <w:szCs w:val="24"/>
        </w:rPr>
      </w:pPr>
    </w:p>
    <w:p w:rsidR="00334725" w:rsidRDefault="00334725">
      <w:pPr>
        <w:spacing w:line="360" w:lineRule="auto"/>
        <w:ind w:firstLineChars="200" w:firstLine="480"/>
        <w:rPr>
          <w:sz w:val="24"/>
          <w:szCs w:val="24"/>
        </w:rPr>
      </w:pPr>
    </w:p>
    <w:p w:rsidR="00334725" w:rsidRDefault="00334725">
      <w:pPr>
        <w:spacing w:line="360" w:lineRule="auto"/>
        <w:ind w:firstLineChars="200" w:firstLine="480"/>
        <w:rPr>
          <w:sz w:val="24"/>
          <w:szCs w:val="24"/>
        </w:rPr>
      </w:pPr>
    </w:p>
    <w:p w:rsidR="00334725" w:rsidRDefault="00334725">
      <w:pPr>
        <w:spacing w:line="360" w:lineRule="auto"/>
        <w:ind w:firstLineChars="200" w:firstLine="480"/>
        <w:rPr>
          <w:sz w:val="24"/>
          <w:szCs w:val="24"/>
        </w:rPr>
      </w:pPr>
    </w:p>
    <w:p w:rsidR="00334725" w:rsidRDefault="00346620">
      <w:pPr>
        <w:autoSpaceDE/>
        <w:autoSpaceDN/>
        <w:snapToGrid w:val="0"/>
        <w:jc w:val="center"/>
        <w:textAlignment w:val="auto"/>
        <w:rPr>
          <w:rFonts w:ascii="宋体" w:hAnsi="宋体"/>
          <w:bCs/>
          <w:sz w:val="28"/>
          <w:szCs w:val="28"/>
        </w:rPr>
      </w:pPr>
      <w:r>
        <w:rPr>
          <w:rFonts w:ascii="宋体" w:hAnsi="宋体" w:hint="eastAsia"/>
          <w:bCs/>
          <w:sz w:val="28"/>
          <w:szCs w:val="28"/>
        </w:rPr>
        <w:t>附件</w:t>
      </w:r>
      <w:r>
        <w:rPr>
          <w:rFonts w:ascii="宋体" w:hAnsi="宋体" w:hint="eastAsia"/>
          <w:bCs/>
          <w:sz w:val="28"/>
          <w:szCs w:val="28"/>
        </w:rPr>
        <w:t>8</w:t>
      </w:r>
      <w:r>
        <w:rPr>
          <w:rFonts w:ascii="宋体" w:hAnsi="宋体" w:hint="eastAsia"/>
          <w:bCs/>
          <w:sz w:val="28"/>
          <w:szCs w:val="28"/>
        </w:rPr>
        <w:t>施工组织方案</w:t>
      </w:r>
    </w:p>
    <w:p w:rsidR="00334725" w:rsidRDefault="00334725">
      <w:pPr>
        <w:kinsoku w:val="0"/>
        <w:overflowPunct w:val="0"/>
        <w:snapToGrid w:val="0"/>
        <w:spacing w:line="440" w:lineRule="atLeast"/>
        <w:jc w:val="left"/>
        <w:rPr>
          <w:rFonts w:ascii="宋体" w:hAnsi="宋体"/>
        </w:rPr>
      </w:pPr>
    </w:p>
    <w:p w:rsidR="00334725" w:rsidRDefault="00346620">
      <w:pPr>
        <w:kinsoku w:val="0"/>
        <w:overflowPunct w:val="0"/>
        <w:snapToGrid w:val="0"/>
        <w:spacing w:line="440" w:lineRule="atLeast"/>
        <w:jc w:val="left"/>
        <w:rPr>
          <w:rFonts w:ascii="宋体" w:hAnsi="宋体" w:cs="宋体"/>
          <w:spacing w:val="-4"/>
          <w:sz w:val="24"/>
          <w:szCs w:val="24"/>
        </w:rPr>
      </w:pPr>
      <w:r>
        <w:rPr>
          <w:rFonts w:ascii="宋体" w:hAnsi="宋体" w:cs="宋体" w:hint="eastAsia"/>
          <w:spacing w:val="-4"/>
          <w:sz w:val="24"/>
          <w:szCs w:val="24"/>
        </w:rPr>
        <w:t>致：</w:t>
      </w:r>
      <w:r>
        <w:rPr>
          <w:rFonts w:hint="eastAsia"/>
          <w:sz w:val="24"/>
          <w:szCs w:val="24"/>
          <w:u w:val="single"/>
        </w:rPr>
        <w:t>厦门同集热电有限公司</w:t>
      </w:r>
    </w:p>
    <w:p w:rsidR="00334725" w:rsidRDefault="00334725">
      <w:pPr>
        <w:spacing w:line="360" w:lineRule="auto"/>
        <w:rPr>
          <w:rFonts w:ascii="宋体" w:hAnsi="宋体" w:cs="仿宋"/>
          <w:sz w:val="24"/>
        </w:rPr>
      </w:pPr>
    </w:p>
    <w:p w:rsidR="00334725" w:rsidRDefault="00346620">
      <w:pPr>
        <w:spacing w:line="360" w:lineRule="auto"/>
        <w:ind w:firstLineChars="200" w:firstLine="480"/>
        <w:rPr>
          <w:rFonts w:ascii="宋体" w:hAnsi="宋体" w:cs="仿宋"/>
          <w:sz w:val="24"/>
        </w:rPr>
      </w:pPr>
      <w:r>
        <w:rPr>
          <w:rFonts w:ascii="宋体" w:hAnsi="宋体" w:cs="仿宋" w:hint="eastAsia"/>
          <w:sz w:val="24"/>
        </w:rPr>
        <w:t>根据贵方采购项目的采购公告，我司对该项目施工组织方案具体承诺如下：</w:t>
      </w:r>
    </w:p>
    <w:p w:rsidR="00334725" w:rsidRDefault="00334725">
      <w:pPr>
        <w:spacing w:line="360" w:lineRule="auto"/>
        <w:ind w:firstLineChars="200" w:firstLine="480"/>
        <w:jc w:val="left"/>
        <w:rPr>
          <w:rFonts w:ascii="宋体" w:hAnsi="宋体" w:cs="仿宋"/>
          <w:sz w:val="24"/>
        </w:rPr>
      </w:pPr>
    </w:p>
    <w:p w:rsidR="00334725" w:rsidRDefault="00334725" w:rsidP="004F7036">
      <w:pPr>
        <w:pStyle w:val="2"/>
        <w:ind w:firstLine="480"/>
        <w:rPr>
          <w:rFonts w:ascii="宋体" w:hAnsi="宋体" w:cs="仿宋"/>
          <w:sz w:val="24"/>
        </w:rPr>
      </w:pPr>
    </w:p>
    <w:p w:rsidR="00334725" w:rsidRDefault="00334725">
      <w:pPr>
        <w:rPr>
          <w:rFonts w:ascii="宋体" w:hAnsi="宋体" w:cs="仿宋"/>
          <w:sz w:val="24"/>
        </w:rPr>
      </w:pPr>
    </w:p>
    <w:p w:rsidR="00334725" w:rsidRDefault="00334725" w:rsidP="004F7036">
      <w:pPr>
        <w:pStyle w:val="2"/>
        <w:ind w:firstLine="480"/>
        <w:rPr>
          <w:rFonts w:ascii="宋体" w:hAnsi="宋体" w:cs="仿宋"/>
          <w:sz w:val="24"/>
        </w:rPr>
      </w:pPr>
    </w:p>
    <w:p w:rsidR="00334725" w:rsidRDefault="00334725">
      <w:pPr>
        <w:rPr>
          <w:rFonts w:ascii="宋体" w:hAnsi="宋体" w:cs="仿宋"/>
          <w:sz w:val="24"/>
        </w:rPr>
      </w:pPr>
    </w:p>
    <w:p w:rsidR="00334725" w:rsidRDefault="00334725" w:rsidP="004F7036">
      <w:pPr>
        <w:pStyle w:val="2"/>
        <w:ind w:firstLine="480"/>
        <w:rPr>
          <w:rFonts w:ascii="宋体" w:hAnsi="宋体" w:cs="仿宋"/>
          <w:sz w:val="24"/>
        </w:rPr>
      </w:pPr>
    </w:p>
    <w:p w:rsidR="00334725" w:rsidRDefault="00334725">
      <w:pPr>
        <w:rPr>
          <w:rFonts w:ascii="宋体" w:hAnsi="宋体" w:cs="仿宋"/>
          <w:sz w:val="24"/>
        </w:rPr>
      </w:pPr>
    </w:p>
    <w:p w:rsidR="00334725" w:rsidRDefault="00334725" w:rsidP="004F7036">
      <w:pPr>
        <w:pStyle w:val="2"/>
        <w:ind w:firstLine="480"/>
        <w:rPr>
          <w:rFonts w:ascii="宋体" w:hAnsi="宋体" w:cs="仿宋"/>
          <w:sz w:val="24"/>
        </w:rPr>
      </w:pPr>
    </w:p>
    <w:p w:rsidR="00334725" w:rsidRDefault="00334725">
      <w:pPr>
        <w:rPr>
          <w:rFonts w:ascii="宋体" w:hAnsi="宋体" w:cs="仿宋"/>
          <w:sz w:val="24"/>
        </w:rPr>
      </w:pPr>
    </w:p>
    <w:p w:rsidR="00334725" w:rsidRDefault="00334725">
      <w:pPr>
        <w:pStyle w:val="2"/>
      </w:pPr>
    </w:p>
    <w:p w:rsidR="00334725" w:rsidRDefault="00346620">
      <w:pPr>
        <w:jc w:val="left"/>
        <w:rPr>
          <w:rFonts w:ascii="宋体" w:hAnsi="宋体" w:cs="仿宋"/>
          <w:b/>
          <w:sz w:val="24"/>
        </w:rPr>
      </w:pPr>
      <w:bookmarkStart w:id="77" w:name="_Toc405819622"/>
      <w:bookmarkStart w:id="78" w:name="_Toc405887122"/>
      <w:bookmarkStart w:id="79" w:name="_Toc405820983"/>
      <w:bookmarkStart w:id="80" w:name="_Toc404779619"/>
      <w:bookmarkStart w:id="81" w:name="_Toc406776931"/>
      <w:r>
        <w:rPr>
          <w:rFonts w:ascii="宋体" w:hAnsi="宋体" w:cs="仿宋" w:hint="eastAsia"/>
          <w:b/>
          <w:sz w:val="24"/>
        </w:rPr>
        <w:t>（内容根据谈判文件要求自拟</w:t>
      </w:r>
      <w:r>
        <w:rPr>
          <w:rFonts w:ascii="宋体" w:hAnsi="宋体" w:cs="仿宋" w:hint="eastAsia"/>
          <w:b/>
          <w:sz w:val="24"/>
        </w:rPr>
        <w:t>，分项详细说明施工工序，工程量清单、材料及工艺说明；可列表或另行一份加盖公章</w:t>
      </w:r>
      <w:r>
        <w:rPr>
          <w:rFonts w:ascii="宋体" w:hAnsi="宋体" w:cs="仿宋" w:hint="eastAsia"/>
          <w:b/>
          <w:sz w:val="24"/>
        </w:rPr>
        <w:t>）</w:t>
      </w:r>
      <w:bookmarkEnd w:id="77"/>
      <w:bookmarkEnd w:id="78"/>
      <w:bookmarkEnd w:id="79"/>
      <w:bookmarkEnd w:id="80"/>
      <w:bookmarkEnd w:id="81"/>
    </w:p>
    <w:p w:rsidR="00334725" w:rsidRDefault="00334725">
      <w:pPr>
        <w:kinsoku w:val="0"/>
        <w:overflowPunct w:val="0"/>
        <w:autoSpaceDE/>
        <w:autoSpaceDN/>
        <w:snapToGrid w:val="0"/>
        <w:spacing w:line="520" w:lineRule="atLeast"/>
        <w:textAlignment w:val="auto"/>
        <w:rPr>
          <w:rFonts w:ascii="宋体" w:hAnsi="宋体"/>
          <w:bCs/>
          <w:sz w:val="24"/>
          <w:szCs w:val="24"/>
        </w:rPr>
      </w:pPr>
    </w:p>
    <w:p w:rsidR="00334725" w:rsidRDefault="00334725">
      <w:pPr>
        <w:kinsoku w:val="0"/>
        <w:overflowPunct w:val="0"/>
        <w:autoSpaceDE/>
        <w:autoSpaceDN/>
        <w:snapToGrid w:val="0"/>
        <w:spacing w:line="520" w:lineRule="atLeast"/>
        <w:ind w:firstLineChars="1500" w:firstLine="3600"/>
        <w:textAlignment w:val="auto"/>
        <w:rPr>
          <w:rFonts w:ascii="宋体" w:hAnsi="宋体"/>
          <w:bCs/>
          <w:sz w:val="24"/>
          <w:szCs w:val="24"/>
        </w:rPr>
      </w:pPr>
    </w:p>
    <w:p w:rsidR="00334725" w:rsidRDefault="00346620">
      <w:pPr>
        <w:kinsoku w:val="0"/>
        <w:overflowPunct w:val="0"/>
        <w:autoSpaceDE/>
        <w:autoSpaceDN/>
        <w:snapToGrid w:val="0"/>
        <w:spacing w:line="520" w:lineRule="atLeast"/>
        <w:ind w:firstLineChars="1500" w:firstLine="3600"/>
        <w:textAlignment w:val="auto"/>
        <w:rPr>
          <w:rFonts w:ascii="宋体" w:hAnsi="宋体" w:cs="宋体"/>
          <w:spacing w:val="-4"/>
          <w:sz w:val="24"/>
          <w:szCs w:val="24"/>
          <w:u w:val="single"/>
        </w:rPr>
      </w:pPr>
      <w:r>
        <w:rPr>
          <w:rFonts w:ascii="宋体" w:hAnsi="宋体" w:hint="eastAsia"/>
          <w:bCs/>
          <w:sz w:val="24"/>
          <w:szCs w:val="24"/>
        </w:rPr>
        <w:t>报价单位（盖公章）：</w:t>
      </w:r>
      <w:r>
        <w:rPr>
          <w:rFonts w:ascii="宋体" w:hAnsi="宋体" w:cs="宋体" w:hint="eastAsia"/>
          <w:spacing w:val="-4"/>
          <w:sz w:val="24"/>
          <w:szCs w:val="24"/>
          <w:u w:val="single"/>
        </w:rPr>
        <w:t xml:space="preserve">                            </w:t>
      </w:r>
    </w:p>
    <w:p w:rsidR="00334725" w:rsidRDefault="00346620">
      <w:pPr>
        <w:kinsoku w:val="0"/>
        <w:overflowPunct w:val="0"/>
        <w:autoSpaceDE/>
        <w:autoSpaceDN/>
        <w:snapToGrid w:val="0"/>
        <w:spacing w:line="520" w:lineRule="atLeast"/>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rsidR="00334725" w:rsidRDefault="00346620">
      <w:pPr>
        <w:kinsoku w:val="0"/>
        <w:overflowPunct w:val="0"/>
        <w:snapToGrid w:val="0"/>
        <w:spacing w:line="420" w:lineRule="exact"/>
        <w:jc w:val="left"/>
        <w:rPr>
          <w:rFonts w:ascii="宋体" w:hAnsi="宋体"/>
        </w:rPr>
      </w:pPr>
      <w:r>
        <w:rPr>
          <w:rFonts w:ascii="宋体" w:hAnsi="宋体" w:hint="eastAsia"/>
        </w:rPr>
        <w:t xml:space="preserve"> </w:t>
      </w:r>
    </w:p>
    <w:p w:rsidR="00334725" w:rsidRDefault="00346620">
      <w:pPr>
        <w:spacing w:line="360" w:lineRule="auto"/>
        <w:rPr>
          <w:sz w:val="24"/>
          <w:szCs w:val="24"/>
        </w:rPr>
      </w:pPr>
      <w:r>
        <w:rPr>
          <w:rFonts w:hint="eastAsia"/>
          <w:sz w:val="24"/>
          <w:szCs w:val="24"/>
        </w:rPr>
        <w:t xml:space="preserve">                       </w:t>
      </w:r>
    </w:p>
    <w:p w:rsidR="00334725" w:rsidRDefault="00334725" w:rsidP="004F7036">
      <w:pPr>
        <w:pStyle w:val="2"/>
        <w:ind w:firstLine="480"/>
        <w:rPr>
          <w:sz w:val="24"/>
          <w:szCs w:val="24"/>
        </w:rPr>
      </w:pPr>
    </w:p>
    <w:p w:rsidR="00334725" w:rsidRDefault="00334725">
      <w:pPr>
        <w:rPr>
          <w:sz w:val="24"/>
          <w:szCs w:val="24"/>
        </w:rPr>
      </w:pPr>
    </w:p>
    <w:p w:rsidR="00334725" w:rsidRDefault="00334725" w:rsidP="004F7036">
      <w:pPr>
        <w:pStyle w:val="2"/>
        <w:ind w:firstLine="480"/>
        <w:rPr>
          <w:sz w:val="24"/>
          <w:szCs w:val="24"/>
        </w:rPr>
      </w:pPr>
    </w:p>
    <w:p w:rsidR="00334725" w:rsidRDefault="00334725">
      <w:pPr>
        <w:rPr>
          <w:sz w:val="24"/>
          <w:szCs w:val="24"/>
        </w:rPr>
      </w:pPr>
    </w:p>
    <w:p w:rsidR="00334725" w:rsidRDefault="00334725" w:rsidP="004F7036">
      <w:pPr>
        <w:pStyle w:val="2"/>
        <w:ind w:firstLine="480"/>
        <w:rPr>
          <w:sz w:val="24"/>
          <w:szCs w:val="24"/>
        </w:rPr>
      </w:pPr>
    </w:p>
    <w:p w:rsidR="00334725" w:rsidRDefault="00334725">
      <w:pPr>
        <w:rPr>
          <w:sz w:val="24"/>
          <w:szCs w:val="24"/>
        </w:rPr>
      </w:pPr>
    </w:p>
    <w:p w:rsidR="00334725" w:rsidRDefault="00334725" w:rsidP="004F7036">
      <w:pPr>
        <w:pStyle w:val="2"/>
        <w:ind w:firstLine="480"/>
        <w:rPr>
          <w:sz w:val="24"/>
          <w:szCs w:val="24"/>
        </w:rPr>
      </w:pPr>
    </w:p>
    <w:p w:rsidR="00334725" w:rsidRDefault="00334725">
      <w:pPr>
        <w:rPr>
          <w:sz w:val="24"/>
          <w:szCs w:val="24"/>
        </w:rPr>
      </w:pPr>
    </w:p>
    <w:p w:rsidR="00334725" w:rsidRDefault="00334725" w:rsidP="004F7036">
      <w:pPr>
        <w:pStyle w:val="2"/>
        <w:ind w:firstLine="480"/>
        <w:rPr>
          <w:sz w:val="24"/>
          <w:szCs w:val="24"/>
        </w:rPr>
      </w:pPr>
    </w:p>
    <w:p w:rsidR="00334725" w:rsidRDefault="00334725">
      <w:pPr>
        <w:rPr>
          <w:sz w:val="24"/>
          <w:szCs w:val="24"/>
        </w:rPr>
      </w:pPr>
    </w:p>
    <w:p w:rsidR="00334725" w:rsidRDefault="00334725" w:rsidP="004F7036">
      <w:pPr>
        <w:pStyle w:val="2"/>
        <w:ind w:firstLine="480"/>
        <w:rPr>
          <w:sz w:val="24"/>
          <w:szCs w:val="24"/>
        </w:rPr>
      </w:pPr>
    </w:p>
    <w:p w:rsidR="00334725" w:rsidRDefault="00346620">
      <w:pPr>
        <w:autoSpaceDE/>
        <w:autoSpaceDN/>
        <w:snapToGrid w:val="0"/>
        <w:spacing w:line="532" w:lineRule="atLeast"/>
        <w:jc w:val="left"/>
        <w:textAlignment w:val="auto"/>
        <w:rPr>
          <w:rFonts w:ascii="宋体" w:hAnsi="宋体"/>
          <w:bCs/>
          <w:sz w:val="28"/>
          <w:szCs w:val="28"/>
        </w:rPr>
      </w:pPr>
      <w:r>
        <w:rPr>
          <w:rFonts w:ascii="宋体" w:hAnsi="宋体" w:hint="eastAsia"/>
          <w:bCs/>
          <w:sz w:val="28"/>
          <w:szCs w:val="28"/>
        </w:rPr>
        <w:t>附件</w:t>
      </w:r>
      <w:r>
        <w:rPr>
          <w:rFonts w:ascii="宋体" w:hAnsi="宋体" w:hint="eastAsia"/>
          <w:bCs/>
          <w:sz w:val="28"/>
          <w:szCs w:val="28"/>
        </w:rPr>
        <w:t>9</w:t>
      </w:r>
      <w:r>
        <w:rPr>
          <w:rFonts w:ascii="宋体" w:hAnsi="宋体" w:hint="eastAsia"/>
          <w:bCs/>
          <w:sz w:val="28"/>
          <w:szCs w:val="28"/>
        </w:rPr>
        <w:t xml:space="preserve"> </w:t>
      </w:r>
      <w:r>
        <w:rPr>
          <w:rFonts w:ascii="宋体" w:hAnsi="宋体" w:hint="eastAsia"/>
          <w:bCs/>
          <w:sz w:val="28"/>
          <w:szCs w:val="28"/>
        </w:rPr>
        <w:t>企业能有效识别二维码且加盖报价单位公章的营业执照复印件；</w:t>
      </w:r>
      <w:r>
        <w:rPr>
          <w:rFonts w:ascii="宋体" w:hAnsi="宋体" w:hint="eastAsia"/>
          <w:bCs/>
          <w:sz w:val="28"/>
          <w:szCs w:val="28"/>
        </w:rPr>
        <w:t>且能体现经营范围</w:t>
      </w:r>
    </w:p>
    <w:p w:rsidR="00334725" w:rsidRDefault="00346620">
      <w:pPr>
        <w:autoSpaceDE/>
        <w:autoSpaceDN/>
        <w:snapToGrid w:val="0"/>
        <w:spacing w:line="532" w:lineRule="atLeast"/>
        <w:jc w:val="left"/>
        <w:textAlignment w:val="auto"/>
        <w:rPr>
          <w:rFonts w:ascii="宋体" w:hAnsi="宋体"/>
          <w:bCs/>
          <w:sz w:val="28"/>
          <w:szCs w:val="28"/>
        </w:rPr>
      </w:pPr>
      <w:r>
        <w:rPr>
          <w:rFonts w:ascii="宋体" w:hAnsi="宋体" w:hint="eastAsia"/>
          <w:bCs/>
          <w:sz w:val="28"/>
          <w:szCs w:val="28"/>
        </w:rPr>
        <w:t>附件</w:t>
      </w:r>
      <w:r>
        <w:rPr>
          <w:rFonts w:ascii="宋体" w:hAnsi="宋体" w:hint="eastAsia"/>
          <w:bCs/>
          <w:sz w:val="28"/>
          <w:szCs w:val="28"/>
        </w:rPr>
        <w:t>10</w:t>
      </w:r>
      <w:r>
        <w:rPr>
          <w:rFonts w:ascii="宋体" w:hAnsi="宋体" w:hint="eastAsia"/>
          <w:bCs/>
          <w:sz w:val="28"/>
          <w:szCs w:val="28"/>
        </w:rPr>
        <w:t xml:space="preserve"> </w:t>
      </w:r>
      <w:r>
        <w:rPr>
          <w:rFonts w:ascii="宋体" w:hAnsi="宋体" w:hint="eastAsia"/>
          <w:bCs/>
          <w:sz w:val="28"/>
          <w:szCs w:val="28"/>
        </w:rPr>
        <w:t>相关业绩证明，提供合同复印件（加盖单位公章）</w:t>
      </w:r>
    </w:p>
    <w:p w:rsidR="00334725" w:rsidRDefault="00334725"/>
    <w:sectPr w:rsidR="00334725">
      <w:headerReference w:type="default" r:id="rId14"/>
      <w:footerReference w:type="default" r:id="rId15"/>
      <w:pgSz w:w="11906" w:h="16838"/>
      <w:pgMar w:top="1417" w:right="1417" w:bottom="1134" w:left="1417" w:header="1247"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620" w:rsidRDefault="00346620">
      <w:pPr>
        <w:spacing w:line="240" w:lineRule="auto"/>
      </w:pPr>
      <w:r>
        <w:separator/>
      </w:r>
    </w:p>
  </w:endnote>
  <w:endnote w:type="continuationSeparator" w:id="0">
    <w:p w:rsidR="00346620" w:rsidRDefault="003466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文鼎粗行楷体简">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725" w:rsidRDefault="00346620">
    <w:pPr>
      <w:framePr w:wrap="around" w:vAnchor="text" w:hAnchor="margin" w:xAlign="center" w:y="1"/>
      <w:snapToGrid w:val="0"/>
      <w:jc w:val="left"/>
      <w:rPr>
        <w:kern w:val="2"/>
        <w:sz w:val="18"/>
        <w:szCs w:val="18"/>
      </w:rPr>
    </w:pPr>
    <w:r>
      <w:rPr>
        <w:kern w:val="2"/>
        <w:sz w:val="18"/>
        <w:szCs w:val="18"/>
      </w:rPr>
      <w:fldChar w:fldCharType="begin"/>
    </w:r>
    <w:r>
      <w:rPr>
        <w:kern w:val="2"/>
        <w:sz w:val="18"/>
        <w:szCs w:val="18"/>
      </w:rPr>
      <w:instrText xml:space="preserve">PAGE  </w:instrText>
    </w:r>
    <w:r>
      <w:rPr>
        <w:kern w:val="2"/>
        <w:sz w:val="18"/>
        <w:szCs w:val="18"/>
      </w:rPr>
      <w:fldChar w:fldCharType="end"/>
    </w:r>
  </w:p>
  <w:p w:rsidR="00334725" w:rsidRDefault="00334725">
    <w:pPr>
      <w:snapToGrid w:val="0"/>
      <w:ind w:right="360"/>
      <w:jc w:val="left"/>
      <w:rPr>
        <w:kern w:val="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725" w:rsidRDefault="00346620">
    <w:pPr>
      <w:pStyle w:val="a9"/>
    </w:pPr>
    <w:r>
      <w:pict>
        <v:shapetype id="_x0000_t202" coordsize="21600,21600" o:spt="202" path="m,l,21600r21600,l21600,xe">
          <v:stroke joinstyle="miter"/>
          <v:path gradientshapeok="t" o:connecttype="rect"/>
        </v:shapetype>
        <v:shape id="_x0000_s3074" type="#_x0000_t202" style="position:absolute;margin-left:0;margin-top:0;width:2in;height:2in;z-index:251661312;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rsidR="00334725" w:rsidRDefault="00346620">
                <w:pPr>
                  <w:pStyle w:val="a9"/>
                </w:pPr>
                <w:r>
                  <w:rPr>
                    <w:rFonts w:hint="eastAsia"/>
                  </w:rPr>
                  <w:t>第</w:t>
                </w:r>
                <w:r>
                  <w:fldChar w:fldCharType="begin"/>
                </w:r>
                <w:r>
                  <w:instrText xml:space="preserve"> PAGE  \* MERGEFORMAT </w:instrText>
                </w:r>
                <w:r>
                  <w:fldChar w:fldCharType="separate"/>
                </w:r>
                <w:r w:rsidR="004F7036">
                  <w:rPr>
                    <w:noProof/>
                  </w:rPr>
                  <w:t>1</w:t>
                </w:r>
                <w:r>
                  <w:fldChar w:fldCharType="end"/>
                </w:r>
                <w:r>
                  <w:rPr>
                    <w:rFonts w:hint="eastAsia"/>
                  </w:rPr>
                  <w:t>页共</w:t>
                </w:r>
                <w:r>
                  <w:fldChar w:fldCharType="begin"/>
                </w:r>
                <w:r>
                  <w:instrText xml:space="preserve"> NUMPAGES  \* MERGEFORMAT </w:instrText>
                </w:r>
                <w:r>
                  <w:fldChar w:fldCharType="separate"/>
                </w:r>
                <w:r w:rsidR="004F7036">
                  <w:rPr>
                    <w:noProof/>
                  </w:rPr>
                  <w:t>29</w:t>
                </w:r>
                <w:r>
                  <w:fldChar w:fldCharType="end"/>
                </w:r>
                <w:r>
                  <w:rPr>
                    <w:rFonts w:hint="eastAsia"/>
                  </w:rPr>
                  <w:t>页</w:t>
                </w:r>
              </w:p>
            </w:txbxContent>
          </v:textbox>
          <w10:wrap anchorx="margin"/>
        </v:shape>
      </w:pict>
    </w:r>
    <w:r>
      <w:pict>
        <v:shape id="_x0000_s3075" type="#_x0000_t202" style="position:absolute;margin-left:0;margin-top:0;width:2in;height:2in;z-index:251660288;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J7PJn2nAQAAPwMAAA4AAAAA&#10;AAAAAQAgAAAAHgEAAGRycy9lMm9Eb2MueG1sUEsFBgAAAAAGAAYAWQEAADcFAAAAAA==&#10;" filled="f" stroked="f">
          <v:textbox style="mso-fit-shape-to-text:t" inset="0,0,0,0">
            <w:txbxContent>
              <w:p w:rsidR="00334725" w:rsidRDefault="00334725"/>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725" w:rsidRDefault="00346620">
    <w:pPr>
      <w:snapToGrid w:val="0"/>
      <w:jc w:val="left"/>
      <w:rPr>
        <w:kern w:val="2"/>
        <w:sz w:val="18"/>
        <w:szCs w:val="18"/>
      </w:rPr>
    </w:pPr>
    <w:r>
      <w:rPr>
        <w:kern w:val="2"/>
        <w:sz w:val="18"/>
        <w:szCs w:val="18"/>
      </w:rPr>
      <w:pict>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filled="f" stroked="f">
          <v:textbox style="mso-fit-shape-to-text:t" inset="0,0,0,0">
            <w:txbxContent>
              <w:p w:rsidR="00334725" w:rsidRDefault="00346620">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725" w:rsidRDefault="00346620">
    <w:pPr>
      <w:pStyle w:val="a9"/>
      <w:tabs>
        <w:tab w:val="center" w:pos="4312"/>
        <w:tab w:val="left" w:pos="4998"/>
      </w:tabs>
    </w:pPr>
    <w:r>
      <w:pict>
        <v:shapetype id="_x0000_t202" coordsize="21600,21600" o:spt="202" path="m,l,21600r21600,l21600,xe">
          <v:stroke joinstyle="miter"/>
          <v:path gradientshapeok="t" o:connecttype="rect"/>
        </v:shapetype>
        <v:shape id="文本框 4" o:spid="_x0000_s3076" type="#_x0000_t202" style="position:absolute;margin-left:0;margin-top:0;width:2in;height:2in;z-index:251662336;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1RK/VbABAABGAwAADgAAAAAAAAAAAAAAAAAuAgAAZHJzL2Uyb0RvYy54bWxQSwECLQAU&#10;AAYACAAAACEADErw7tYAAAAFAQAADwAAAAAAAAAAAAAAAAAKBAAAZHJzL2Rvd25yZXYueG1sUEsF&#10;BgAAAAAEAAQA8wAAAA0FAAAAAA==&#10;" filled="f" stroked="f">
          <v:textbox style="mso-fit-shape-to-text:t" inset="0,0,0,0">
            <w:txbxContent>
              <w:p w:rsidR="00334725" w:rsidRDefault="00346620">
                <w:pPr>
                  <w:pStyle w:val="a9"/>
                </w:pPr>
                <w:r>
                  <w:rPr>
                    <w:rFonts w:hint="eastAsia"/>
                  </w:rPr>
                  <w:t>第</w:t>
                </w:r>
                <w:r>
                  <w:fldChar w:fldCharType="begin"/>
                </w:r>
                <w:r>
                  <w:instrText xml:space="preserve"> PAGE  \* MERGEFORMAT </w:instrText>
                </w:r>
                <w:r>
                  <w:fldChar w:fldCharType="separate"/>
                </w:r>
                <w:r w:rsidR="004F7036">
                  <w:rPr>
                    <w:noProof/>
                  </w:rPr>
                  <w:t>4</w:t>
                </w:r>
                <w:r>
                  <w:fldChar w:fldCharType="end"/>
                </w:r>
                <w:r>
                  <w:rPr>
                    <w:rFonts w:hint="eastAsia"/>
                  </w:rPr>
                  <w:t>页共</w:t>
                </w:r>
                <w:r>
                  <w:fldChar w:fldCharType="begin"/>
                </w:r>
                <w:r>
                  <w:instrText xml:space="preserve"> NUMPAGES  \* MERGEFORMAT </w:instrText>
                </w:r>
                <w:r>
                  <w:fldChar w:fldCharType="separate"/>
                </w:r>
                <w:r w:rsidR="004F7036">
                  <w:rPr>
                    <w:noProof/>
                  </w:rPr>
                  <w:t>29</w:t>
                </w:r>
                <w:r>
                  <w:fldChar w:fldCharType="end"/>
                </w:r>
                <w:r>
                  <w:rPr>
                    <w:rFonts w:hint="eastAsia"/>
                  </w:rPr>
                  <w:t>页</w:t>
                </w:r>
              </w:p>
            </w:txbxContent>
          </v:textbox>
          <w10:wrap anchorx="margin"/>
        </v:shape>
      </w:pict>
    </w:r>
    <w:r>
      <w:rPr>
        <w:rFonts w:hint="eastAsia"/>
      </w:rPr>
      <w:tab/>
    </w:r>
    <w:r>
      <w:rPr>
        <w:rFonts w:hint="eastAsia"/>
      </w:rPr>
      <w:tab/>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620" w:rsidRDefault="00346620">
      <w:pPr>
        <w:spacing w:line="240" w:lineRule="auto"/>
      </w:pPr>
      <w:r>
        <w:separator/>
      </w:r>
    </w:p>
  </w:footnote>
  <w:footnote w:type="continuationSeparator" w:id="0">
    <w:p w:rsidR="00346620" w:rsidRDefault="003466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725" w:rsidRDefault="00334725">
    <w:pPr>
      <w:pBdr>
        <w:bottom w:val="single" w:sz="6" w:space="1" w:color="auto"/>
      </w:pBdr>
      <w:snapToGrid w:val="0"/>
      <w:jc w:val="center"/>
      <w:rPr>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725" w:rsidRDefault="00334725">
    <w:pPr>
      <w:pStyle w:val="aa"/>
      <w:pBdr>
        <w:bottom w:val="none" w:sz="0" w:space="1" w:color="auto"/>
      </w:pBdr>
      <w:jc w:val="left"/>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459C3F"/>
    <w:multiLevelType w:val="singleLevel"/>
    <w:tmpl w:val="83459C3F"/>
    <w:lvl w:ilvl="0">
      <w:start w:val="1"/>
      <w:numFmt w:val="decimal"/>
      <w:suff w:val="nothing"/>
      <w:lvlText w:val="%1．"/>
      <w:lvlJc w:val="left"/>
      <w:pPr>
        <w:ind w:left="0" w:firstLine="400"/>
      </w:pPr>
      <w:rPr>
        <w:rFonts w:hint="default"/>
      </w:rPr>
    </w:lvl>
  </w:abstractNum>
  <w:abstractNum w:abstractNumId="1">
    <w:nsid w:val="9FF43567"/>
    <w:multiLevelType w:val="singleLevel"/>
    <w:tmpl w:val="9FF4356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2">
    <w:nsid w:val="A08370F4"/>
    <w:multiLevelType w:val="singleLevel"/>
    <w:tmpl w:val="A08370F4"/>
    <w:lvl w:ilvl="0">
      <w:start w:val="1"/>
      <w:numFmt w:val="decimal"/>
      <w:suff w:val="nothing"/>
      <w:lvlText w:val="%1 "/>
      <w:lvlJc w:val="left"/>
      <w:pPr>
        <w:ind w:left="0" w:firstLine="0"/>
      </w:pPr>
      <w:rPr>
        <w:rFonts w:hint="default"/>
      </w:rPr>
    </w:lvl>
  </w:abstractNum>
  <w:abstractNum w:abstractNumId="3">
    <w:nsid w:val="AA5BE932"/>
    <w:multiLevelType w:val="singleLevel"/>
    <w:tmpl w:val="AA5BE932"/>
    <w:lvl w:ilvl="0">
      <w:start w:val="1"/>
      <w:numFmt w:val="decimal"/>
      <w:suff w:val="nothing"/>
      <w:lvlText w:val="%1．"/>
      <w:lvlJc w:val="left"/>
      <w:pPr>
        <w:ind w:left="0" w:firstLine="400"/>
      </w:pPr>
      <w:rPr>
        <w:rFonts w:hint="default"/>
      </w:rPr>
    </w:lvl>
  </w:abstractNum>
  <w:abstractNum w:abstractNumId="4">
    <w:nsid w:val="ADD2FC22"/>
    <w:multiLevelType w:val="singleLevel"/>
    <w:tmpl w:val="ADD2FC22"/>
    <w:lvl w:ilvl="0">
      <w:start w:val="1"/>
      <w:numFmt w:val="chineseCounting"/>
      <w:suff w:val="nothing"/>
      <w:lvlText w:val="%1、"/>
      <w:lvlJc w:val="left"/>
      <w:rPr>
        <w:rFonts w:hint="eastAsia"/>
      </w:rPr>
    </w:lvl>
  </w:abstractNum>
  <w:abstractNum w:abstractNumId="5">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6">
    <w:nsid w:val="C854B766"/>
    <w:multiLevelType w:val="singleLevel"/>
    <w:tmpl w:val="C854B766"/>
    <w:lvl w:ilvl="0">
      <w:start w:val="3"/>
      <w:numFmt w:val="decimal"/>
      <w:suff w:val="nothing"/>
      <w:lvlText w:val="%1、"/>
      <w:lvlJc w:val="left"/>
    </w:lvl>
  </w:abstractNum>
  <w:abstractNum w:abstractNumId="7">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8">
    <w:nsid w:val="E4A78161"/>
    <w:multiLevelType w:val="singleLevel"/>
    <w:tmpl w:val="E4A78161"/>
    <w:lvl w:ilvl="0">
      <w:start w:val="1"/>
      <w:numFmt w:val="decimal"/>
      <w:suff w:val="nothing"/>
      <w:lvlText w:val="%1 "/>
      <w:lvlJc w:val="left"/>
      <w:pPr>
        <w:ind w:left="0" w:firstLine="0"/>
      </w:pPr>
      <w:rPr>
        <w:rFonts w:hint="default"/>
      </w:rPr>
    </w:lvl>
  </w:abstractNum>
  <w:abstractNum w:abstractNumId="9">
    <w:nsid w:val="1AA396A2"/>
    <w:multiLevelType w:val="singleLevel"/>
    <w:tmpl w:val="1AA396A2"/>
    <w:lvl w:ilvl="0">
      <w:start w:val="1"/>
      <w:numFmt w:val="decimal"/>
      <w:suff w:val="nothing"/>
      <w:lvlText w:val="%1．"/>
      <w:lvlJc w:val="left"/>
      <w:pPr>
        <w:ind w:left="0" w:firstLine="400"/>
      </w:pPr>
      <w:rPr>
        <w:rFonts w:hint="default"/>
      </w:rPr>
    </w:lvl>
  </w:abstractNum>
  <w:abstractNum w:abstractNumId="10">
    <w:nsid w:val="3D11D4C6"/>
    <w:multiLevelType w:val="singleLevel"/>
    <w:tmpl w:val="3D11D4C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11">
    <w:nsid w:val="5A712147"/>
    <w:multiLevelType w:val="singleLevel"/>
    <w:tmpl w:val="5A712147"/>
    <w:lvl w:ilvl="0">
      <w:start w:val="1"/>
      <w:numFmt w:val="chineseCounting"/>
      <w:suff w:val="nothing"/>
      <w:lvlText w:val="第%1部分　"/>
      <w:lvlJc w:val="left"/>
      <w:rPr>
        <w:rFonts w:hint="eastAsia"/>
      </w:rPr>
    </w:lvl>
  </w:abstractNum>
  <w:abstractNum w:abstractNumId="12">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num w:numId="1">
    <w:abstractNumId w:val="11"/>
  </w:num>
  <w:num w:numId="2">
    <w:abstractNumId w:val="2"/>
  </w:num>
  <w:num w:numId="3">
    <w:abstractNumId w:val="10"/>
  </w:num>
  <w:num w:numId="4">
    <w:abstractNumId w:val="1"/>
  </w:num>
  <w:num w:numId="5">
    <w:abstractNumId w:val="7"/>
  </w:num>
  <w:num w:numId="6">
    <w:abstractNumId w:val="8"/>
  </w:num>
  <w:num w:numId="7">
    <w:abstractNumId w:val="12"/>
  </w:num>
  <w:num w:numId="8">
    <w:abstractNumId w:val="5"/>
  </w:num>
  <w:num w:numId="9">
    <w:abstractNumId w:val="4"/>
  </w:num>
  <w:num w:numId="10">
    <w:abstractNumId w:val="6"/>
  </w:num>
  <w:num w:numId="11">
    <w:abstractNumId w:val="3"/>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420"/>
  <w:drawingGridVerticalSpacing w:val="156"/>
  <w:noPunctuationKerning/>
  <w:characterSpacingControl w:val="compressPunctuation"/>
  <w:hdrShapeDefaults>
    <o:shapedefaults v:ext="edit" spidmax="3077"/>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hmMzliMjFmY2I5YWMxMGFjMzhkNjY4NTY4NjM0NTUifQ=="/>
  </w:docVars>
  <w:rsids>
    <w:rsidRoot w:val="00EF7B78"/>
    <w:rsid w:val="00006B8D"/>
    <w:rsid w:val="00020396"/>
    <w:rsid w:val="00031DB3"/>
    <w:rsid w:val="0003211E"/>
    <w:rsid w:val="000324F1"/>
    <w:rsid w:val="00032ECF"/>
    <w:rsid w:val="00033287"/>
    <w:rsid w:val="00040ECE"/>
    <w:rsid w:val="00050D77"/>
    <w:rsid w:val="0005227E"/>
    <w:rsid w:val="0005690F"/>
    <w:rsid w:val="00072938"/>
    <w:rsid w:val="00072BC8"/>
    <w:rsid w:val="0007726A"/>
    <w:rsid w:val="00081592"/>
    <w:rsid w:val="000873C4"/>
    <w:rsid w:val="0009021F"/>
    <w:rsid w:val="0009170F"/>
    <w:rsid w:val="000937AC"/>
    <w:rsid w:val="00095A77"/>
    <w:rsid w:val="000A0143"/>
    <w:rsid w:val="000A1B59"/>
    <w:rsid w:val="000A2D36"/>
    <w:rsid w:val="000A41CF"/>
    <w:rsid w:val="000B3032"/>
    <w:rsid w:val="000B73B5"/>
    <w:rsid w:val="000C4A0C"/>
    <w:rsid w:val="000C66EC"/>
    <w:rsid w:val="000D00DB"/>
    <w:rsid w:val="000E60B3"/>
    <w:rsid w:val="000F475B"/>
    <w:rsid w:val="000F6DA6"/>
    <w:rsid w:val="00102794"/>
    <w:rsid w:val="00115F10"/>
    <w:rsid w:val="00116DBD"/>
    <w:rsid w:val="0012675C"/>
    <w:rsid w:val="00130917"/>
    <w:rsid w:val="001347E3"/>
    <w:rsid w:val="001472F4"/>
    <w:rsid w:val="00147AF0"/>
    <w:rsid w:val="00155D2F"/>
    <w:rsid w:val="00157F8B"/>
    <w:rsid w:val="0017412B"/>
    <w:rsid w:val="00174351"/>
    <w:rsid w:val="00181C6A"/>
    <w:rsid w:val="0018273B"/>
    <w:rsid w:val="001901B1"/>
    <w:rsid w:val="00190267"/>
    <w:rsid w:val="00194036"/>
    <w:rsid w:val="00194BE9"/>
    <w:rsid w:val="001964A0"/>
    <w:rsid w:val="001A526C"/>
    <w:rsid w:val="001A7353"/>
    <w:rsid w:val="001B44BA"/>
    <w:rsid w:val="001B5AC2"/>
    <w:rsid w:val="001B737A"/>
    <w:rsid w:val="001C0F70"/>
    <w:rsid w:val="001C1B6D"/>
    <w:rsid w:val="001C4AA1"/>
    <w:rsid w:val="001C53C3"/>
    <w:rsid w:val="001C60BF"/>
    <w:rsid w:val="001D1119"/>
    <w:rsid w:val="001D526C"/>
    <w:rsid w:val="001E2B9C"/>
    <w:rsid w:val="001E34F0"/>
    <w:rsid w:val="001F0E8A"/>
    <w:rsid w:val="001F214D"/>
    <w:rsid w:val="002112E7"/>
    <w:rsid w:val="00216722"/>
    <w:rsid w:val="002323DB"/>
    <w:rsid w:val="002349FD"/>
    <w:rsid w:val="00242B59"/>
    <w:rsid w:val="00250057"/>
    <w:rsid w:val="00264851"/>
    <w:rsid w:val="00267446"/>
    <w:rsid w:val="00271930"/>
    <w:rsid w:val="00271FB5"/>
    <w:rsid w:val="00276987"/>
    <w:rsid w:val="00277C94"/>
    <w:rsid w:val="0028005B"/>
    <w:rsid w:val="00281137"/>
    <w:rsid w:val="002A364A"/>
    <w:rsid w:val="002A4D02"/>
    <w:rsid w:val="002B05C4"/>
    <w:rsid w:val="002B3782"/>
    <w:rsid w:val="002B5B6F"/>
    <w:rsid w:val="002E28C8"/>
    <w:rsid w:val="002F14F5"/>
    <w:rsid w:val="002F3337"/>
    <w:rsid w:val="002F3ACB"/>
    <w:rsid w:val="002F3DC7"/>
    <w:rsid w:val="002F3F2B"/>
    <w:rsid w:val="002F4C63"/>
    <w:rsid w:val="002F4CFA"/>
    <w:rsid w:val="002F6574"/>
    <w:rsid w:val="00310507"/>
    <w:rsid w:val="00324E25"/>
    <w:rsid w:val="00325084"/>
    <w:rsid w:val="00325FA1"/>
    <w:rsid w:val="00334725"/>
    <w:rsid w:val="00346620"/>
    <w:rsid w:val="00356526"/>
    <w:rsid w:val="003565FB"/>
    <w:rsid w:val="003655E9"/>
    <w:rsid w:val="00375762"/>
    <w:rsid w:val="00380629"/>
    <w:rsid w:val="00385C61"/>
    <w:rsid w:val="003D168B"/>
    <w:rsid w:val="003D3EA7"/>
    <w:rsid w:val="003E1EBC"/>
    <w:rsid w:val="003E38FB"/>
    <w:rsid w:val="003F2FCF"/>
    <w:rsid w:val="003F577C"/>
    <w:rsid w:val="00405565"/>
    <w:rsid w:val="00415C40"/>
    <w:rsid w:val="00427756"/>
    <w:rsid w:val="00432EB3"/>
    <w:rsid w:val="00437172"/>
    <w:rsid w:val="00441B5F"/>
    <w:rsid w:val="00453160"/>
    <w:rsid w:val="004566C8"/>
    <w:rsid w:val="0045733B"/>
    <w:rsid w:val="00467A5F"/>
    <w:rsid w:val="00476865"/>
    <w:rsid w:val="00482C2C"/>
    <w:rsid w:val="00486B12"/>
    <w:rsid w:val="004910D9"/>
    <w:rsid w:val="004B1D13"/>
    <w:rsid w:val="004B57FE"/>
    <w:rsid w:val="004B721D"/>
    <w:rsid w:val="004C24FF"/>
    <w:rsid w:val="004C4449"/>
    <w:rsid w:val="004D353A"/>
    <w:rsid w:val="004F2D70"/>
    <w:rsid w:val="004F7036"/>
    <w:rsid w:val="0050182F"/>
    <w:rsid w:val="005048A5"/>
    <w:rsid w:val="00517780"/>
    <w:rsid w:val="005214A0"/>
    <w:rsid w:val="0052181B"/>
    <w:rsid w:val="0052233B"/>
    <w:rsid w:val="00524B91"/>
    <w:rsid w:val="005347A0"/>
    <w:rsid w:val="00540A34"/>
    <w:rsid w:val="00547223"/>
    <w:rsid w:val="005526CF"/>
    <w:rsid w:val="005526E2"/>
    <w:rsid w:val="00573F5C"/>
    <w:rsid w:val="00591018"/>
    <w:rsid w:val="0059338A"/>
    <w:rsid w:val="005A2623"/>
    <w:rsid w:val="005A4B3B"/>
    <w:rsid w:val="005A71D6"/>
    <w:rsid w:val="005B05C1"/>
    <w:rsid w:val="005B0E4B"/>
    <w:rsid w:val="005B3F45"/>
    <w:rsid w:val="005C37E6"/>
    <w:rsid w:val="005C4669"/>
    <w:rsid w:val="005E1F9E"/>
    <w:rsid w:val="005E42EE"/>
    <w:rsid w:val="005F3552"/>
    <w:rsid w:val="00613333"/>
    <w:rsid w:val="006225DF"/>
    <w:rsid w:val="0062409C"/>
    <w:rsid w:val="006262C0"/>
    <w:rsid w:val="006276DA"/>
    <w:rsid w:val="006356A2"/>
    <w:rsid w:val="0065544E"/>
    <w:rsid w:val="00656084"/>
    <w:rsid w:val="006640B5"/>
    <w:rsid w:val="00667335"/>
    <w:rsid w:val="00672543"/>
    <w:rsid w:val="006746B5"/>
    <w:rsid w:val="00686DAE"/>
    <w:rsid w:val="006919C8"/>
    <w:rsid w:val="0069292D"/>
    <w:rsid w:val="006A1651"/>
    <w:rsid w:val="006A4F8A"/>
    <w:rsid w:val="006B0B07"/>
    <w:rsid w:val="006B1F69"/>
    <w:rsid w:val="006B235F"/>
    <w:rsid w:val="006B315D"/>
    <w:rsid w:val="006C0413"/>
    <w:rsid w:val="006C1A3D"/>
    <w:rsid w:val="006C4C15"/>
    <w:rsid w:val="006D2E14"/>
    <w:rsid w:val="006E29B9"/>
    <w:rsid w:val="006F2825"/>
    <w:rsid w:val="007070C2"/>
    <w:rsid w:val="00711892"/>
    <w:rsid w:val="0071699C"/>
    <w:rsid w:val="0071778A"/>
    <w:rsid w:val="00723C29"/>
    <w:rsid w:val="00724F39"/>
    <w:rsid w:val="007354B7"/>
    <w:rsid w:val="0074427D"/>
    <w:rsid w:val="007538DD"/>
    <w:rsid w:val="007627BC"/>
    <w:rsid w:val="0076300D"/>
    <w:rsid w:val="007808B5"/>
    <w:rsid w:val="007832FB"/>
    <w:rsid w:val="007872CB"/>
    <w:rsid w:val="007873A1"/>
    <w:rsid w:val="007A5923"/>
    <w:rsid w:val="007A6A51"/>
    <w:rsid w:val="007C0775"/>
    <w:rsid w:val="007D1F6B"/>
    <w:rsid w:val="007E6108"/>
    <w:rsid w:val="007E690E"/>
    <w:rsid w:val="007E6B5A"/>
    <w:rsid w:val="007F6B68"/>
    <w:rsid w:val="008031D4"/>
    <w:rsid w:val="008039E2"/>
    <w:rsid w:val="008054AF"/>
    <w:rsid w:val="00805AAD"/>
    <w:rsid w:val="0081060F"/>
    <w:rsid w:val="008209FC"/>
    <w:rsid w:val="008224D4"/>
    <w:rsid w:val="00823022"/>
    <w:rsid w:val="00831BED"/>
    <w:rsid w:val="00837225"/>
    <w:rsid w:val="00837F44"/>
    <w:rsid w:val="00847D2A"/>
    <w:rsid w:val="00865341"/>
    <w:rsid w:val="00865804"/>
    <w:rsid w:val="00867B54"/>
    <w:rsid w:val="008709F2"/>
    <w:rsid w:val="008734DD"/>
    <w:rsid w:val="00882CA5"/>
    <w:rsid w:val="00885563"/>
    <w:rsid w:val="00887926"/>
    <w:rsid w:val="008901A3"/>
    <w:rsid w:val="0089186C"/>
    <w:rsid w:val="00895C92"/>
    <w:rsid w:val="008A1CDB"/>
    <w:rsid w:val="008A47D2"/>
    <w:rsid w:val="008B0C92"/>
    <w:rsid w:val="008D764D"/>
    <w:rsid w:val="008E2B92"/>
    <w:rsid w:val="008E2CD2"/>
    <w:rsid w:val="008E6E92"/>
    <w:rsid w:val="008F34AA"/>
    <w:rsid w:val="008F6C87"/>
    <w:rsid w:val="00905BCE"/>
    <w:rsid w:val="00907951"/>
    <w:rsid w:val="00910813"/>
    <w:rsid w:val="009153B7"/>
    <w:rsid w:val="00916A9D"/>
    <w:rsid w:val="00921597"/>
    <w:rsid w:val="00927090"/>
    <w:rsid w:val="00927403"/>
    <w:rsid w:val="0094003C"/>
    <w:rsid w:val="00953EB1"/>
    <w:rsid w:val="0096090F"/>
    <w:rsid w:val="009640DB"/>
    <w:rsid w:val="00967BC7"/>
    <w:rsid w:val="009753B8"/>
    <w:rsid w:val="0097792D"/>
    <w:rsid w:val="009820E9"/>
    <w:rsid w:val="0099362C"/>
    <w:rsid w:val="00994F19"/>
    <w:rsid w:val="009A0D8D"/>
    <w:rsid w:val="009C3B92"/>
    <w:rsid w:val="009C5CEC"/>
    <w:rsid w:val="009D0CF9"/>
    <w:rsid w:val="009E2236"/>
    <w:rsid w:val="00A011B3"/>
    <w:rsid w:val="00A1020F"/>
    <w:rsid w:val="00A12121"/>
    <w:rsid w:val="00A153DB"/>
    <w:rsid w:val="00A2322D"/>
    <w:rsid w:val="00A25642"/>
    <w:rsid w:val="00A27ECE"/>
    <w:rsid w:val="00A3160A"/>
    <w:rsid w:val="00A3691D"/>
    <w:rsid w:val="00A42356"/>
    <w:rsid w:val="00A45D15"/>
    <w:rsid w:val="00A56B81"/>
    <w:rsid w:val="00A6767F"/>
    <w:rsid w:val="00A723E0"/>
    <w:rsid w:val="00A76CAD"/>
    <w:rsid w:val="00A811F6"/>
    <w:rsid w:val="00A92BCD"/>
    <w:rsid w:val="00A92FFF"/>
    <w:rsid w:val="00AA7431"/>
    <w:rsid w:val="00AB1E32"/>
    <w:rsid w:val="00AD7625"/>
    <w:rsid w:val="00AE551D"/>
    <w:rsid w:val="00AE62D5"/>
    <w:rsid w:val="00AF471E"/>
    <w:rsid w:val="00B05C10"/>
    <w:rsid w:val="00B1398E"/>
    <w:rsid w:val="00B13D14"/>
    <w:rsid w:val="00B2314F"/>
    <w:rsid w:val="00B245FC"/>
    <w:rsid w:val="00B3138E"/>
    <w:rsid w:val="00B33CE4"/>
    <w:rsid w:val="00B43DA3"/>
    <w:rsid w:val="00B7092F"/>
    <w:rsid w:val="00B72D1F"/>
    <w:rsid w:val="00B81E0E"/>
    <w:rsid w:val="00B907A5"/>
    <w:rsid w:val="00B939E7"/>
    <w:rsid w:val="00B97057"/>
    <w:rsid w:val="00BA6BDA"/>
    <w:rsid w:val="00BA7A06"/>
    <w:rsid w:val="00BB097A"/>
    <w:rsid w:val="00BB1A79"/>
    <w:rsid w:val="00BB3D67"/>
    <w:rsid w:val="00BE3138"/>
    <w:rsid w:val="00BE5168"/>
    <w:rsid w:val="00BF4DF4"/>
    <w:rsid w:val="00C2128D"/>
    <w:rsid w:val="00C23175"/>
    <w:rsid w:val="00C254DA"/>
    <w:rsid w:val="00C3496A"/>
    <w:rsid w:val="00C351AD"/>
    <w:rsid w:val="00C36CA0"/>
    <w:rsid w:val="00C43024"/>
    <w:rsid w:val="00C452DA"/>
    <w:rsid w:val="00C464ED"/>
    <w:rsid w:val="00C46FCE"/>
    <w:rsid w:val="00C47FB6"/>
    <w:rsid w:val="00C6212E"/>
    <w:rsid w:val="00C64BD5"/>
    <w:rsid w:val="00C6723E"/>
    <w:rsid w:val="00C823A9"/>
    <w:rsid w:val="00C9687E"/>
    <w:rsid w:val="00CB0064"/>
    <w:rsid w:val="00CB23AF"/>
    <w:rsid w:val="00CC3346"/>
    <w:rsid w:val="00CC37A2"/>
    <w:rsid w:val="00CC75C2"/>
    <w:rsid w:val="00CD1670"/>
    <w:rsid w:val="00CD4A22"/>
    <w:rsid w:val="00CD5122"/>
    <w:rsid w:val="00CE3053"/>
    <w:rsid w:val="00CF732F"/>
    <w:rsid w:val="00D02E89"/>
    <w:rsid w:val="00D104EC"/>
    <w:rsid w:val="00D32DF5"/>
    <w:rsid w:val="00D4662C"/>
    <w:rsid w:val="00D5027B"/>
    <w:rsid w:val="00D533D7"/>
    <w:rsid w:val="00D56B33"/>
    <w:rsid w:val="00D60740"/>
    <w:rsid w:val="00D612E3"/>
    <w:rsid w:val="00D70FD7"/>
    <w:rsid w:val="00D743DE"/>
    <w:rsid w:val="00D83C90"/>
    <w:rsid w:val="00D87262"/>
    <w:rsid w:val="00D96DD3"/>
    <w:rsid w:val="00DB0376"/>
    <w:rsid w:val="00DC000A"/>
    <w:rsid w:val="00DC756B"/>
    <w:rsid w:val="00DF27E5"/>
    <w:rsid w:val="00DF669A"/>
    <w:rsid w:val="00E06C7B"/>
    <w:rsid w:val="00E101C2"/>
    <w:rsid w:val="00E103F3"/>
    <w:rsid w:val="00E116B5"/>
    <w:rsid w:val="00E11AC5"/>
    <w:rsid w:val="00E11CD0"/>
    <w:rsid w:val="00E21694"/>
    <w:rsid w:val="00E23961"/>
    <w:rsid w:val="00E25642"/>
    <w:rsid w:val="00E26201"/>
    <w:rsid w:val="00E33970"/>
    <w:rsid w:val="00E36066"/>
    <w:rsid w:val="00E526A0"/>
    <w:rsid w:val="00E529F3"/>
    <w:rsid w:val="00E6319E"/>
    <w:rsid w:val="00E63B6A"/>
    <w:rsid w:val="00E66222"/>
    <w:rsid w:val="00E66DC8"/>
    <w:rsid w:val="00E77777"/>
    <w:rsid w:val="00E82B1F"/>
    <w:rsid w:val="00EA065D"/>
    <w:rsid w:val="00EB236E"/>
    <w:rsid w:val="00EC48F8"/>
    <w:rsid w:val="00EC7B56"/>
    <w:rsid w:val="00EE0701"/>
    <w:rsid w:val="00EE6E58"/>
    <w:rsid w:val="00EF7B78"/>
    <w:rsid w:val="00F11CCC"/>
    <w:rsid w:val="00F15A26"/>
    <w:rsid w:val="00F263F0"/>
    <w:rsid w:val="00F337DD"/>
    <w:rsid w:val="00F34A53"/>
    <w:rsid w:val="00F353F6"/>
    <w:rsid w:val="00F40D3F"/>
    <w:rsid w:val="00F461E7"/>
    <w:rsid w:val="00F472EB"/>
    <w:rsid w:val="00F56570"/>
    <w:rsid w:val="00F56D6F"/>
    <w:rsid w:val="00F57DAC"/>
    <w:rsid w:val="00F63064"/>
    <w:rsid w:val="00F643E8"/>
    <w:rsid w:val="00F90E99"/>
    <w:rsid w:val="00F91B99"/>
    <w:rsid w:val="00F92A7E"/>
    <w:rsid w:val="00F96EE9"/>
    <w:rsid w:val="00FA6DEC"/>
    <w:rsid w:val="00FA7ABF"/>
    <w:rsid w:val="00FB0311"/>
    <w:rsid w:val="00FB45A6"/>
    <w:rsid w:val="00FC6801"/>
    <w:rsid w:val="00FC7D64"/>
    <w:rsid w:val="00FD6812"/>
    <w:rsid w:val="00FD6F85"/>
    <w:rsid w:val="00FE276C"/>
    <w:rsid w:val="00FF2EEA"/>
    <w:rsid w:val="00FF6268"/>
    <w:rsid w:val="017C4AE7"/>
    <w:rsid w:val="02BF2A69"/>
    <w:rsid w:val="054D059A"/>
    <w:rsid w:val="05A32DCA"/>
    <w:rsid w:val="066C5509"/>
    <w:rsid w:val="085C6F7C"/>
    <w:rsid w:val="087701CC"/>
    <w:rsid w:val="0AB47FC9"/>
    <w:rsid w:val="0AC24614"/>
    <w:rsid w:val="0B2D7D68"/>
    <w:rsid w:val="0B4C08BA"/>
    <w:rsid w:val="0BFE1FE9"/>
    <w:rsid w:val="0C401909"/>
    <w:rsid w:val="0C5A7AB9"/>
    <w:rsid w:val="0F1F3F42"/>
    <w:rsid w:val="0F2415A7"/>
    <w:rsid w:val="0F50674E"/>
    <w:rsid w:val="10076D84"/>
    <w:rsid w:val="10594DE6"/>
    <w:rsid w:val="10A77273"/>
    <w:rsid w:val="10FC04C0"/>
    <w:rsid w:val="12216D1A"/>
    <w:rsid w:val="127A427B"/>
    <w:rsid w:val="12A40F03"/>
    <w:rsid w:val="12CF15DC"/>
    <w:rsid w:val="12D039DD"/>
    <w:rsid w:val="133B1026"/>
    <w:rsid w:val="177F0328"/>
    <w:rsid w:val="195A2FF0"/>
    <w:rsid w:val="19A47B3C"/>
    <w:rsid w:val="19BA36C5"/>
    <w:rsid w:val="1AA6379D"/>
    <w:rsid w:val="1C9C630D"/>
    <w:rsid w:val="1D7C6FA0"/>
    <w:rsid w:val="1DAA13AA"/>
    <w:rsid w:val="1E601E7B"/>
    <w:rsid w:val="1F38019F"/>
    <w:rsid w:val="201632AE"/>
    <w:rsid w:val="217F73A8"/>
    <w:rsid w:val="21944F2D"/>
    <w:rsid w:val="221D07FC"/>
    <w:rsid w:val="222A78CF"/>
    <w:rsid w:val="225A6FD1"/>
    <w:rsid w:val="22E97D8C"/>
    <w:rsid w:val="230A6030"/>
    <w:rsid w:val="23DA28A0"/>
    <w:rsid w:val="240F2E85"/>
    <w:rsid w:val="2455484C"/>
    <w:rsid w:val="25316FC6"/>
    <w:rsid w:val="25FC42FE"/>
    <w:rsid w:val="26A6309F"/>
    <w:rsid w:val="275C6092"/>
    <w:rsid w:val="28BE69CF"/>
    <w:rsid w:val="2A762B67"/>
    <w:rsid w:val="2C6403D4"/>
    <w:rsid w:val="2D522D4C"/>
    <w:rsid w:val="2D6C0D51"/>
    <w:rsid w:val="2E834E13"/>
    <w:rsid w:val="2F9E7A8F"/>
    <w:rsid w:val="2FC30C1E"/>
    <w:rsid w:val="315D0875"/>
    <w:rsid w:val="31692558"/>
    <w:rsid w:val="32CC286D"/>
    <w:rsid w:val="33303C02"/>
    <w:rsid w:val="336547A1"/>
    <w:rsid w:val="33CB7B46"/>
    <w:rsid w:val="3418379A"/>
    <w:rsid w:val="3663063F"/>
    <w:rsid w:val="3A1A6FE3"/>
    <w:rsid w:val="3A881976"/>
    <w:rsid w:val="3B1B1899"/>
    <w:rsid w:val="3C75525B"/>
    <w:rsid w:val="3C8C4FBF"/>
    <w:rsid w:val="3CBD3EAD"/>
    <w:rsid w:val="3D4D24FA"/>
    <w:rsid w:val="3DDA14DE"/>
    <w:rsid w:val="3F0B045E"/>
    <w:rsid w:val="3FF30D26"/>
    <w:rsid w:val="406D5449"/>
    <w:rsid w:val="4162549F"/>
    <w:rsid w:val="419E3F13"/>
    <w:rsid w:val="41E26CB2"/>
    <w:rsid w:val="41E50456"/>
    <w:rsid w:val="41F52615"/>
    <w:rsid w:val="43546B41"/>
    <w:rsid w:val="43F41238"/>
    <w:rsid w:val="43FF0343"/>
    <w:rsid w:val="443C5FCF"/>
    <w:rsid w:val="44814442"/>
    <w:rsid w:val="44C60879"/>
    <w:rsid w:val="458836AA"/>
    <w:rsid w:val="460337AB"/>
    <w:rsid w:val="480E61AD"/>
    <w:rsid w:val="480E7E58"/>
    <w:rsid w:val="4AA973F5"/>
    <w:rsid w:val="4D2A36BD"/>
    <w:rsid w:val="4D5E70F8"/>
    <w:rsid w:val="51F70FDB"/>
    <w:rsid w:val="51F87A5D"/>
    <w:rsid w:val="53104FFD"/>
    <w:rsid w:val="54907BAC"/>
    <w:rsid w:val="555962BC"/>
    <w:rsid w:val="557166CE"/>
    <w:rsid w:val="56B47069"/>
    <w:rsid w:val="57B82195"/>
    <w:rsid w:val="5805765D"/>
    <w:rsid w:val="5A5C0D28"/>
    <w:rsid w:val="5AFD35D0"/>
    <w:rsid w:val="5B7069CB"/>
    <w:rsid w:val="5C6A13BF"/>
    <w:rsid w:val="5C6C2D78"/>
    <w:rsid w:val="5CCC1161"/>
    <w:rsid w:val="5DFD795B"/>
    <w:rsid w:val="5E710311"/>
    <w:rsid w:val="5F6B5569"/>
    <w:rsid w:val="60245E7A"/>
    <w:rsid w:val="607A55E1"/>
    <w:rsid w:val="614A0069"/>
    <w:rsid w:val="63997E39"/>
    <w:rsid w:val="67FE5E93"/>
    <w:rsid w:val="68214162"/>
    <w:rsid w:val="6AFE7131"/>
    <w:rsid w:val="6C7E6651"/>
    <w:rsid w:val="6D070465"/>
    <w:rsid w:val="6D5261F9"/>
    <w:rsid w:val="6DBA6741"/>
    <w:rsid w:val="6E1E398B"/>
    <w:rsid w:val="6F6E361F"/>
    <w:rsid w:val="6F981F77"/>
    <w:rsid w:val="70935712"/>
    <w:rsid w:val="70981468"/>
    <w:rsid w:val="70BD3F7B"/>
    <w:rsid w:val="7158547D"/>
    <w:rsid w:val="716F554B"/>
    <w:rsid w:val="719C7111"/>
    <w:rsid w:val="733B5424"/>
    <w:rsid w:val="73653D48"/>
    <w:rsid w:val="73C04351"/>
    <w:rsid w:val="74D060FD"/>
    <w:rsid w:val="788144FB"/>
    <w:rsid w:val="7AA374DA"/>
    <w:rsid w:val="7CB579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envelope return"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autoSpaceDE w:val="0"/>
      <w:autoSpaceDN w:val="0"/>
      <w:adjustRightInd w:val="0"/>
      <w:spacing w:line="312" w:lineRule="atLeast"/>
      <w:jc w:val="both"/>
      <w:textAlignment w:val="baseline"/>
    </w:pPr>
    <w:rPr>
      <w:sz w:val="21"/>
    </w:rPr>
  </w:style>
  <w:style w:type="paragraph" w:styleId="20">
    <w:name w:val="heading 2"/>
    <w:basedOn w:val="a"/>
    <w:next w:val="a"/>
    <w:qFormat/>
    <w:pPr>
      <w:keepNext/>
      <w:keepLines/>
      <w:autoSpaceDE/>
      <w:autoSpaceDN/>
      <w:spacing w:before="260" w:after="260" w:line="416" w:lineRule="atLeast"/>
      <w:jc w:val="left"/>
      <w:outlineLvl w:val="1"/>
    </w:pPr>
    <w:rPr>
      <w:rFonts w:ascii="Arial" w:eastAsia="黑体" w:hAnsi="Arial"/>
      <w:b/>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ind w:firstLineChars="200" w:firstLine="420"/>
    </w:pPr>
  </w:style>
  <w:style w:type="paragraph" w:styleId="a3">
    <w:name w:val="Body Text Indent"/>
    <w:basedOn w:val="a"/>
    <w:next w:val="a4"/>
    <w:qFormat/>
    <w:pPr>
      <w:spacing w:after="120"/>
      <w:ind w:leftChars="200" w:left="420"/>
    </w:pPr>
  </w:style>
  <w:style w:type="paragraph" w:styleId="a4">
    <w:name w:val="envelope return"/>
    <w:basedOn w:val="a"/>
    <w:qFormat/>
    <w:rPr>
      <w:rFonts w:ascii="Arial" w:hAnsi="Arial" w:cs="Arial"/>
    </w:rPr>
  </w:style>
  <w:style w:type="paragraph" w:styleId="a5">
    <w:name w:val="Normal Indent"/>
    <w:basedOn w:val="a"/>
    <w:qFormat/>
    <w:pPr>
      <w:ind w:firstLine="420"/>
    </w:pPr>
  </w:style>
  <w:style w:type="paragraph" w:styleId="a6">
    <w:name w:val="Body Text"/>
    <w:basedOn w:val="a"/>
    <w:link w:val="Char"/>
    <w:uiPriority w:val="1"/>
    <w:qFormat/>
    <w:pPr>
      <w:adjustRightInd/>
      <w:spacing w:line="240" w:lineRule="auto"/>
      <w:ind w:left="341"/>
      <w:jc w:val="left"/>
      <w:textAlignment w:val="auto"/>
    </w:pPr>
    <w:rPr>
      <w:rFonts w:ascii="宋体" w:hAnsi="宋体" w:cs="宋体"/>
      <w:sz w:val="24"/>
      <w:szCs w:val="24"/>
      <w:lang w:val="zh-CN" w:bidi="zh-CN"/>
    </w:rPr>
  </w:style>
  <w:style w:type="paragraph" w:styleId="a7">
    <w:name w:val="Plain Text"/>
    <w:basedOn w:val="a"/>
    <w:qFormat/>
    <w:pPr>
      <w:autoSpaceDE/>
      <w:autoSpaceDN/>
      <w:adjustRightInd/>
      <w:spacing w:line="240" w:lineRule="auto"/>
      <w:textAlignment w:val="auto"/>
    </w:pPr>
    <w:rPr>
      <w:rFonts w:ascii="宋体" w:hAnsi="Courier New"/>
      <w:kern w:val="2"/>
    </w:rPr>
  </w:style>
  <w:style w:type="paragraph" w:styleId="a8">
    <w:name w:val="Balloon Text"/>
    <w:basedOn w:val="a"/>
    <w:link w:val="Char0"/>
    <w:qFormat/>
    <w:pPr>
      <w:spacing w:line="240" w:lineRule="auto"/>
    </w:pPr>
    <w:rPr>
      <w:sz w:val="18"/>
      <w:szCs w:val="18"/>
    </w:rPr>
  </w:style>
  <w:style w:type="paragraph" w:styleId="a9">
    <w:name w:val="footer"/>
    <w:basedOn w:val="a"/>
    <w:qFormat/>
    <w:pPr>
      <w:tabs>
        <w:tab w:val="center" w:pos="4153"/>
        <w:tab w:val="right" w:pos="8306"/>
      </w:tabs>
      <w:spacing w:line="240" w:lineRule="atLeast"/>
      <w:jc w:val="left"/>
    </w:pPr>
    <w:rPr>
      <w:sz w:val="18"/>
    </w:rPr>
  </w:style>
  <w:style w:type="paragraph" w:styleId="aa">
    <w:name w:val="header"/>
    <w:basedOn w:val="a"/>
    <w:qFormat/>
    <w:pPr>
      <w:pBdr>
        <w:bottom w:val="single" w:sz="6" w:space="1" w:color="auto"/>
      </w:pBdr>
      <w:tabs>
        <w:tab w:val="center" w:pos="4153"/>
        <w:tab w:val="right" w:pos="8306"/>
      </w:tabs>
      <w:spacing w:line="240" w:lineRule="atLeast"/>
      <w:jc w:val="center"/>
    </w:pPr>
    <w:rPr>
      <w:sz w:val="18"/>
    </w:rPr>
  </w:style>
  <w:style w:type="paragraph" w:styleId="ab">
    <w:name w:val="Normal (Web)"/>
    <w:basedOn w:val="a"/>
    <w:uiPriority w:val="99"/>
    <w:qFormat/>
    <w:pPr>
      <w:spacing w:before="100" w:beforeAutospacing="1" w:after="100" w:afterAutospacing="1"/>
      <w:jc w:val="left"/>
    </w:pPr>
    <w:rPr>
      <w:sz w:val="24"/>
    </w:rPr>
  </w:style>
  <w:style w:type="character" w:styleId="ac">
    <w:name w:val="Strong"/>
    <w:basedOn w:val="a0"/>
    <w:qFormat/>
    <w:rPr>
      <w:b/>
    </w:rPr>
  </w:style>
  <w:style w:type="paragraph" w:customStyle="1" w:styleId="21">
    <w:name w:val="标题 2 居中"/>
    <w:basedOn w:val="20"/>
    <w:qFormat/>
    <w:pPr>
      <w:jc w:val="center"/>
    </w:pPr>
    <w:rPr>
      <w:rFonts w:ascii="宋体" w:hAnsi="宋体"/>
    </w:rPr>
  </w:style>
  <w:style w:type="paragraph" w:customStyle="1" w:styleId="3">
    <w:name w:val="样式3"/>
    <w:basedOn w:val="a7"/>
    <w:qFormat/>
    <w:pPr>
      <w:spacing w:line="0" w:lineRule="atLeast"/>
      <w:outlineLvl w:val="0"/>
    </w:pPr>
    <w:rPr>
      <w:sz w:val="28"/>
    </w:rPr>
  </w:style>
  <w:style w:type="paragraph" w:customStyle="1" w:styleId="1">
    <w:name w:val="列出段落1"/>
    <w:basedOn w:val="a"/>
    <w:uiPriority w:val="99"/>
    <w:qFormat/>
    <w:pPr>
      <w:ind w:firstLineChars="200" w:firstLine="420"/>
    </w:pPr>
  </w:style>
  <w:style w:type="paragraph" w:customStyle="1" w:styleId="Default">
    <w:name w:val="Default"/>
    <w:uiPriority w:val="99"/>
    <w:unhideWhenUsed/>
    <w:qFormat/>
    <w:pPr>
      <w:widowControl w:val="0"/>
      <w:autoSpaceDE w:val="0"/>
      <w:autoSpaceDN w:val="0"/>
      <w:adjustRightInd w:val="0"/>
    </w:pPr>
    <w:rPr>
      <w:rFonts w:eastAsia="Times New Roman" w:hint="eastAsia"/>
      <w:color w:val="000000"/>
      <w:sz w:val="24"/>
      <w:szCs w:val="22"/>
    </w:rPr>
  </w:style>
  <w:style w:type="character" w:customStyle="1" w:styleId="Char0">
    <w:name w:val="批注框文本 Char"/>
    <w:basedOn w:val="a0"/>
    <w:link w:val="a8"/>
    <w:qFormat/>
    <w:rPr>
      <w:sz w:val="18"/>
      <w:szCs w:val="18"/>
    </w:rPr>
  </w:style>
  <w:style w:type="paragraph" w:customStyle="1" w:styleId="22">
    <w:name w:val="列出段落2"/>
    <w:basedOn w:val="a"/>
    <w:uiPriority w:val="1"/>
    <w:unhideWhenUsed/>
    <w:qFormat/>
    <w:pPr>
      <w:ind w:firstLineChars="200" w:firstLine="420"/>
    </w:pPr>
  </w:style>
  <w:style w:type="character" w:customStyle="1" w:styleId="Char">
    <w:name w:val="正文文本 Char"/>
    <w:basedOn w:val="a0"/>
    <w:link w:val="a6"/>
    <w:uiPriority w:val="1"/>
    <w:qFormat/>
    <w:rPr>
      <w:rFonts w:ascii="宋体" w:hAnsi="宋体" w:cs="宋体"/>
      <w:sz w:val="24"/>
      <w:szCs w:val="24"/>
      <w:lang w:val="zh-CN" w:bidi="zh-CN"/>
    </w:rPr>
  </w:style>
  <w:style w:type="paragraph" w:styleId="ad">
    <w:name w:val="List Paragraph"/>
    <w:basedOn w:val="a"/>
    <w:uiPriority w:val="99"/>
    <w:qFormat/>
    <w:pPr>
      <w:ind w:firstLineChars="200" w:firstLine="420"/>
    </w:p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FF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Times New Roman" w:hAnsi="Times New Roman" w:cs="Times New Roman" w:hint="default"/>
      <w:color w:val="000000"/>
      <w:sz w:val="24"/>
      <w:szCs w:val="24"/>
      <w:u w:val="none"/>
    </w:rPr>
  </w:style>
  <w:style w:type="character" w:customStyle="1" w:styleId="font21">
    <w:name w:val="font21"/>
    <w:basedOn w:val="a0"/>
    <w:qFormat/>
    <w:rPr>
      <w:rFonts w:ascii="宋体" w:eastAsia="宋体" w:hAnsi="宋体" w:cs="宋体" w:hint="eastAsia"/>
      <w:color w:val="000000"/>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9"/>
    <customShpInfo spid="_x0000_s4097"/>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49C32B-FB55-4730-A876-C33033740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2698</Words>
  <Characters>15382</Characters>
  <Application>Microsoft Office Word</Application>
  <DocSecurity>0</DocSecurity>
  <Lines>128</Lines>
  <Paragraphs>36</Paragraphs>
  <ScaleCrop>false</ScaleCrop>
  <Company>StarOrigin</Company>
  <LinksUpToDate>false</LinksUpToDate>
  <CharactersWithSpaces>18044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cp:lastModifiedBy>
  <cp:revision>91</cp:revision>
  <cp:lastPrinted>2023-04-07T03:01:00Z</cp:lastPrinted>
  <dcterms:created xsi:type="dcterms:W3CDTF">2020-09-24T02:19:00Z</dcterms:created>
  <dcterms:modified xsi:type="dcterms:W3CDTF">2023-04-07T03:01:00Z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556770D60DDC4EA1BD7ECD905C8B25FC</vt:lpwstr>
  </property>
</Properties>
</file>