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84" w:rsidRDefault="00F31784">
      <w:pPr>
        <w:jc w:val="center"/>
        <w:rPr>
          <w:sz w:val="52"/>
          <w:szCs w:val="52"/>
        </w:rPr>
      </w:pPr>
    </w:p>
    <w:p w:rsidR="00F31784" w:rsidRDefault="003F2157">
      <w:pPr>
        <w:jc w:val="center"/>
        <w:rPr>
          <w:sz w:val="52"/>
          <w:szCs w:val="52"/>
        </w:rPr>
      </w:pPr>
      <w:r>
        <w:rPr>
          <w:rFonts w:hint="eastAsia"/>
          <w:sz w:val="52"/>
          <w:szCs w:val="52"/>
        </w:rPr>
        <w:t>厦门</w:t>
      </w:r>
      <w:r>
        <w:rPr>
          <w:sz w:val="52"/>
          <w:szCs w:val="52"/>
        </w:rPr>
        <w:t>海发环保能源股份有限公司</w:t>
      </w:r>
    </w:p>
    <w:p w:rsidR="00F31784" w:rsidRDefault="003F2157">
      <w:pPr>
        <w:jc w:val="center"/>
        <w:rPr>
          <w:sz w:val="36"/>
          <w:szCs w:val="36"/>
        </w:rPr>
      </w:pPr>
      <w:r>
        <w:rPr>
          <w:rFonts w:hint="eastAsia"/>
          <w:b/>
          <w:sz w:val="36"/>
          <w:szCs w:val="36"/>
        </w:rPr>
        <w:t>同集热电消石灰采购</w:t>
      </w:r>
      <w:r>
        <w:rPr>
          <w:rFonts w:hint="eastAsia"/>
          <w:sz w:val="36"/>
          <w:szCs w:val="36"/>
        </w:rPr>
        <w:t>项目</w:t>
      </w:r>
    </w:p>
    <w:p w:rsidR="00F31784" w:rsidRDefault="003F2157">
      <w:pPr>
        <w:jc w:val="center"/>
        <w:rPr>
          <w:sz w:val="52"/>
          <w:szCs w:val="52"/>
        </w:rPr>
      </w:pPr>
      <w:r>
        <w:rPr>
          <w:rFonts w:hint="eastAsia"/>
          <w:sz w:val="36"/>
          <w:szCs w:val="36"/>
        </w:rPr>
        <w:t>竞争性谈判文件</w:t>
      </w:r>
    </w:p>
    <w:p w:rsidR="00F31784" w:rsidRDefault="00F31784">
      <w:pPr>
        <w:jc w:val="center"/>
        <w:rPr>
          <w:sz w:val="52"/>
          <w:szCs w:val="52"/>
        </w:rPr>
      </w:pPr>
    </w:p>
    <w:p w:rsidR="00F31784" w:rsidRDefault="003F2157">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3-22</w:t>
      </w: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3F2157">
      <w:pPr>
        <w:jc w:val="center"/>
        <w:rPr>
          <w:sz w:val="36"/>
          <w:szCs w:val="36"/>
        </w:rPr>
      </w:pPr>
      <w:r>
        <w:rPr>
          <w:rFonts w:hint="eastAsia"/>
          <w:sz w:val="36"/>
          <w:szCs w:val="36"/>
        </w:rPr>
        <w:t>厦门</w:t>
      </w:r>
      <w:r>
        <w:rPr>
          <w:sz w:val="36"/>
          <w:szCs w:val="36"/>
        </w:rPr>
        <w:t>海发环保能源股份有限公司</w:t>
      </w:r>
    </w:p>
    <w:p w:rsidR="00F31784" w:rsidRDefault="003F2157">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7</w:t>
      </w:r>
      <w:r>
        <w:rPr>
          <w:rFonts w:hint="eastAsia"/>
          <w:sz w:val="36"/>
          <w:szCs w:val="36"/>
        </w:rPr>
        <w:t>月</w:t>
      </w: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F31784">
      <w:pPr>
        <w:jc w:val="center"/>
        <w:rPr>
          <w:sz w:val="36"/>
          <w:szCs w:val="36"/>
        </w:rPr>
      </w:pPr>
    </w:p>
    <w:p w:rsidR="00F31784" w:rsidRDefault="003F2157">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F31784" w:rsidRDefault="003F2157">
      <w:pPr>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我司根据事业部（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8</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w:t>
      </w:r>
      <w:r>
        <w:rPr>
          <w:rFonts w:ascii="宋体" w:eastAsia="宋体" w:hAnsi="宋体" w:cs="宋体" w:hint="eastAsia"/>
          <w:kern w:val="0"/>
          <w:sz w:val="24"/>
          <w:szCs w:val="24"/>
          <w:u w:val="single"/>
        </w:rPr>
        <w:t>4</w:t>
      </w:r>
      <w:r>
        <w:rPr>
          <w:rFonts w:ascii="宋体" w:eastAsia="宋体" w:hAnsi="宋体" w:cs="宋体"/>
          <w:kern w:val="0"/>
          <w:sz w:val="24"/>
          <w:szCs w:val="24"/>
          <w:u w:val="single"/>
        </w:rPr>
        <w:t>年</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消石灰）竞争性谈判采购，希望具备长期供应能力的供应商，按照有关采购规定和我司的要求，</w:t>
      </w:r>
      <w:r>
        <w:rPr>
          <w:rFonts w:ascii="宋体" w:eastAsia="宋体" w:hAnsi="宋体" w:cs="宋体"/>
          <w:kern w:val="0"/>
          <w:sz w:val="24"/>
          <w:szCs w:val="24"/>
        </w:rPr>
        <w:t>积极参</w:t>
      </w:r>
      <w:r>
        <w:rPr>
          <w:rFonts w:ascii="宋体" w:eastAsia="宋体" w:hAnsi="宋体" w:cs="宋体" w:hint="eastAsia"/>
          <w:kern w:val="0"/>
          <w:sz w:val="24"/>
          <w:szCs w:val="24"/>
        </w:rPr>
        <w:t>与</w:t>
      </w:r>
      <w:r>
        <w:rPr>
          <w:rFonts w:ascii="宋体" w:eastAsia="宋体" w:hAnsi="宋体" w:cs="宋体"/>
          <w:kern w:val="0"/>
          <w:sz w:val="24"/>
          <w:szCs w:val="24"/>
        </w:rPr>
        <w:t>投标</w:t>
      </w:r>
      <w:r>
        <w:rPr>
          <w:rFonts w:ascii="宋体" w:eastAsia="宋体" w:hAnsi="宋体" w:cs="宋体" w:hint="eastAsia"/>
          <w:kern w:val="0"/>
          <w:sz w:val="24"/>
          <w:szCs w:val="24"/>
        </w:rPr>
        <w:t>报价工作。</w:t>
      </w:r>
    </w:p>
    <w:p w:rsidR="00F31784" w:rsidRDefault="003F2157">
      <w:pPr>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1 </w:t>
      </w:r>
      <w:r>
        <w:rPr>
          <w:rFonts w:ascii="宋体" w:eastAsia="宋体" w:hAnsi="宋体" w:cs="宋体" w:hint="eastAsia"/>
          <w:kern w:val="0"/>
          <w:sz w:val="24"/>
          <w:szCs w:val="24"/>
        </w:rPr>
        <w:t>项目</w:t>
      </w:r>
      <w:r>
        <w:rPr>
          <w:rFonts w:ascii="宋体" w:eastAsia="宋体" w:hAnsi="宋体" w:cs="宋体"/>
          <w:kern w:val="0"/>
          <w:sz w:val="24"/>
          <w:szCs w:val="24"/>
        </w:rPr>
        <w:t>概况</w:t>
      </w:r>
    </w:p>
    <w:p w:rsidR="00F31784" w:rsidRDefault="003F2157">
      <w:pPr>
        <w:spacing w:line="276" w:lineRule="auto"/>
        <w:jc w:val="left"/>
        <w:rPr>
          <w:rFonts w:ascii="宋体" w:eastAsia="宋体" w:hAnsi="宋体" w:cs="宋体"/>
          <w:b/>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项目</w:t>
      </w:r>
      <w:r>
        <w:rPr>
          <w:rFonts w:ascii="宋体" w:eastAsia="宋体" w:hAnsi="宋体" w:cs="宋体"/>
          <w:kern w:val="0"/>
          <w:sz w:val="24"/>
          <w:szCs w:val="24"/>
        </w:rPr>
        <w:t>名称：</w:t>
      </w:r>
      <w:r>
        <w:rPr>
          <w:rFonts w:ascii="宋体" w:eastAsia="宋体" w:hAnsi="宋体" w:cs="宋体"/>
          <w:b/>
          <w:kern w:val="0"/>
          <w:sz w:val="24"/>
          <w:szCs w:val="24"/>
        </w:rPr>
        <w:t>同集热电消石灰采购</w:t>
      </w:r>
    </w:p>
    <w:p w:rsidR="00F31784" w:rsidRDefault="003F2157">
      <w:pPr>
        <w:spacing w:line="276" w:lineRule="auto"/>
        <w:jc w:val="left"/>
        <w:rPr>
          <w:rFonts w:ascii="宋体" w:eastAsia="宋体" w:hAnsi="宋体" w:cs="Times New Roman"/>
          <w:b/>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项目</w:t>
      </w:r>
      <w:r>
        <w:rPr>
          <w:rFonts w:ascii="宋体" w:eastAsia="宋体" w:hAnsi="宋体" w:cs="宋体"/>
          <w:kern w:val="0"/>
          <w:sz w:val="24"/>
          <w:szCs w:val="24"/>
        </w:rPr>
        <w:t>地点：</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p>
    <w:p w:rsidR="00F31784" w:rsidRDefault="003F2157">
      <w:pPr>
        <w:spacing w:line="276" w:lineRule="auto"/>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hint="eastAsia"/>
          <w:kern w:val="0"/>
          <w:sz w:val="24"/>
          <w:szCs w:val="24"/>
        </w:rPr>
        <w:t>资金</w:t>
      </w:r>
      <w:r>
        <w:rPr>
          <w:rFonts w:ascii="宋体" w:eastAsia="宋体" w:hAnsi="宋体" w:cs="宋体"/>
          <w:kern w:val="0"/>
          <w:sz w:val="24"/>
          <w:szCs w:val="24"/>
        </w:rPr>
        <w:t>来源：国有企业自筹资金</w:t>
      </w:r>
    </w:p>
    <w:p w:rsidR="00F31784" w:rsidRDefault="003F2157">
      <w:pPr>
        <w:spacing w:line="276" w:lineRule="auto"/>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hint="eastAsia"/>
          <w:kern w:val="0"/>
          <w:sz w:val="24"/>
          <w:szCs w:val="24"/>
        </w:rPr>
        <w:t>采购</w:t>
      </w:r>
      <w:r>
        <w:rPr>
          <w:rFonts w:ascii="宋体" w:eastAsia="宋体" w:hAnsi="宋体" w:cs="宋体"/>
          <w:kern w:val="0"/>
          <w:sz w:val="24"/>
          <w:szCs w:val="24"/>
        </w:rPr>
        <w:t>内容：详见第三部分采购项目及各项</w:t>
      </w:r>
      <w:r>
        <w:rPr>
          <w:rFonts w:ascii="宋体" w:eastAsia="宋体" w:hAnsi="宋体" w:cs="宋体" w:hint="eastAsia"/>
          <w:kern w:val="0"/>
          <w:sz w:val="24"/>
          <w:szCs w:val="24"/>
        </w:rPr>
        <w:t>要求</w:t>
      </w:r>
    </w:p>
    <w:p w:rsidR="00F31784" w:rsidRDefault="003F2157">
      <w:pPr>
        <w:spacing w:line="276"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报价</w:t>
      </w:r>
      <w:proofErr w:type="gramStart"/>
      <w:r>
        <w:rPr>
          <w:rFonts w:ascii="宋体" w:eastAsia="宋体" w:hAnsi="宋体" w:cs="宋体" w:hint="eastAsia"/>
          <w:kern w:val="0"/>
          <w:sz w:val="24"/>
          <w:szCs w:val="24"/>
        </w:rPr>
        <w:t>方</w:t>
      </w:r>
      <w:r>
        <w:rPr>
          <w:rFonts w:ascii="宋体" w:eastAsia="宋体" w:hAnsi="宋体" w:cs="宋体"/>
          <w:kern w:val="0"/>
          <w:sz w:val="24"/>
          <w:szCs w:val="24"/>
        </w:rPr>
        <w:t>资格</w:t>
      </w:r>
      <w:proofErr w:type="gramEnd"/>
      <w:r>
        <w:rPr>
          <w:rFonts w:ascii="宋体" w:eastAsia="宋体" w:hAnsi="宋体" w:cs="宋体"/>
          <w:kern w:val="0"/>
          <w:sz w:val="24"/>
          <w:szCs w:val="24"/>
        </w:rPr>
        <w:t>要求</w:t>
      </w:r>
    </w:p>
    <w:p w:rsidR="00F31784" w:rsidRDefault="003F2157">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F31784" w:rsidRDefault="003F2157">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F31784" w:rsidRDefault="003F2157">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F31784" w:rsidRDefault="003F2157">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¥1</w:t>
      </w:r>
      <w:r>
        <w:rPr>
          <w:rFonts w:ascii="宋体" w:eastAsia="宋体" w:hAnsi="宋体" w:cs="宋体"/>
          <w:b/>
          <w:kern w:val="0"/>
          <w:sz w:val="24"/>
          <w:szCs w:val="24"/>
        </w:rPr>
        <w:t>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sz w:val="24"/>
          <w:szCs w:val="24"/>
        </w:rPr>
        <w:t>未按规定提交谈判保证金的报价文件，属无效</w:t>
      </w:r>
      <w:r>
        <w:rPr>
          <w:rFonts w:ascii="宋体" w:eastAsia="宋体" w:hAnsi="宋体"/>
          <w:sz w:val="24"/>
          <w:szCs w:val="24"/>
        </w:rPr>
        <w:t>报价文件，将不予</w:t>
      </w:r>
      <w:r>
        <w:rPr>
          <w:rFonts w:ascii="宋体" w:eastAsia="宋体" w:hAnsi="宋体" w:hint="eastAsia"/>
          <w:sz w:val="24"/>
          <w:szCs w:val="24"/>
        </w:rPr>
        <w:t>开标</w:t>
      </w:r>
      <w:r>
        <w:rPr>
          <w:rFonts w:ascii="宋体" w:eastAsia="宋体" w:hAnsi="宋体" w:cs="宋体" w:hint="eastAsia"/>
          <w:kern w:val="0"/>
          <w:sz w:val="24"/>
          <w:szCs w:val="24"/>
        </w:rPr>
        <w:t>。</w:t>
      </w:r>
    </w:p>
    <w:p w:rsidR="00F31784" w:rsidRDefault="003F2157">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第一成交候选供应</w:t>
      </w:r>
      <w:proofErr w:type="gramStart"/>
      <w:r>
        <w:rPr>
          <w:rFonts w:ascii="宋体" w:eastAsia="宋体" w:hAnsi="宋体" w:cs="宋体" w:hint="eastAsia"/>
          <w:kern w:val="0"/>
          <w:sz w:val="24"/>
          <w:szCs w:val="24"/>
        </w:rPr>
        <w:t>商谈判</w:t>
      </w:r>
      <w:proofErr w:type="gramEnd"/>
      <w:r>
        <w:rPr>
          <w:rFonts w:ascii="宋体" w:eastAsia="宋体" w:hAnsi="宋体" w:cs="宋体" w:hint="eastAsia"/>
          <w:kern w:val="0"/>
          <w:sz w:val="24"/>
          <w:szCs w:val="24"/>
        </w:rPr>
        <w:t>保证金将自动转为合同履约金；若第</w:t>
      </w:r>
      <w:r>
        <w:rPr>
          <w:rFonts w:ascii="宋体" w:eastAsia="宋体" w:hAnsi="宋体" w:cs="宋体"/>
          <w:kern w:val="0"/>
          <w:sz w:val="24"/>
          <w:szCs w:val="24"/>
        </w:rPr>
        <w:t>一</w:t>
      </w:r>
      <w:r>
        <w:rPr>
          <w:rFonts w:ascii="宋体" w:eastAsia="宋体" w:hAnsi="宋体" w:cs="宋体" w:hint="eastAsia"/>
          <w:kern w:val="0"/>
          <w:sz w:val="24"/>
          <w:szCs w:val="24"/>
        </w:rPr>
        <w:t>成交候选供应商拒不履行签订合同，我司将不予退还该保证金并</w:t>
      </w:r>
      <w:r>
        <w:rPr>
          <w:rFonts w:ascii="宋体" w:eastAsia="宋体" w:hAnsi="宋体" w:cs="宋体"/>
          <w:kern w:val="0"/>
          <w:sz w:val="24"/>
          <w:szCs w:val="24"/>
        </w:rPr>
        <w:t>顺延第二成交供应商</w:t>
      </w:r>
      <w:r>
        <w:rPr>
          <w:rFonts w:ascii="宋体" w:eastAsia="宋体" w:hAnsi="宋体" w:cs="宋体" w:hint="eastAsia"/>
          <w:kern w:val="0"/>
          <w:sz w:val="24"/>
          <w:szCs w:val="24"/>
        </w:rPr>
        <w:t>签订</w:t>
      </w:r>
      <w:r>
        <w:rPr>
          <w:rFonts w:ascii="宋体" w:eastAsia="宋体" w:hAnsi="宋体" w:cs="宋体"/>
          <w:kern w:val="0"/>
          <w:sz w:val="24"/>
          <w:szCs w:val="24"/>
        </w:rPr>
        <w:t>合同</w:t>
      </w:r>
      <w:r>
        <w:rPr>
          <w:rFonts w:ascii="宋体" w:eastAsia="宋体" w:hAnsi="宋体" w:cs="宋体" w:hint="eastAsia"/>
          <w:kern w:val="0"/>
          <w:sz w:val="24"/>
          <w:szCs w:val="24"/>
        </w:rPr>
        <w:t>，</w:t>
      </w:r>
      <w:r>
        <w:rPr>
          <w:rFonts w:ascii="宋体" w:hAnsi="宋体" w:hint="eastAsia"/>
          <w:sz w:val="24"/>
          <w:szCs w:val="24"/>
        </w:rPr>
        <w:t>以此类推</w:t>
      </w:r>
      <w:r>
        <w:rPr>
          <w:rFonts w:ascii="宋体" w:eastAsia="宋体" w:hAnsi="宋体" w:cs="宋体" w:hint="eastAsia"/>
          <w:kern w:val="0"/>
          <w:sz w:val="24"/>
          <w:szCs w:val="24"/>
        </w:rPr>
        <w:t>。</w:t>
      </w:r>
      <w:r>
        <w:rPr>
          <w:rFonts w:ascii="宋体" w:eastAsia="宋体" w:hAnsi="宋体" w:hint="eastAsia"/>
          <w:sz w:val="24"/>
          <w:szCs w:val="24"/>
        </w:rPr>
        <w:t>除出现不予退还谈判保证金情形及成交供应商外的报价方谈判保证金</w:t>
      </w:r>
      <w:r>
        <w:rPr>
          <w:rFonts w:ascii="宋体" w:eastAsia="宋体" w:hAnsi="宋体" w:cs="宋体" w:hint="eastAsia"/>
          <w:kern w:val="0"/>
          <w:sz w:val="24"/>
          <w:szCs w:val="24"/>
        </w:rPr>
        <w:t>，我司</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将在</w:t>
      </w:r>
      <w:r>
        <w:rPr>
          <w:rFonts w:ascii="宋体" w:eastAsia="宋体" w:hAnsi="宋体" w:cs="宋体" w:hint="eastAsia"/>
          <w:bCs/>
          <w:sz w:val="24"/>
          <w:szCs w:val="24"/>
        </w:rPr>
        <w:t>成交公告发布后</w:t>
      </w:r>
      <w:r>
        <w:rPr>
          <w:rFonts w:ascii="宋体" w:eastAsia="宋体" w:hAnsi="宋体" w:cs="宋体" w:hint="eastAsia"/>
          <w:bCs/>
          <w:sz w:val="24"/>
          <w:szCs w:val="24"/>
        </w:rPr>
        <w:t>10</w:t>
      </w:r>
      <w:r>
        <w:rPr>
          <w:rFonts w:ascii="宋体" w:eastAsia="宋体" w:hAnsi="宋体" w:cs="宋体" w:hint="eastAsia"/>
          <w:bCs/>
          <w:sz w:val="24"/>
          <w:szCs w:val="24"/>
        </w:rPr>
        <w:t>个工作日内</w:t>
      </w:r>
      <w:r>
        <w:rPr>
          <w:rFonts w:ascii="宋体" w:eastAsia="宋体" w:hAnsi="宋体" w:cs="宋体" w:hint="eastAsia"/>
          <w:kern w:val="0"/>
          <w:sz w:val="24"/>
          <w:szCs w:val="24"/>
        </w:rPr>
        <w:t>无息退还该保证金。</w:t>
      </w:r>
    </w:p>
    <w:p w:rsidR="00F31784" w:rsidRDefault="003F2157">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不接受现场缴款，只能到银行以现金或转账方式缴款。</w:t>
      </w:r>
    </w:p>
    <w:p w:rsidR="00F31784" w:rsidRDefault="003F2157">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4</w:t>
      </w:r>
      <w:r>
        <w:rPr>
          <w:rFonts w:ascii="宋体" w:eastAsia="宋体" w:hAnsi="宋体" w:cs="宋体" w:hint="eastAsia"/>
          <w:kern w:val="0"/>
          <w:sz w:val="24"/>
          <w:szCs w:val="24"/>
        </w:rPr>
        <w:t>请在银行</w:t>
      </w:r>
      <w:r>
        <w:rPr>
          <w:rFonts w:ascii="宋体" w:eastAsia="宋体" w:hAnsi="宋体" w:cs="宋体"/>
          <w:kern w:val="0"/>
          <w:sz w:val="24"/>
          <w:szCs w:val="24"/>
        </w:rPr>
        <w:t>转</w:t>
      </w:r>
      <w:r>
        <w:rPr>
          <w:rFonts w:ascii="宋体" w:eastAsia="宋体" w:hAnsi="宋体" w:cs="宋体" w:hint="eastAsia"/>
          <w:kern w:val="0"/>
          <w:sz w:val="24"/>
          <w:szCs w:val="24"/>
        </w:rPr>
        <w:t>账“用途”一栏中写明“</w:t>
      </w:r>
      <w:r>
        <w:rPr>
          <w:rFonts w:ascii="宋体" w:eastAsia="宋体" w:hAnsi="宋体" w:cs="宋体"/>
          <w:b/>
          <w:kern w:val="0"/>
          <w:sz w:val="24"/>
          <w:szCs w:val="24"/>
        </w:rPr>
        <w:t>同集热电消石灰</w:t>
      </w:r>
      <w:r>
        <w:rPr>
          <w:rFonts w:ascii="宋体" w:eastAsia="宋体" w:hAnsi="宋体" w:cs="宋体" w:hint="eastAsia"/>
          <w:b/>
          <w:kern w:val="0"/>
          <w:sz w:val="24"/>
          <w:szCs w:val="24"/>
        </w:rPr>
        <w:t>谈判保证金</w:t>
      </w:r>
      <w:r>
        <w:rPr>
          <w:rFonts w:ascii="宋体" w:eastAsia="宋体" w:hAnsi="宋体" w:cs="宋体" w:hint="eastAsia"/>
          <w:kern w:val="0"/>
          <w:sz w:val="24"/>
          <w:szCs w:val="24"/>
        </w:rPr>
        <w:t>”字样。</w:t>
      </w:r>
    </w:p>
    <w:p w:rsidR="00F31784" w:rsidRDefault="003F2157">
      <w:pPr>
        <w:widowControl/>
        <w:spacing w:line="276" w:lineRule="auto"/>
        <w:rPr>
          <w:rFonts w:ascii="宋体" w:eastAsia="宋体" w:hAnsi="宋体" w:cs="宋体"/>
          <w:kern w:val="0"/>
          <w:sz w:val="24"/>
          <w:szCs w:val="24"/>
        </w:rPr>
      </w:pPr>
      <w:r>
        <w:rPr>
          <w:rFonts w:ascii="宋体" w:eastAsia="宋体" w:hAnsi="宋体" w:cs="宋体"/>
          <w:kern w:val="0"/>
          <w:sz w:val="24"/>
          <w:szCs w:val="24"/>
        </w:rPr>
        <w:t>3.5</w:t>
      </w:r>
      <w:r>
        <w:rPr>
          <w:rFonts w:ascii="宋体" w:eastAsia="宋体" w:hAnsi="宋体" w:cs="宋体" w:hint="eastAsia"/>
          <w:kern w:val="0"/>
          <w:sz w:val="24"/>
          <w:szCs w:val="24"/>
        </w:rPr>
        <w:t>谈判保证金收款单位：厦门海发环保能源股份有限公司</w:t>
      </w:r>
    </w:p>
    <w:p w:rsidR="00F31784" w:rsidRDefault="003F2157">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rPr>
        <w:t xml:space="preserve">35101561001052501775   </w:t>
      </w:r>
      <w:r>
        <w:rPr>
          <w:rFonts w:ascii="宋体" w:eastAsia="宋体" w:hAnsi="宋体" w:cs="宋体" w:hint="eastAsia"/>
          <w:kern w:val="0"/>
          <w:sz w:val="24"/>
          <w:szCs w:val="24"/>
        </w:rPr>
        <w:t>开户行：中国建设银行厦门市分行厦禾支行</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注意：谈判保证金均须存入或转入以上账号，其它收款单位均视为无效。</w:t>
      </w:r>
    </w:p>
    <w:p w:rsidR="00F31784" w:rsidRDefault="003F2157">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13</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p>
    <w:p w:rsidR="00F31784" w:rsidRDefault="003F2157">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w:t>
      </w:r>
      <w:r>
        <w:rPr>
          <w:rFonts w:ascii="宋体" w:eastAsia="宋体" w:hAnsi="宋体"/>
          <w:bCs/>
          <w:sz w:val="24"/>
          <w:szCs w:val="24"/>
        </w:rPr>
        <w:t>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 xml:space="preserve"> </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13</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13</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F31784" w:rsidRDefault="003F2157">
      <w:pPr>
        <w:kinsoku w:val="0"/>
        <w:overflowPunct w:val="0"/>
        <w:autoSpaceDE w:val="0"/>
        <w:autoSpaceDN w:val="0"/>
        <w:spacing w:line="276" w:lineRule="auto"/>
        <w:jc w:val="left"/>
        <w:rPr>
          <w:rFonts w:ascii="宋体" w:hAnsi="宋体"/>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F31784" w:rsidRDefault="003F2157">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w:t>
      </w:r>
    </w:p>
    <w:p w:rsidR="00F31784" w:rsidRDefault="003F2157">
      <w:pPr>
        <w:widowControl/>
        <w:spacing w:line="276" w:lineRule="auto"/>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sz w:val="24"/>
          <w:szCs w:val="24"/>
          <w:shd w:val="clear" w:color="auto" w:fill="FFFFFF"/>
        </w:rPr>
        <w:t>海发集团纪检监察室</w:t>
      </w:r>
      <w:r>
        <w:rPr>
          <w:rFonts w:ascii="宋体" w:eastAsia="宋体" w:hAnsi="宋体" w:hint="eastAsia"/>
          <w:sz w:val="24"/>
          <w:szCs w:val="24"/>
          <w:shd w:val="clear" w:color="auto" w:fill="FFFFFF"/>
        </w:rPr>
        <w:t xml:space="preserve">0592-6800131 </w:t>
      </w:r>
      <w:r>
        <w:rPr>
          <w:rFonts w:ascii="宋体" w:eastAsia="宋体" w:hAnsi="宋体" w:hint="eastAsia"/>
          <w:sz w:val="24"/>
          <w:szCs w:val="24"/>
          <w:shd w:val="clear" w:color="auto" w:fill="FFFFFF"/>
        </w:rPr>
        <w:t>、环保能源公司纪检小组</w:t>
      </w:r>
      <w:r>
        <w:rPr>
          <w:rFonts w:ascii="宋体" w:eastAsia="宋体" w:hAnsi="宋体" w:hint="eastAsia"/>
          <w:sz w:val="24"/>
          <w:szCs w:val="24"/>
          <w:shd w:val="clear" w:color="auto" w:fill="FFFFFF"/>
        </w:rPr>
        <w:t xml:space="preserve"> </w:t>
      </w:r>
      <w:r>
        <w:rPr>
          <w:rFonts w:ascii="宋体" w:eastAsia="宋体" w:hAnsi="宋体"/>
          <w:sz w:val="24"/>
          <w:szCs w:val="24"/>
          <w:shd w:val="clear" w:color="auto" w:fill="FFFFFF"/>
        </w:rPr>
        <w:t>0592-</w:t>
      </w:r>
      <w:r>
        <w:rPr>
          <w:rFonts w:ascii="宋体" w:eastAsia="宋体" w:hAnsi="宋体" w:hint="eastAsia"/>
          <w:sz w:val="24"/>
          <w:szCs w:val="24"/>
          <w:shd w:val="clear" w:color="auto" w:fill="FFFFFF"/>
        </w:rPr>
        <w:t>6807528</w:t>
      </w:r>
    </w:p>
    <w:p w:rsidR="00F31784" w:rsidRDefault="00F31784">
      <w:pPr>
        <w:widowControl/>
        <w:spacing w:line="276" w:lineRule="auto"/>
        <w:jc w:val="left"/>
        <w:rPr>
          <w:rFonts w:ascii="宋体" w:eastAsia="宋体" w:hAnsi="宋体" w:cs="宋体"/>
          <w:kern w:val="0"/>
          <w:sz w:val="24"/>
          <w:szCs w:val="24"/>
        </w:rPr>
      </w:pPr>
    </w:p>
    <w:p w:rsidR="00F31784" w:rsidRDefault="00F31784">
      <w:pPr>
        <w:widowControl/>
        <w:spacing w:line="480" w:lineRule="auto"/>
        <w:ind w:firstLineChars="200" w:firstLine="480"/>
        <w:jc w:val="left"/>
        <w:rPr>
          <w:rFonts w:ascii="宋体" w:eastAsia="宋体" w:hAnsi="宋体" w:cs="宋体"/>
          <w:kern w:val="0"/>
          <w:sz w:val="24"/>
          <w:szCs w:val="24"/>
        </w:rPr>
      </w:pPr>
    </w:p>
    <w:p w:rsidR="00F31784" w:rsidRDefault="00F31784">
      <w:pPr>
        <w:widowControl/>
        <w:spacing w:line="480" w:lineRule="auto"/>
        <w:ind w:firstLineChars="200" w:firstLine="480"/>
        <w:jc w:val="left"/>
        <w:rPr>
          <w:rFonts w:ascii="宋体" w:eastAsia="宋体" w:hAnsi="宋体" w:cs="宋体"/>
          <w:kern w:val="0"/>
          <w:sz w:val="24"/>
          <w:szCs w:val="24"/>
        </w:rPr>
      </w:pPr>
    </w:p>
    <w:p w:rsidR="00F31784" w:rsidRDefault="00F31784">
      <w:pPr>
        <w:widowControl/>
        <w:spacing w:line="276" w:lineRule="auto"/>
        <w:ind w:firstLineChars="200" w:firstLine="480"/>
        <w:jc w:val="left"/>
        <w:rPr>
          <w:rFonts w:ascii="宋体" w:eastAsia="宋体" w:hAnsi="宋体" w:cs="宋体"/>
          <w:kern w:val="0"/>
          <w:sz w:val="24"/>
          <w:szCs w:val="24"/>
        </w:rPr>
      </w:pPr>
    </w:p>
    <w:p w:rsidR="00F31784" w:rsidRDefault="00F31784">
      <w:pPr>
        <w:widowControl/>
        <w:spacing w:line="276" w:lineRule="auto"/>
        <w:ind w:firstLineChars="200" w:firstLine="480"/>
        <w:jc w:val="left"/>
        <w:rPr>
          <w:rFonts w:ascii="宋体" w:eastAsia="宋体" w:hAnsi="宋体" w:cs="宋体"/>
          <w:kern w:val="0"/>
          <w:sz w:val="24"/>
          <w:szCs w:val="24"/>
        </w:rPr>
      </w:pPr>
    </w:p>
    <w:p w:rsidR="00F31784" w:rsidRDefault="003F2157">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F31784" w:rsidRDefault="003F2157">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7</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 6</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widowControl/>
        <w:spacing w:line="276" w:lineRule="auto"/>
        <w:ind w:firstLineChars="1950" w:firstLine="4698"/>
        <w:jc w:val="left"/>
        <w:rPr>
          <w:rFonts w:ascii="宋体" w:eastAsia="宋体" w:hAnsi="宋体" w:cs="宋体"/>
          <w:b/>
          <w:kern w:val="0"/>
          <w:sz w:val="24"/>
          <w:szCs w:val="24"/>
        </w:rPr>
      </w:pPr>
    </w:p>
    <w:p w:rsidR="00F31784" w:rsidRDefault="00F3178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F31784" w:rsidRDefault="00F3178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F3178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F31784" w:rsidRDefault="003F2157">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F31784" w:rsidRDefault="003F2157">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F31784" w:rsidRDefault="003F2157">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F31784" w:rsidRDefault="003F2157">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F31784" w:rsidRDefault="003F2157">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sz w:val="24"/>
          <w:szCs w:val="24"/>
        </w:rPr>
        <w:t>同集热电消石灰采购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F31784" w:rsidRDefault="003F2157">
      <w:pPr>
        <w:numPr>
          <w:ilvl w:val="0"/>
          <w:numId w:val="2"/>
        </w:numPr>
        <w:adjustRightInd w:val="0"/>
        <w:snapToGrid w:val="0"/>
        <w:spacing w:line="276" w:lineRule="auto"/>
        <w:ind w:rightChars="50" w:right="105"/>
        <w:jc w:val="left"/>
        <w:rPr>
          <w:rFonts w:ascii="宋体" w:hAnsi="宋体"/>
          <w:bCs/>
          <w:sz w:val="24"/>
          <w:szCs w:val="24"/>
        </w:rPr>
      </w:pPr>
      <w:bookmarkStart w:id="2" w:name="_Toc23613348"/>
      <w:bookmarkStart w:id="3" w:name="_Toc293413478"/>
      <w:bookmarkStart w:id="4" w:name="_Toc24455231"/>
      <w:bookmarkStart w:id="5" w:name="_Toc260230610"/>
      <w:bookmarkStart w:id="6" w:name="_Toc32472_WPSOffice_Level2"/>
      <w:bookmarkStart w:id="7" w:name="_Toc33340836"/>
      <w:bookmarkStart w:id="8" w:name="_Toc229281569"/>
      <w:bookmarkStart w:id="9" w:name="_Toc24083811"/>
      <w:bookmarkStart w:id="10" w:name="_Toc514_WPSOffice_Level2"/>
      <w:bookmarkStart w:id="11" w:name="_Toc260238414"/>
      <w:bookmarkStart w:id="12" w:name="_Toc32305_WPSOffice_Level2"/>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F31784" w:rsidRDefault="003F2157">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F31784" w:rsidRDefault="003F2157">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F31784" w:rsidRDefault="003F2157">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kern w:val="0"/>
          <w:sz w:val="24"/>
          <w:szCs w:val="24"/>
        </w:rPr>
        <w:t>采购项目及各项</w:t>
      </w:r>
      <w:r>
        <w:rPr>
          <w:rFonts w:ascii="宋体" w:eastAsia="宋体" w:hAnsi="宋体" w:cs="宋体" w:hint="eastAsia"/>
          <w:kern w:val="0"/>
          <w:sz w:val="24"/>
          <w:szCs w:val="24"/>
        </w:rPr>
        <w:t>要求</w:t>
      </w:r>
    </w:p>
    <w:p w:rsidR="00F31784" w:rsidRDefault="003F2157">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F31784" w:rsidRDefault="003F2157">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F31784" w:rsidRDefault="003F2157">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F31784" w:rsidRDefault="003F2157">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F31784" w:rsidRDefault="003F2157">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F31784" w:rsidRDefault="003F2157">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F31784" w:rsidRDefault="003F2157">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w:t>
      </w:r>
      <w:r>
        <w:rPr>
          <w:rFonts w:ascii="宋体" w:eastAsia="宋体" w:hAnsi="宋体" w:hint="eastAsia"/>
          <w:sz w:val="24"/>
          <w:szCs w:val="24"/>
        </w:rPr>
        <w:t>的一部分，对供应商有约束力。意向供应商在投标前应给予关注。</w:t>
      </w:r>
    </w:p>
    <w:p w:rsidR="00F31784" w:rsidRDefault="003F2157">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F31784" w:rsidRDefault="003F2157">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F31784" w:rsidRDefault="003F2157">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F31784" w:rsidRDefault="003F2157">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F31784" w:rsidRDefault="003F2157">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F31784" w:rsidRDefault="003F2157">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F31784" w:rsidRDefault="003F2157">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F31784" w:rsidRDefault="003F2157">
      <w:pPr>
        <w:numPr>
          <w:ilvl w:val="0"/>
          <w:numId w:val="2"/>
        </w:numPr>
        <w:adjustRightInd w:val="0"/>
        <w:snapToGrid w:val="0"/>
        <w:spacing w:line="276" w:lineRule="auto"/>
        <w:ind w:rightChars="50" w:right="105"/>
        <w:jc w:val="left"/>
        <w:rPr>
          <w:rFonts w:ascii="宋体" w:hAnsi="宋体"/>
          <w:bCs/>
          <w:sz w:val="24"/>
          <w:szCs w:val="24"/>
        </w:rPr>
      </w:pPr>
      <w:bookmarkStart w:id="17" w:name="_Toc229281571"/>
      <w:bookmarkStart w:id="18" w:name="_Toc24083813"/>
      <w:bookmarkStart w:id="19" w:name="_Toc12004_WPSOffice_Level2"/>
      <w:bookmarkStart w:id="20" w:name="_Toc17624_WPSOffice_Level2"/>
      <w:bookmarkStart w:id="21" w:name="_Toc260238416"/>
      <w:bookmarkStart w:id="22" w:name="_Toc260230612"/>
      <w:bookmarkStart w:id="23" w:name="_Toc1802_WPSOffice_Level2"/>
      <w:bookmarkStart w:id="24" w:name="_Toc293413480"/>
      <w:bookmarkStart w:id="25" w:name="_Toc24455233"/>
      <w:bookmarkStart w:id="26" w:name="_Toc33340838"/>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F31784" w:rsidRDefault="003F2157">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F31784" w:rsidRDefault="003F2157">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F31784" w:rsidRDefault="003F2157">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F31784" w:rsidRDefault="003F2157">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F31784" w:rsidRDefault="003F2157">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F31784" w:rsidRDefault="003F2157">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F31784" w:rsidRDefault="003F2157">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F31784" w:rsidRDefault="003F2157">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F31784" w:rsidRDefault="003F2157">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F31784" w:rsidRDefault="003F2157">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w:t>
      </w:r>
      <w:r>
        <w:rPr>
          <w:rFonts w:ascii="宋体" w:hAnsi="宋体" w:hint="eastAsia"/>
          <w:sz w:val="24"/>
          <w:szCs w:val="24"/>
        </w:rPr>
        <w:t>封；</w:t>
      </w:r>
    </w:p>
    <w:p w:rsidR="00F31784" w:rsidRDefault="003F2157">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F31784" w:rsidRDefault="003F2157">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F31784" w:rsidRDefault="003F2157">
      <w:pPr>
        <w:numPr>
          <w:ilvl w:val="0"/>
          <w:numId w:val="7"/>
        </w:numPr>
        <w:kinsoku w:val="0"/>
        <w:overflowPunct w:val="0"/>
        <w:autoSpaceDE w:val="0"/>
        <w:autoSpaceDN w:val="0"/>
        <w:spacing w:line="276" w:lineRule="auto"/>
        <w:jc w:val="left"/>
        <w:rPr>
          <w:rFonts w:ascii="宋体" w:hAnsi="宋体"/>
          <w:sz w:val="24"/>
          <w:szCs w:val="24"/>
        </w:rPr>
      </w:pPr>
      <w:bookmarkStart w:id="28" w:name="_Toc425266324"/>
      <w:bookmarkStart w:id="29" w:name="_Toc445901129"/>
      <w:bookmarkStart w:id="30" w:name="_Toc440899515"/>
      <w:bookmarkStart w:id="31" w:name="_Toc421773672"/>
      <w:bookmarkStart w:id="32" w:name="_Toc462647056"/>
      <w:bookmarkStart w:id="33" w:name="_Toc449373772"/>
      <w:bookmarkStart w:id="34" w:name="_Toc445991603"/>
      <w:bookmarkStart w:id="35" w:name="_Toc422906617"/>
      <w:bookmarkStart w:id="36" w:name="_Toc445748261"/>
      <w:bookmarkStart w:id="37" w:name="_Toc439661731"/>
      <w:bookmarkStart w:id="38" w:name="_Toc444614425"/>
      <w:bookmarkStart w:id="39" w:name="_Toc418522815"/>
      <w:bookmarkStart w:id="40" w:name="_Toc420577581"/>
      <w:bookmarkStart w:id="41" w:name="_Toc441224335"/>
      <w:bookmarkStart w:id="42" w:name="_Toc449635679"/>
      <w:bookmarkStart w:id="43" w:name="_Toc422416153"/>
      <w:bookmarkStart w:id="44" w:name="_Toc457383223"/>
      <w:bookmarkStart w:id="45" w:name="_Toc441500070"/>
      <w:r>
        <w:rPr>
          <w:rFonts w:ascii="宋体" w:hAnsi="宋体" w:hint="eastAsia"/>
          <w:sz w:val="24"/>
          <w:szCs w:val="24"/>
        </w:rPr>
        <w:t>本项目若属于首次进行竞争性谈判采购的，在采购过程中出现下列情况的，本次谈判失败。</w:t>
      </w:r>
    </w:p>
    <w:p w:rsidR="00F31784" w:rsidRDefault="003F2157">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F31784" w:rsidRDefault="003F2157">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F31784" w:rsidRDefault="003F2157">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F31784" w:rsidRDefault="003F2157">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F31784" w:rsidRDefault="003F2157">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F31784" w:rsidRDefault="003F2157">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F31784" w:rsidRDefault="003F2157">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F31784" w:rsidRDefault="003F2157">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F31784" w:rsidRDefault="003F2157">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F31784" w:rsidRDefault="003F2157">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F31784" w:rsidRDefault="003F2157">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F31784" w:rsidRDefault="003F2157">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F31784" w:rsidRDefault="003F2157">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成交供应商应在接到成交通知书后，五个工作日内与采购方尽快签订合同，采购方和成交供应商不得另行订立背离合同实质性内容的其它协议。</w:t>
      </w:r>
    </w:p>
    <w:p w:rsidR="00F31784" w:rsidRDefault="003F2157">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Pr>
          <w:rFonts w:ascii="宋体" w:eastAsia="宋体" w:hAnsi="宋体"/>
          <w:b w:val="0"/>
          <w:sz w:val="24"/>
          <w:szCs w:val="24"/>
        </w:rPr>
        <w:t>6.3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F31784" w:rsidRDefault="00F31784">
      <w:pPr>
        <w:ind w:firstLine="480"/>
        <w:jc w:val="center"/>
        <w:rPr>
          <w:rFonts w:ascii="宋体" w:eastAsia="宋体" w:hAnsi="宋体"/>
          <w:sz w:val="24"/>
          <w:szCs w:val="24"/>
        </w:rPr>
      </w:pPr>
    </w:p>
    <w:p w:rsidR="00F31784" w:rsidRDefault="00F31784">
      <w:pPr>
        <w:adjustRightInd w:val="0"/>
        <w:snapToGrid w:val="0"/>
        <w:spacing w:line="400" w:lineRule="atLeast"/>
        <w:ind w:rightChars="50" w:right="105"/>
        <w:jc w:val="center"/>
        <w:rPr>
          <w:rFonts w:ascii="宋体" w:eastAsia="宋体" w:hAnsi="宋体"/>
          <w:b/>
          <w:sz w:val="36"/>
          <w:szCs w:val="36"/>
        </w:rPr>
      </w:pPr>
      <w:bookmarkStart w:id="46" w:name="_Toc8176"/>
      <w:bookmarkStart w:id="47" w:name="_Toc3940_WPSOffice_Level1"/>
      <w:bookmarkStart w:id="48" w:name="_Toc15618_WPSOffice_Level1"/>
    </w:p>
    <w:p w:rsidR="00F31784" w:rsidRDefault="00F31784">
      <w:pPr>
        <w:adjustRightInd w:val="0"/>
        <w:snapToGrid w:val="0"/>
        <w:spacing w:line="400" w:lineRule="atLeast"/>
        <w:ind w:rightChars="50" w:right="105"/>
        <w:jc w:val="center"/>
        <w:rPr>
          <w:rFonts w:ascii="宋体" w:eastAsia="宋体" w:hAnsi="宋体"/>
          <w:b/>
          <w:sz w:val="36"/>
          <w:szCs w:val="36"/>
        </w:rPr>
      </w:pPr>
    </w:p>
    <w:p w:rsidR="00F31784" w:rsidRDefault="003F2157">
      <w:pPr>
        <w:adjustRightInd w:val="0"/>
        <w:snapToGrid w:val="0"/>
        <w:spacing w:line="400" w:lineRule="atLeast"/>
        <w:ind w:rightChars="50" w:right="105"/>
        <w:jc w:val="center"/>
        <w:rPr>
          <w:rFonts w:ascii="宋体" w:eastAsia="宋体" w:hAnsi="宋体" w:cs="宋体"/>
          <w:b/>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kern w:val="0"/>
          <w:sz w:val="36"/>
          <w:szCs w:val="36"/>
        </w:rPr>
        <w:t>采购项目及各项</w:t>
      </w:r>
      <w:r>
        <w:rPr>
          <w:rFonts w:ascii="宋体" w:eastAsia="宋体" w:hAnsi="宋体" w:cs="宋体" w:hint="eastAsia"/>
          <w:b/>
          <w:kern w:val="0"/>
          <w:sz w:val="36"/>
          <w:szCs w:val="36"/>
        </w:rPr>
        <w:t>要求</w:t>
      </w:r>
    </w:p>
    <w:p w:rsidR="00F31784" w:rsidRDefault="00F31784">
      <w:pPr>
        <w:adjustRightInd w:val="0"/>
        <w:snapToGrid w:val="0"/>
        <w:spacing w:line="276" w:lineRule="auto"/>
        <w:ind w:rightChars="50" w:right="105"/>
        <w:jc w:val="center"/>
        <w:rPr>
          <w:rFonts w:ascii="宋体" w:hAnsi="宋体"/>
          <w:b/>
          <w:sz w:val="36"/>
          <w:szCs w:val="36"/>
        </w:rPr>
      </w:pPr>
    </w:p>
    <w:p w:rsidR="00F31784" w:rsidRDefault="003F2157">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采购项目概况：</w:t>
      </w:r>
    </w:p>
    <w:p w:rsidR="00F31784" w:rsidRDefault="003F2157">
      <w:pPr>
        <w:spacing w:line="276" w:lineRule="auto"/>
        <w:ind w:firstLine="480"/>
        <w:rPr>
          <w:rFonts w:ascii="宋体" w:eastAsia="宋体" w:hAnsi="宋体"/>
          <w:sz w:val="24"/>
          <w:szCs w:val="24"/>
        </w:rPr>
      </w:pPr>
      <w:r>
        <w:rPr>
          <w:rFonts w:ascii="宋体" w:eastAsia="宋体" w:hAnsi="宋体" w:cs="宋体" w:hint="eastAsia"/>
          <w:kern w:val="0"/>
          <w:sz w:val="24"/>
          <w:szCs w:val="24"/>
        </w:rPr>
        <w:t>本</w:t>
      </w:r>
      <w:r>
        <w:rPr>
          <w:rFonts w:ascii="宋体" w:eastAsia="宋体" w:hAnsi="宋体" w:cs="宋体"/>
          <w:kern w:val="0"/>
          <w:sz w:val="24"/>
          <w:szCs w:val="24"/>
        </w:rPr>
        <w:t>项目为</w:t>
      </w:r>
      <w:r>
        <w:rPr>
          <w:rFonts w:ascii="宋体" w:eastAsia="宋体" w:hAnsi="宋体" w:cs="宋体" w:hint="eastAsia"/>
          <w:kern w:val="0"/>
          <w:sz w:val="24"/>
          <w:szCs w:val="24"/>
        </w:rPr>
        <w:t>我司事业部（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8</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w:t>
      </w:r>
      <w:r>
        <w:rPr>
          <w:rFonts w:ascii="宋体" w:eastAsia="宋体" w:hAnsi="宋体" w:cs="宋体" w:hint="eastAsia"/>
          <w:kern w:val="0"/>
          <w:sz w:val="24"/>
          <w:szCs w:val="24"/>
          <w:u w:val="single"/>
        </w:rPr>
        <w:t>4</w:t>
      </w:r>
      <w:r>
        <w:rPr>
          <w:rFonts w:ascii="宋体" w:eastAsia="宋体" w:hAnsi="宋体" w:cs="宋体"/>
          <w:kern w:val="0"/>
          <w:sz w:val="24"/>
          <w:szCs w:val="24"/>
          <w:u w:val="single"/>
        </w:rPr>
        <w:t>年</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F31784" w:rsidRDefault="003F2157">
      <w:pPr>
        <w:spacing w:line="276" w:lineRule="auto"/>
        <w:rPr>
          <w:rFonts w:ascii="宋体" w:eastAsia="宋体" w:hAnsi="宋体" w:cs="宋体"/>
          <w:b/>
          <w:kern w:val="0"/>
          <w:sz w:val="24"/>
          <w:szCs w:val="24"/>
        </w:rPr>
      </w:pPr>
      <w:r>
        <w:rPr>
          <w:rFonts w:ascii="宋体" w:eastAsia="宋体" w:hAnsi="宋体" w:hint="eastAsia"/>
          <w:sz w:val="24"/>
          <w:szCs w:val="24"/>
        </w:rPr>
        <w:t>2</w:t>
      </w:r>
      <w:r>
        <w:rPr>
          <w:rFonts w:ascii="宋体" w:eastAsia="宋体" w:hAnsi="宋体" w:cs="宋体"/>
          <w:kern w:val="0"/>
          <w:sz w:val="24"/>
          <w:szCs w:val="24"/>
        </w:rPr>
        <w:t>采购项目及</w:t>
      </w:r>
      <w:r>
        <w:rPr>
          <w:rFonts w:ascii="宋体" w:eastAsia="宋体" w:hAnsi="宋体" w:cs="宋体" w:hint="eastAsia"/>
          <w:kern w:val="0"/>
          <w:sz w:val="24"/>
          <w:szCs w:val="24"/>
        </w:rPr>
        <w:t>要求</w:t>
      </w:r>
    </w:p>
    <w:p w:rsidR="00F31784" w:rsidRDefault="003F2157">
      <w:pPr>
        <w:spacing w:line="276" w:lineRule="auto"/>
        <w:rPr>
          <w:rFonts w:ascii="宋体" w:eastAsia="宋体" w:hAnsi="宋体" w:cs="宋体"/>
          <w:kern w:val="0"/>
          <w:sz w:val="24"/>
          <w:szCs w:val="24"/>
        </w:rPr>
      </w:pPr>
      <w:r>
        <w:rPr>
          <w:rFonts w:ascii="宋体" w:eastAsia="宋体" w:hAnsi="宋体" w:cs="宋体" w:hint="eastAsia"/>
          <w:b/>
          <w:kern w:val="0"/>
          <w:sz w:val="24"/>
          <w:szCs w:val="24"/>
        </w:rPr>
        <w:t>2.1</w:t>
      </w:r>
      <w:r>
        <w:rPr>
          <w:rFonts w:ascii="宋体" w:eastAsia="宋体" w:hAnsi="宋体" w:cs="宋体" w:hint="eastAsia"/>
          <w:kern w:val="0"/>
          <w:sz w:val="24"/>
          <w:szCs w:val="24"/>
        </w:rPr>
        <w:t>项目名称：</w:t>
      </w:r>
      <w:r>
        <w:rPr>
          <w:rFonts w:ascii="宋体" w:eastAsia="宋体" w:hAnsi="宋体" w:cs="宋体"/>
          <w:b/>
          <w:kern w:val="0"/>
          <w:sz w:val="24"/>
          <w:szCs w:val="24"/>
        </w:rPr>
        <w:t>同集热电消石灰采购</w:t>
      </w:r>
    </w:p>
    <w:p w:rsidR="00F31784" w:rsidRDefault="003F2157">
      <w:pPr>
        <w:spacing w:line="276" w:lineRule="auto"/>
        <w:rPr>
          <w:rFonts w:ascii="宋体" w:eastAsia="宋体" w:hAnsi="宋体" w:cs="宋体"/>
          <w:kern w:val="0"/>
          <w:sz w:val="24"/>
          <w:szCs w:val="24"/>
        </w:rPr>
      </w:pPr>
      <w:r>
        <w:rPr>
          <w:rFonts w:ascii="宋体" w:eastAsia="宋体" w:hAnsi="宋体" w:cs="宋体" w:hint="eastAsia"/>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F31784">
        <w:trPr>
          <w:trHeight w:val="833"/>
          <w:jc w:val="center"/>
        </w:trPr>
        <w:tc>
          <w:tcPr>
            <w:tcW w:w="1275" w:type="dxa"/>
            <w:vAlign w:val="center"/>
          </w:tcPr>
          <w:p w:rsidR="00F31784" w:rsidRDefault="003F2157">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F31784" w:rsidRDefault="003F2157">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F31784" w:rsidRDefault="003F2157">
            <w:pPr>
              <w:widowControl/>
              <w:spacing w:line="276" w:lineRule="auto"/>
              <w:jc w:val="center"/>
              <w:rPr>
                <w:rFonts w:ascii="宋体" w:hAnsi="宋体" w:cs="宋体"/>
                <w:kern w:val="0"/>
                <w:szCs w:val="21"/>
              </w:rPr>
            </w:pPr>
            <w:r>
              <w:rPr>
                <w:rFonts w:ascii="宋体" w:hAnsi="宋体" w:cs="宋体" w:hint="eastAsia"/>
                <w:kern w:val="0"/>
                <w:szCs w:val="21"/>
              </w:rPr>
              <w:t>需求数量</w:t>
            </w:r>
          </w:p>
        </w:tc>
        <w:tc>
          <w:tcPr>
            <w:tcW w:w="1701" w:type="dxa"/>
            <w:vAlign w:val="center"/>
          </w:tcPr>
          <w:p w:rsidR="00F31784" w:rsidRDefault="003F2157">
            <w:pPr>
              <w:spacing w:line="276" w:lineRule="auto"/>
              <w:jc w:val="center"/>
              <w:rPr>
                <w:rFonts w:ascii="宋体" w:hAnsi="宋体" w:cs="宋体"/>
                <w:kern w:val="0"/>
                <w:szCs w:val="21"/>
              </w:rPr>
            </w:pPr>
            <w:r>
              <w:rPr>
                <w:rFonts w:ascii="宋体" w:hAnsi="宋体" w:cs="宋体" w:hint="eastAsia"/>
                <w:kern w:val="0"/>
                <w:sz w:val="24"/>
                <w:szCs w:val="21"/>
              </w:rPr>
              <w:t>供货</w:t>
            </w:r>
            <w:r>
              <w:rPr>
                <w:rFonts w:ascii="宋体" w:hAnsi="宋体" w:cs="宋体"/>
                <w:kern w:val="0"/>
                <w:sz w:val="24"/>
                <w:szCs w:val="21"/>
              </w:rPr>
              <w:t>数量</w:t>
            </w:r>
          </w:p>
        </w:tc>
        <w:tc>
          <w:tcPr>
            <w:tcW w:w="1751" w:type="dxa"/>
            <w:vAlign w:val="center"/>
          </w:tcPr>
          <w:p w:rsidR="00F31784" w:rsidRDefault="003F2157">
            <w:pPr>
              <w:spacing w:line="276" w:lineRule="auto"/>
              <w:jc w:val="center"/>
              <w:rPr>
                <w:rFonts w:ascii="宋体" w:hAnsi="宋体" w:cs="宋体"/>
                <w:kern w:val="0"/>
                <w:szCs w:val="21"/>
              </w:rPr>
            </w:pPr>
            <w:r>
              <w:rPr>
                <w:rFonts w:ascii="宋体" w:hAnsi="宋体" w:cs="宋体" w:hint="eastAsia"/>
                <w:kern w:val="0"/>
                <w:szCs w:val="21"/>
              </w:rPr>
              <w:t>供货时间</w:t>
            </w:r>
          </w:p>
        </w:tc>
      </w:tr>
      <w:tr w:rsidR="00F31784">
        <w:trPr>
          <w:trHeight w:val="1584"/>
          <w:jc w:val="center"/>
        </w:trPr>
        <w:tc>
          <w:tcPr>
            <w:tcW w:w="1275" w:type="dxa"/>
            <w:vAlign w:val="center"/>
          </w:tcPr>
          <w:p w:rsidR="00F31784" w:rsidRDefault="003F2157">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F31784" w:rsidRDefault="003F2157">
            <w:pPr>
              <w:widowControl/>
              <w:jc w:val="left"/>
              <w:rPr>
                <w:rFonts w:ascii="宋体" w:hAnsi="宋体" w:cs="宋体"/>
                <w:kern w:val="0"/>
                <w:sz w:val="24"/>
              </w:rPr>
            </w:pP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w:t>
            </w:r>
            <w:r>
              <w:rPr>
                <w:rFonts w:ascii="宋体" w:hAnsi="宋体" w:hint="eastAsia"/>
                <w:sz w:val="24"/>
              </w:rPr>
              <w:t>；水分≤</w:t>
            </w:r>
            <w:r>
              <w:rPr>
                <w:rFonts w:ascii="宋体" w:hAnsi="宋体" w:hint="eastAsia"/>
                <w:sz w:val="24"/>
              </w:rPr>
              <w:t>1%</w:t>
            </w:r>
            <w:r>
              <w:rPr>
                <w:rFonts w:ascii="宋体" w:hAnsi="宋体" w:hint="eastAsia"/>
                <w:sz w:val="24"/>
              </w:rPr>
              <w:t>；粒度≤</w:t>
            </w:r>
            <w:r>
              <w:rPr>
                <w:rFonts w:ascii="宋体" w:hAnsi="宋体" w:hint="eastAsia"/>
                <w:szCs w:val="21"/>
              </w:rPr>
              <w:t>50µ</w:t>
            </w:r>
            <w:r>
              <w:rPr>
                <w:rFonts w:ascii="宋体" w:hAnsi="宋体"/>
                <w:szCs w:val="21"/>
              </w:rPr>
              <w:t>m</w:t>
            </w:r>
            <w:r>
              <w:rPr>
                <w:rFonts w:ascii="宋体" w:hAnsi="宋体" w:hint="eastAsia"/>
                <w:szCs w:val="21"/>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hint="eastAsia"/>
                <w:sz w:val="24"/>
              </w:rPr>
              <w:t>。</w:t>
            </w:r>
          </w:p>
        </w:tc>
        <w:tc>
          <w:tcPr>
            <w:tcW w:w="1134" w:type="dxa"/>
            <w:vAlign w:val="center"/>
          </w:tcPr>
          <w:p w:rsidR="00F31784" w:rsidRDefault="003F2157">
            <w:pPr>
              <w:widowControl/>
              <w:spacing w:line="276" w:lineRule="auto"/>
              <w:jc w:val="center"/>
              <w:rPr>
                <w:rFonts w:ascii="宋体" w:hAnsi="宋体" w:cs="宋体"/>
                <w:kern w:val="0"/>
                <w:sz w:val="24"/>
              </w:rPr>
            </w:pPr>
            <w:r>
              <w:rPr>
                <w:rFonts w:ascii="宋体" w:hAnsi="宋体" w:cs="宋体" w:hint="eastAsia"/>
                <w:b/>
                <w:kern w:val="0"/>
                <w:sz w:val="24"/>
              </w:rPr>
              <w:t>10</w:t>
            </w:r>
            <w:r>
              <w:rPr>
                <w:rFonts w:ascii="宋体" w:hAnsi="宋体" w:cs="宋体"/>
                <w:b/>
                <w:kern w:val="0"/>
                <w:sz w:val="24"/>
              </w:rPr>
              <w:t>00</w:t>
            </w:r>
            <w:r>
              <w:rPr>
                <w:rFonts w:ascii="宋体" w:hAnsi="宋体" w:cs="宋体" w:hint="eastAsia"/>
                <w:kern w:val="0"/>
                <w:sz w:val="24"/>
              </w:rPr>
              <w:t>吨</w:t>
            </w:r>
          </w:p>
        </w:tc>
        <w:tc>
          <w:tcPr>
            <w:tcW w:w="1701" w:type="dxa"/>
            <w:vAlign w:val="center"/>
          </w:tcPr>
          <w:p w:rsidR="00F31784" w:rsidRDefault="003F2157">
            <w:pPr>
              <w:widowControl/>
              <w:spacing w:line="276" w:lineRule="auto"/>
              <w:rPr>
                <w:rFonts w:ascii="宋体" w:hAnsi="宋体" w:cs="宋体"/>
                <w:b/>
                <w:kern w:val="0"/>
                <w:sz w:val="24"/>
              </w:rPr>
            </w:pPr>
            <w:r>
              <w:rPr>
                <w:rFonts w:ascii="宋体" w:hAnsi="宋体" w:cs="宋体" w:hint="eastAsia"/>
                <w:kern w:val="0"/>
                <w:sz w:val="24"/>
                <w:szCs w:val="21"/>
              </w:rPr>
              <w:t>分批</w:t>
            </w:r>
            <w:r>
              <w:rPr>
                <w:rFonts w:ascii="宋体" w:hAnsi="宋体" w:cs="宋体"/>
                <w:kern w:val="0"/>
                <w:sz w:val="24"/>
                <w:szCs w:val="21"/>
              </w:rPr>
              <w:t>次</w:t>
            </w:r>
            <w:r>
              <w:rPr>
                <w:rFonts w:ascii="宋体" w:hAnsi="宋体" w:cs="宋体" w:hint="eastAsia"/>
                <w:kern w:val="0"/>
                <w:sz w:val="24"/>
                <w:szCs w:val="21"/>
              </w:rPr>
              <w:t>供应、每次约</w:t>
            </w:r>
            <w:r>
              <w:rPr>
                <w:rFonts w:ascii="宋体" w:hAnsi="宋体" w:cs="宋体"/>
                <w:kern w:val="0"/>
                <w:sz w:val="24"/>
                <w:szCs w:val="21"/>
              </w:rPr>
              <w:t>30</w:t>
            </w:r>
            <w:r>
              <w:rPr>
                <w:rFonts w:ascii="宋体" w:hAnsi="宋体" w:cs="宋体" w:hint="eastAsia"/>
                <w:kern w:val="0"/>
                <w:sz w:val="24"/>
                <w:szCs w:val="21"/>
              </w:rPr>
              <w:t>吨</w:t>
            </w:r>
          </w:p>
        </w:tc>
        <w:tc>
          <w:tcPr>
            <w:tcW w:w="1751" w:type="dxa"/>
            <w:vAlign w:val="center"/>
          </w:tcPr>
          <w:p w:rsidR="00F31784" w:rsidRDefault="003F2157">
            <w:pPr>
              <w:widowControl/>
              <w:spacing w:line="276" w:lineRule="auto"/>
              <w:rPr>
                <w:rFonts w:ascii="宋体" w:hAnsi="宋体" w:cs="宋体"/>
                <w:b/>
                <w:kern w:val="0"/>
                <w:sz w:val="24"/>
              </w:rPr>
            </w:pPr>
            <w:r>
              <w:rPr>
                <w:rFonts w:ascii="宋体" w:hAnsi="宋体" w:cs="宋体" w:hint="eastAsia"/>
                <w:b/>
                <w:kern w:val="0"/>
                <w:sz w:val="24"/>
              </w:rPr>
              <w:t>20</w:t>
            </w:r>
            <w:r>
              <w:rPr>
                <w:rFonts w:ascii="宋体" w:hAnsi="宋体" w:cs="宋体"/>
                <w:b/>
                <w:kern w:val="0"/>
                <w:sz w:val="24"/>
              </w:rPr>
              <w:t>2</w:t>
            </w:r>
            <w:r>
              <w:rPr>
                <w:rFonts w:ascii="宋体" w:hAnsi="宋体" w:cs="宋体" w:hint="eastAsia"/>
                <w:b/>
                <w:kern w:val="0"/>
                <w:sz w:val="24"/>
              </w:rPr>
              <w:t>3</w:t>
            </w:r>
            <w:r>
              <w:rPr>
                <w:rFonts w:ascii="宋体" w:hAnsi="宋体" w:cs="宋体" w:hint="eastAsia"/>
                <w:b/>
                <w:kern w:val="0"/>
                <w:sz w:val="24"/>
              </w:rPr>
              <w:t>年</w:t>
            </w:r>
            <w:r>
              <w:rPr>
                <w:rFonts w:ascii="宋体" w:hAnsi="宋体" w:cs="宋体" w:hint="eastAsia"/>
                <w:b/>
                <w:kern w:val="0"/>
                <w:sz w:val="24"/>
              </w:rPr>
              <w:t>8</w:t>
            </w:r>
            <w:r>
              <w:rPr>
                <w:rFonts w:ascii="宋体" w:hAnsi="宋体" w:cs="宋体" w:hint="eastAsia"/>
                <w:b/>
                <w:kern w:val="0"/>
                <w:sz w:val="24"/>
              </w:rPr>
              <w:t>月～</w:t>
            </w:r>
            <w:r>
              <w:rPr>
                <w:rFonts w:ascii="宋体" w:hAnsi="宋体" w:cs="宋体" w:hint="eastAsia"/>
                <w:b/>
                <w:kern w:val="0"/>
                <w:sz w:val="24"/>
              </w:rPr>
              <w:t>20</w:t>
            </w:r>
            <w:r>
              <w:rPr>
                <w:rFonts w:ascii="宋体" w:hAnsi="宋体" w:cs="宋体"/>
                <w:b/>
                <w:kern w:val="0"/>
                <w:sz w:val="24"/>
              </w:rPr>
              <w:t>2</w:t>
            </w:r>
            <w:r>
              <w:rPr>
                <w:rFonts w:ascii="宋体" w:hAnsi="宋体" w:cs="宋体" w:hint="eastAsia"/>
                <w:b/>
                <w:kern w:val="0"/>
                <w:sz w:val="24"/>
              </w:rPr>
              <w:t>4</w:t>
            </w:r>
            <w:r>
              <w:rPr>
                <w:rFonts w:ascii="宋体" w:hAnsi="宋体" w:cs="宋体" w:hint="eastAsia"/>
                <w:b/>
                <w:kern w:val="0"/>
                <w:sz w:val="24"/>
              </w:rPr>
              <w:t>年</w:t>
            </w:r>
            <w:r>
              <w:rPr>
                <w:rFonts w:ascii="宋体" w:hAnsi="宋体" w:cs="宋体" w:hint="eastAsia"/>
                <w:b/>
                <w:kern w:val="0"/>
                <w:sz w:val="24"/>
              </w:rPr>
              <w:t>1</w:t>
            </w:r>
            <w:r>
              <w:rPr>
                <w:rFonts w:ascii="宋体" w:hAnsi="宋体" w:cs="宋体" w:hint="eastAsia"/>
                <w:b/>
                <w:kern w:val="0"/>
                <w:sz w:val="24"/>
              </w:rPr>
              <w:t>月</w:t>
            </w:r>
          </w:p>
        </w:tc>
      </w:tr>
    </w:tbl>
    <w:p w:rsidR="00F31784" w:rsidRDefault="003F2157">
      <w:pPr>
        <w:widowControl/>
        <w:spacing w:line="276" w:lineRule="auto"/>
        <w:ind w:firstLineChars="200" w:firstLine="480"/>
        <w:jc w:val="left"/>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F31784" w:rsidRDefault="003F2157">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F31784" w:rsidRDefault="003F2157">
      <w:pPr>
        <w:widowControl/>
        <w:spacing w:line="276" w:lineRule="auto"/>
        <w:jc w:val="left"/>
        <w:rPr>
          <w:rFonts w:ascii="宋体" w:hAnsi="宋体" w:cs="Arial"/>
          <w:kern w:val="0"/>
          <w:sz w:val="24"/>
        </w:rPr>
      </w:pPr>
      <w:r>
        <w:rPr>
          <w:rFonts w:ascii="宋体" w:hAnsi="宋体" w:cs="宋体"/>
          <w:kern w:val="0"/>
          <w:sz w:val="24"/>
        </w:rPr>
        <w:t>2.4</w:t>
      </w:r>
      <w:r>
        <w:rPr>
          <w:rFonts w:ascii="宋体" w:hAnsi="宋体" w:cs="宋体" w:hint="eastAsia"/>
          <w:kern w:val="0"/>
          <w:sz w:val="24"/>
        </w:rPr>
        <w:t>供货地</w:t>
      </w:r>
      <w:r>
        <w:rPr>
          <w:rFonts w:ascii="宋体" w:hAnsi="宋体" w:cs="宋体"/>
          <w:kern w:val="0"/>
          <w:sz w:val="24"/>
        </w:rPr>
        <w:t>点：</w:t>
      </w:r>
      <w:r>
        <w:rPr>
          <w:rFonts w:ascii="宋体" w:hAnsi="宋体" w:cs="Arial" w:hint="eastAsia"/>
          <w:kern w:val="0"/>
          <w:sz w:val="24"/>
        </w:rPr>
        <w:t>厦门市同安区美</w:t>
      </w:r>
      <w:proofErr w:type="gramStart"/>
      <w:r>
        <w:rPr>
          <w:rFonts w:ascii="宋体" w:hAnsi="宋体" w:cs="Arial" w:hint="eastAsia"/>
          <w:kern w:val="0"/>
          <w:sz w:val="24"/>
        </w:rPr>
        <w:t>禾</w:t>
      </w:r>
      <w:proofErr w:type="gramEnd"/>
      <w:r>
        <w:rPr>
          <w:rFonts w:ascii="宋体" w:hAnsi="宋体" w:cs="Arial" w:hint="eastAsia"/>
          <w:kern w:val="0"/>
          <w:sz w:val="24"/>
        </w:rPr>
        <w:t>三路</w:t>
      </w:r>
      <w:r>
        <w:rPr>
          <w:rFonts w:ascii="宋体" w:hAnsi="宋体" w:cs="Arial" w:hint="eastAsia"/>
          <w:kern w:val="0"/>
          <w:sz w:val="24"/>
        </w:rPr>
        <w:t>399</w:t>
      </w:r>
      <w:r>
        <w:rPr>
          <w:rFonts w:ascii="宋体" w:hAnsi="宋体" w:cs="Arial" w:hint="eastAsia"/>
          <w:kern w:val="0"/>
          <w:sz w:val="24"/>
        </w:rPr>
        <w:t>号。</w:t>
      </w:r>
    </w:p>
    <w:p w:rsidR="00F31784" w:rsidRDefault="003F2157">
      <w:pPr>
        <w:widowControl/>
        <w:spacing w:line="276" w:lineRule="auto"/>
        <w:jc w:val="left"/>
        <w:rPr>
          <w:rFonts w:ascii="宋体" w:hAnsi="宋体" w:cs="宋体"/>
          <w:kern w:val="0"/>
          <w:sz w:val="24"/>
        </w:rPr>
      </w:pPr>
      <w:r>
        <w:rPr>
          <w:rFonts w:ascii="宋体" w:hAnsi="宋体" w:cs="Arial"/>
          <w:kern w:val="0"/>
          <w:sz w:val="24"/>
        </w:rPr>
        <w:t>2.5</w:t>
      </w:r>
      <w:r>
        <w:rPr>
          <w:rFonts w:ascii="宋体" w:hAnsi="宋体" w:cs="Arial" w:hint="eastAsia"/>
          <w:kern w:val="0"/>
          <w:sz w:val="24"/>
        </w:rPr>
        <w:t>供货时间：我方提前</w:t>
      </w:r>
      <w:r>
        <w:rPr>
          <w:rFonts w:ascii="宋体" w:hAnsi="宋体" w:cs="Arial" w:hint="eastAsia"/>
          <w:kern w:val="0"/>
          <w:sz w:val="24"/>
        </w:rPr>
        <w:t>24</w:t>
      </w:r>
      <w:r>
        <w:rPr>
          <w:rFonts w:ascii="宋体" w:hAnsi="宋体" w:cs="Arial" w:hint="eastAsia"/>
          <w:kern w:val="0"/>
          <w:sz w:val="24"/>
        </w:rPr>
        <w:t>小时以书面或其他（如微信）有文字记录的方式通知，供方需按我方要求时间供货，节假日供应商须保证货物的供应。</w:t>
      </w:r>
    </w:p>
    <w:p w:rsidR="00F31784" w:rsidRDefault="003F2157">
      <w:pPr>
        <w:widowControl/>
        <w:spacing w:line="276" w:lineRule="auto"/>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验收方式：</w:t>
      </w:r>
    </w:p>
    <w:p w:rsidR="00F31784" w:rsidRDefault="003F2157">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数量验收：以我司热电厂内电子汽车衡的计量数据为准，并作为结算依据。</w:t>
      </w:r>
    </w:p>
    <w:p w:rsidR="00F31784" w:rsidRDefault="003F2157">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质量验收：由我司热电厂按照现有的设备对所取样品进行化验，并以化验结果作为结算依据。比表面积以有</w:t>
      </w:r>
      <w:r>
        <w:rPr>
          <w:rFonts w:ascii="宋体" w:hAnsi="宋体" w:hint="eastAsia"/>
          <w:sz w:val="24"/>
        </w:rPr>
        <w:t>CMA</w:t>
      </w:r>
      <w:r>
        <w:rPr>
          <w:rFonts w:ascii="宋体" w:hAnsi="宋体" w:hint="eastAsia"/>
          <w:sz w:val="24"/>
        </w:rPr>
        <w:t>认证的第三方机构检测结果为准。</w:t>
      </w:r>
    </w:p>
    <w:p w:rsidR="00F31784" w:rsidRDefault="003F2157">
      <w:pPr>
        <w:widowControl/>
        <w:spacing w:line="360" w:lineRule="auto"/>
        <w:jc w:val="left"/>
        <w:rPr>
          <w:rFonts w:ascii="宋体" w:hAnsi="宋体"/>
          <w:sz w:val="24"/>
        </w:rPr>
      </w:pPr>
      <w:r>
        <w:rPr>
          <w:rFonts w:ascii="宋体" w:hAnsi="宋体" w:hint="eastAsia"/>
          <w:sz w:val="24"/>
        </w:rPr>
        <w:t>4</w:t>
      </w:r>
      <w:r>
        <w:rPr>
          <w:rFonts w:ascii="宋体" w:hAnsi="宋体" w:hint="eastAsia"/>
          <w:sz w:val="24"/>
        </w:rPr>
        <w:t>品质要求</w:t>
      </w:r>
      <w:r>
        <w:rPr>
          <w:rFonts w:ascii="宋体" w:hAnsi="宋体"/>
          <w:sz w:val="24"/>
        </w:rPr>
        <w:t>与</w:t>
      </w:r>
      <w:r>
        <w:rPr>
          <w:rFonts w:ascii="宋体" w:hAnsi="宋体" w:hint="eastAsia"/>
          <w:sz w:val="24"/>
        </w:rPr>
        <w:t>考核：</w:t>
      </w:r>
    </w:p>
    <w:p w:rsidR="00F31784" w:rsidRDefault="003F2157">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hint="eastAsia"/>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hint="eastAsia"/>
          <w:sz w:val="24"/>
        </w:rPr>
        <w:t>。</w:t>
      </w:r>
      <w:r>
        <w:rPr>
          <w:rFonts w:ascii="宋体" w:hAnsi="宋体"/>
          <w:sz w:val="24"/>
        </w:rPr>
        <w:t>若</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若因此造成甲方环保排放超标，乙方</w:t>
      </w:r>
      <w:r>
        <w:rPr>
          <w:rFonts w:ascii="宋体" w:hAnsi="宋体" w:hint="eastAsia"/>
          <w:sz w:val="24"/>
        </w:rPr>
        <w:t>需</w:t>
      </w:r>
      <w:r>
        <w:rPr>
          <w:rFonts w:ascii="宋体" w:hAnsi="宋体"/>
          <w:sz w:val="24"/>
        </w:rPr>
        <w:t>承担甲方相应损失。</w:t>
      </w:r>
    </w:p>
    <w:p w:rsidR="00F31784" w:rsidRDefault="003F2157">
      <w:pPr>
        <w:widowControl/>
        <w:spacing w:line="276" w:lineRule="auto"/>
        <w:rPr>
          <w:rFonts w:ascii="宋体" w:hAnsi="宋体"/>
          <w:sz w:val="24"/>
        </w:rPr>
      </w:pPr>
      <w:r>
        <w:rPr>
          <w:rFonts w:ascii="宋体" w:hAnsi="宋体"/>
          <w:sz w:val="24"/>
        </w:rPr>
        <w:t>4.2</w:t>
      </w:r>
      <w:r>
        <w:rPr>
          <w:rFonts w:ascii="宋体" w:hAnsi="宋体"/>
          <w:sz w:val="24"/>
        </w:rPr>
        <w:t>单样水分</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1-1</w:t>
      </w:r>
      <w:r>
        <w:rPr>
          <w:rFonts w:ascii="宋体" w:hAnsi="宋体"/>
          <w:sz w:val="24"/>
        </w:rPr>
        <w:t>%</w:t>
      </w:r>
      <w:r>
        <w:rPr>
          <w:rFonts w:ascii="宋体" w:hAnsi="宋体" w:hint="eastAsia"/>
          <w:sz w:val="24"/>
        </w:rPr>
        <w:t>）。</w:t>
      </w:r>
    </w:p>
    <w:p w:rsidR="00F31784" w:rsidRDefault="003F2157">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每月底随机抽样送检一次，</w:t>
      </w:r>
      <w:r>
        <w:rPr>
          <w:rFonts w:ascii="宋体" w:hAnsi="宋体" w:hint="eastAsia"/>
          <w:sz w:val="24"/>
        </w:rPr>
        <w:t>以有</w:t>
      </w:r>
      <w:r>
        <w:rPr>
          <w:rFonts w:ascii="宋体" w:hAnsi="宋体" w:hint="eastAsia"/>
          <w:sz w:val="24"/>
        </w:rPr>
        <w:t>CMA</w:t>
      </w:r>
      <w:r>
        <w:rPr>
          <w:rFonts w:ascii="宋体" w:hAnsi="宋体" w:hint="eastAsia"/>
          <w:sz w:val="24"/>
        </w:rPr>
        <w:t>认证的第三方机构检测结果次月进行考核。</w:t>
      </w:r>
    </w:p>
    <w:p w:rsidR="00F31784" w:rsidRDefault="003F2157">
      <w:pPr>
        <w:widowControl/>
        <w:spacing w:line="360" w:lineRule="auto"/>
        <w:jc w:val="left"/>
        <w:rPr>
          <w:rFonts w:ascii="宋体" w:hAnsi="宋体"/>
          <w:sz w:val="24"/>
        </w:rPr>
      </w:pPr>
      <w:r>
        <w:rPr>
          <w:rFonts w:ascii="宋体" w:hAnsi="宋体" w:hint="eastAsia"/>
          <w:sz w:val="24"/>
        </w:rPr>
        <w:lastRenderedPageBreak/>
        <w:t>4</w:t>
      </w:r>
      <w:r>
        <w:rPr>
          <w:rFonts w:ascii="宋体" w:hAnsi="宋体"/>
          <w:sz w:val="24"/>
        </w:rPr>
        <w:t>.3.1</w:t>
      </w:r>
      <w:r>
        <w:rPr>
          <w:rFonts w:ascii="宋体" w:hAnsi="宋体" w:hint="eastAsia"/>
          <w:sz w:val="24"/>
        </w:rPr>
        <w:t>消石灰每次送货由甲方取样后留样（</w:t>
      </w:r>
      <w:r>
        <w:rPr>
          <w:rFonts w:ascii="宋体" w:hAnsi="宋体" w:hint="eastAsia"/>
          <w:sz w:val="24"/>
        </w:rPr>
        <w:t>双</w:t>
      </w:r>
      <w:r>
        <w:rPr>
          <w:rFonts w:ascii="宋体" w:hAnsi="宋体" w:hint="eastAsia"/>
          <w:sz w:val="24"/>
        </w:rPr>
        <w:t>方签字确认），每月末由甲方从当月留存样品中抽样一份送达有</w:t>
      </w:r>
      <w:r>
        <w:rPr>
          <w:rFonts w:ascii="宋体" w:hAnsi="宋体" w:hint="eastAsia"/>
          <w:sz w:val="24"/>
        </w:rPr>
        <w:t>CMA</w:t>
      </w:r>
      <w:r>
        <w:rPr>
          <w:rFonts w:ascii="宋体" w:hAnsi="宋体" w:hint="eastAsia"/>
          <w:sz w:val="24"/>
        </w:rPr>
        <w:t>认证的第三方进行检测一次（相关费用由甲方承担）。</w:t>
      </w:r>
    </w:p>
    <w:p w:rsidR="00F31784" w:rsidRDefault="003F2157">
      <w:pPr>
        <w:widowControl/>
        <w:spacing w:line="360" w:lineRule="auto"/>
        <w:jc w:val="left"/>
        <w:rPr>
          <w:rFonts w:ascii="宋体" w:hAnsi="宋体"/>
          <w:sz w:val="24"/>
        </w:rPr>
      </w:pPr>
      <w:r>
        <w:rPr>
          <w:rFonts w:ascii="宋体" w:hAnsi="宋体"/>
          <w:sz w:val="24"/>
        </w:rPr>
        <w:t>4.3.</w:t>
      </w: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。乙方可在收到检测报</w:t>
      </w:r>
      <w:r>
        <w:rPr>
          <w:rFonts w:ascii="宋体" w:hAnsi="宋体" w:hint="eastAsia"/>
          <w:sz w:val="24"/>
        </w:rPr>
        <w:t>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认证的第三方进行二次检测（相关费用由乙方承担），若二次检测值≥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，视为不合格，则仍按扣减当月结算总金额的</w:t>
      </w:r>
      <w:r>
        <w:rPr>
          <w:rFonts w:ascii="宋体" w:hAnsi="宋体" w:hint="eastAsia"/>
          <w:sz w:val="24"/>
        </w:rPr>
        <w:t>3%</w:t>
      </w:r>
      <w:r>
        <w:rPr>
          <w:rFonts w:ascii="宋体" w:hAnsi="宋体" w:hint="eastAsia"/>
          <w:sz w:val="24"/>
        </w:rPr>
        <w:t>执行。乙方未提出二次检测视为认可甲方送检结果</w:t>
      </w:r>
    </w:p>
    <w:p w:rsidR="00F31784" w:rsidRDefault="003F2157">
      <w:pPr>
        <w:widowControl/>
        <w:spacing w:line="360" w:lineRule="auto"/>
        <w:jc w:val="left"/>
        <w:rPr>
          <w:rFonts w:ascii="宋体" w:hAnsi="宋体"/>
          <w:sz w:val="24"/>
        </w:rPr>
      </w:pPr>
      <w:r>
        <w:rPr>
          <w:rFonts w:ascii="宋体" w:hAnsi="宋体"/>
          <w:sz w:val="24"/>
        </w:rPr>
        <w:t>4.3.</w:t>
      </w: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；若合同期内出现三个月度不合格情况，则没收乙方合同履约金，且甲方有权单方面解除合同。</w:t>
      </w:r>
    </w:p>
    <w:p w:rsidR="00F31784" w:rsidRDefault="003F2157">
      <w:pPr>
        <w:widowControl/>
        <w:spacing w:line="360" w:lineRule="auto"/>
        <w:jc w:val="left"/>
        <w:rPr>
          <w:rFonts w:ascii="宋体" w:hAnsi="宋体"/>
          <w:sz w:val="24"/>
        </w:rPr>
      </w:pPr>
      <w:r>
        <w:rPr>
          <w:rFonts w:ascii="宋体" w:hAnsi="宋体"/>
          <w:sz w:val="24"/>
        </w:rPr>
        <w:t>4.3.4</w:t>
      </w:r>
      <w:r>
        <w:rPr>
          <w:rFonts w:ascii="宋体" w:hAnsi="宋体" w:hint="eastAsia"/>
          <w:sz w:val="24"/>
        </w:rPr>
        <w:t>扣减金额在次月结算总金额中扣除，合同期最后一个月若发生扣减情况，在合同履约金中扣除，履约金不足以扣除的，乙方需补缴差额部分。</w:t>
      </w:r>
    </w:p>
    <w:p w:rsidR="00F31784" w:rsidRDefault="00F31784">
      <w:pPr>
        <w:widowControl/>
        <w:spacing w:line="360" w:lineRule="auto"/>
        <w:jc w:val="left"/>
        <w:rPr>
          <w:rFonts w:ascii="宋体" w:hAnsi="宋体"/>
          <w:sz w:val="24"/>
        </w:rPr>
      </w:pPr>
    </w:p>
    <w:p w:rsidR="00F31784" w:rsidRDefault="003F2157">
      <w:pPr>
        <w:widowControl/>
        <w:spacing w:line="276" w:lineRule="auto"/>
        <w:rPr>
          <w:rFonts w:ascii="宋体" w:hAnsi="宋体"/>
          <w:sz w:val="24"/>
        </w:rPr>
      </w:pPr>
      <w:r>
        <w:rPr>
          <w:rFonts w:ascii="宋体" w:hAnsi="宋体" w:hint="eastAsia"/>
          <w:sz w:val="24"/>
        </w:rPr>
        <w:t>5</w:t>
      </w:r>
      <w:r>
        <w:rPr>
          <w:rFonts w:ascii="宋体" w:hAnsi="宋体" w:hint="eastAsia"/>
          <w:sz w:val="24"/>
        </w:rPr>
        <w:t>违约责任</w:t>
      </w:r>
    </w:p>
    <w:p w:rsidR="00F31784" w:rsidRDefault="003F2157">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F31784" w:rsidRDefault="003F2157">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次；延误交货造成相关生产系统停产的，根据停产时间，每天供方支付违约金人民币一万元整，此款从供方货款中扣除。</w:t>
      </w:r>
    </w:p>
    <w:p w:rsidR="00F31784" w:rsidRDefault="003F2157">
      <w:pPr>
        <w:widowControl/>
        <w:spacing w:line="276" w:lineRule="auto"/>
        <w:rPr>
          <w:rFonts w:ascii="宋体" w:hAnsi="宋体"/>
          <w:sz w:val="24"/>
        </w:rPr>
      </w:pPr>
      <w:r>
        <w:rPr>
          <w:rFonts w:ascii="宋体" w:hAnsi="宋体"/>
          <w:sz w:val="24"/>
        </w:rPr>
        <w:t>5.3</w:t>
      </w:r>
      <w:r>
        <w:rPr>
          <w:rFonts w:ascii="宋体" w:hAnsi="宋体" w:hint="eastAsia"/>
          <w:sz w:val="24"/>
        </w:rPr>
        <w:t>供方无法按我方要求时间（含节假日）供货的，第一次给予警告，且我方有权直接找第二成交候选供应商采购；</w:t>
      </w:r>
      <w:r>
        <w:rPr>
          <w:rFonts w:ascii="宋体" w:hAnsi="宋体" w:hint="eastAsia"/>
          <w:sz w:val="24"/>
        </w:rPr>
        <w:t>第二次我方有权单方面解除合同，并追索因此给我方造成的损失。</w:t>
      </w:r>
    </w:p>
    <w:p w:rsidR="00F31784" w:rsidRDefault="00F31784">
      <w:pPr>
        <w:widowControl/>
        <w:spacing w:line="276" w:lineRule="auto"/>
        <w:rPr>
          <w:rFonts w:ascii="宋体" w:eastAsia="宋体" w:hAnsi="宋体"/>
          <w:sz w:val="24"/>
          <w:szCs w:val="24"/>
        </w:rPr>
      </w:pPr>
    </w:p>
    <w:p w:rsidR="00F31784" w:rsidRDefault="00F3178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F31784" w:rsidRDefault="00F31784"/>
    <w:p w:rsidR="00F31784" w:rsidRDefault="00F31784"/>
    <w:p w:rsidR="00F31784" w:rsidRDefault="00F31784"/>
    <w:p w:rsidR="00F31784" w:rsidRDefault="003F215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Pr>
          <w:rFonts w:ascii="宋体" w:eastAsia="宋体" w:hAnsi="宋体" w:hint="eastAsia"/>
          <w:bCs/>
          <w:sz w:val="36"/>
          <w:szCs w:val="36"/>
        </w:rPr>
        <w:t>第四</w:t>
      </w:r>
      <w:r>
        <w:rPr>
          <w:rFonts w:ascii="宋体" w:eastAsia="宋体" w:hAnsi="宋体"/>
          <w:bCs/>
          <w:sz w:val="36"/>
          <w:szCs w:val="36"/>
        </w:rPr>
        <w:t>部分</w:t>
      </w:r>
      <w:r>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31784">
        <w:trPr>
          <w:trHeight w:val="1412"/>
        </w:trPr>
        <w:tc>
          <w:tcPr>
            <w:tcW w:w="5000" w:type="pct"/>
          </w:tcPr>
          <w:p w:rsidR="00F31784" w:rsidRDefault="003F2157">
            <w:pPr>
              <w:kinsoku w:val="0"/>
              <w:overflowPunct w:val="0"/>
              <w:snapToGrid w:val="0"/>
              <w:spacing w:line="276"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F31784" w:rsidRDefault="003F2157">
            <w:pPr>
              <w:kinsoku w:val="0"/>
              <w:overflowPunct w:val="0"/>
              <w:snapToGrid w:val="0"/>
              <w:spacing w:line="276"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F31784" w:rsidRDefault="003F2157">
      <w:pPr>
        <w:ind w:firstLineChars="845" w:firstLine="3054"/>
        <w:rPr>
          <w:rFonts w:ascii="宋体" w:hAnsi="宋体"/>
          <w:b/>
          <w:sz w:val="36"/>
          <w:szCs w:val="36"/>
        </w:rPr>
      </w:pPr>
      <w:r>
        <w:rPr>
          <w:rFonts w:ascii="宋体" w:hAnsi="宋体" w:hint="eastAsia"/>
          <w:b/>
          <w:sz w:val="36"/>
          <w:szCs w:val="36"/>
        </w:rPr>
        <w:lastRenderedPageBreak/>
        <w:t>氢氧化钙供应合同</w:t>
      </w:r>
    </w:p>
    <w:p w:rsidR="00F31784" w:rsidRDefault="00F31784">
      <w:pPr>
        <w:rPr>
          <w:rFonts w:ascii="宋体" w:hAnsi="宋体"/>
          <w:sz w:val="24"/>
          <w:szCs w:val="24"/>
        </w:rPr>
      </w:pPr>
    </w:p>
    <w:p w:rsidR="00F31784" w:rsidRDefault="003F2157">
      <w:pPr>
        <w:rPr>
          <w:rFonts w:ascii="宋体" w:hAnsi="宋体"/>
          <w:sz w:val="24"/>
          <w:szCs w:val="24"/>
        </w:rPr>
      </w:pPr>
      <w:r>
        <w:rPr>
          <w:rFonts w:ascii="宋体" w:hAnsi="宋体" w:hint="eastAsia"/>
          <w:sz w:val="24"/>
          <w:szCs w:val="24"/>
        </w:rPr>
        <w:t xml:space="preserve">                                            </w:t>
      </w:r>
      <w:r>
        <w:rPr>
          <w:rFonts w:ascii="宋体" w:hAnsi="宋体" w:hint="eastAsia"/>
          <w:sz w:val="24"/>
          <w:szCs w:val="24"/>
        </w:rPr>
        <w:t>合同编号：</w:t>
      </w:r>
      <w:r>
        <w:rPr>
          <w:rFonts w:ascii="宋体" w:hAnsi="宋体" w:hint="eastAsia"/>
          <w:sz w:val="24"/>
          <w:szCs w:val="24"/>
        </w:rPr>
        <w:t xml:space="preserve"> </w:t>
      </w:r>
    </w:p>
    <w:p w:rsidR="00F31784" w:rsidRDefault="003F2157">
      <w:pPr>
        <w:rPr>
          <w:rFonts w:ascii="宋体" w:hAnsi="宋体"/>
          <w:sz w:val="24"/>
          <w:szCs w:val="24"/>
        </w:rPr>
      </w:pPr>
      <w:r>
        <w:rPr>
          <w:rFonts w:ascii="宋体" w:hAnsi="宋体" w:hint="eastAsia"/>
          <w:sz w:val="24"/>
          <w:szCs w:val="24"/>
        </w:rPr>
        <w:t>甲方：厦门同集热电有限公司</w:t>
      </w:r>
      <w:r>
        <w:rPr>
          <w:rFonts w:ascii="宋体" w:hAnsi="宋体" w:hint="eastAsia"/>
          <w:sz w:val="24"/>
          <w:szCs w:val="24"/>
        </w:rPr>
        <w:t xml:space="preserve">                  </w:t>
      </w:r>
      <w:r>
        <w:rPr>
          <w:rFonts w:ascii="宋体" w:hAnsi="宋体" w:hint="eastAsia"/>
          <w:sz w:val="24"/>
          <w:szCs w:val="24"/>
        </w:rPr>
        <w:t>签订地点：厦门市同安区</w:t>
      </w:r>
    </w:p>
    <w:p w:rsidR="00F31784" w:rsidRDefault="003F2157">
      <w:pPr>
        <w:rPr>
          <w:rFonts w:ascii="宋体" w:hAnsi="宋体"/>
          <w:sz w:val="24"/>
          <w:szCs w:val="24"/>
        </w:rPr>
      </w:pPr>
      <w:r>
        <w:rPr>
          <w:rFonts w:ascii="宋体" w:hAnsi="宋体" w:hint="eastAsia"/>
          <w:sz w:val="24"/>
          <w:szCs w:val="24"/>
        </w:rPr>
        <w:t>乙方：</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签订时间：年月日</w:t>
      </w:r>
    </w:p>
    <w:p w:rsidR="00F31784" w:rsidRDefault="00F31784">
      <w:pPr>
        <w:spacing w:line="320" w:lineRule="exact"/>
        <w:rPr>
          <w:rFonts w:ascii="宋体" w:hAnsi="宋体"/>
          <w:sz w:val="24"/>
          <w:szCs w:val="24"/>
          <w:u w:val="single"/>
        </w:rPr>
      </w:pPr>
    </w:p>
    <w:p w:rsidR="00F31784" w:rsidRDefault="003F2157">
      <w:pPr>
        <w:spacing w:line="276"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为保证甲方生产用氢氧化钙的供应及品质，双方就甲方所需氢氧化钙的购销事宜进行协商，本着诚实信用的原则签订本合同，以资共同信守。</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、标的名称：氢氧化钙（消石灰、熟石灰）。</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、价格：</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ascii="宋体" w:hAnsi="宋体" w:hint="eastAsia"/>
          <w:sz w:val="24"/>
          <w:szCs w:val="24"/>
        </w:rPr>
        <w:t>）。</w:t>
      </w:r>
      <w:r>
        <w:rPr>
          <w:rFonts w:ascii="宋体" w:hAnsi="宋体"/>
          <w:sz w:val="24"/>
        </w:rPr>
        <w:t>若国家税率调整，</w:t>
      </w:r>
      <w:r>
        <w:rPr>
          <w:rFonts w:ascii="宋体" w:hAnsi="宋体" w:hint="eastAsia"/>
          <w:sz w:val="24"/>
        </w:rPr>
        <w:t>含税</w:t>
      </w:r>
      <w:r>
        <w:rPr>
          <w:rFonts w:ascii="宋体" w:hAnsi="宋体"/>
          <w:sz w:val="24"/>
        </w:rPr>
        <w:t>价格</w:t>
      </w:r>
      <w:r>
        <w:rPr>
          <w:rFonts w:ascii="宋体" w:hAnsi="宋体" w:hint="eastAsia"/>
          <w:sz w:val="24"/>
        </w:rPr>
        <w:t>须</w:t>
      </w:r>
      <w:r>
        <w:rPr>
          <w:rFonts w:ascii="宋体" w:hAnsi="宋体"/>
          <w:sz w:val="24"/>
        </w:rPr>
        <w:t>作相应调整。</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、数量：</w:t>
      </w:r>
      <w:r>
        <w:rPr>
          <w:rFonts w:ascii="宋体" w:hAnsi="宋体" w:hint="eastAsia"/>
          <w:sz w:val="24"/>
          <w:szCs w:val="24"/>
        </w:rPr>
        <w:t>1000</w:t>
      </w:r>
      <w:r>
        <w:rPr>
          <w:rFonts w:ascii="宋体" w:hAnsi="宋体" w:hint="eastAsia"/>
          <w:sz w:val="24"/>
          <w:szCs w:val="24"/>
        </w:rPr>
        <w:t>吨，具体以甲方通知为准。</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、质量标准：</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w:t>
      </w:r>
      <w:r>
        <w:rPr>
          <w:rFonts w:ascii="宋体" w:hAnsi="宋体" w:hint="eastAsia"/>
          <w:sz w:val="24"/>
          <w:szCs w:val="24"/>
        </w:rPr>
        <w:t>85%</w:t>
      </w:r>
      <w:r>
        <w:rPr>
          <w:rFonts w:ascii="宋体" w:hAnsi="宋体" w:hint="eastAsia"/>
          <w:sz w:val="24"/>
          <w:szCs w:val="24"/>
        </w:rPr>
        <w:t>，水分≤</w:t>
      </w:r>
      <w:r>
        <w:rPr>
          <w:rFonts w:ascii="宋体" w:hAnsi="宋体" w:hint="eastAsia"/>
          <w:sz w:val="24"/>
          <w:szCs w:val="24"/>
        </w:rPr>
        <w:t>1%</w:t>
      </w:r>
      <w:r>
        <w:rPr>
          <w:rFonts w:ascii="宋体" w:hAnsi="宋体" w:hint="eastAsia"/>
          <w:sz w:val="24"/>
          <w:szCs w:val="24"/>
        </w:rPr>
        <w:t>，粒度要求：平均粒径≤</w:t>
      </w:r>
      <w:r>
        <w:rPr>
          <w:rFonts w:ascii="宋体" w:hAnsi="宋体" w:hint="eastAsia"/>
          <w:sz w:val="24"/>
          <w:szCs w:val="24"/>
        </w:rPr>
        <w:t>50µ</w:t>
      </w:r>
      <w:r>
        <w:rPr>
          <w:rFonts w:ascii="宋体" w:hAnsi="宋体"/>
          <w:sz w:val="24"/>
          <w:szCs w:val="24"/>
        </w:rPr>
        <w:t>m</w:t>
      </w:r>
      <w:r>
        <w:rPr>
          <w:rFonts w:ascii="宋体" w:hAnsi="宋体" w:hint="eastAsia"/>
          <w:sz w:val="24"/>
          <w:szCs w:val="24"/>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、供货时间：甲方提前二天通知乙方进货（紧急情况提前一天），乙方必须保证按时送货。</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、合同履约金：乙方谈判保证金人民币壹万元整（</w:t>
      </w:r>
      <w:r>
        <w:rPr>
          <w:rFonts w:asciiTheme="minorEastAsia" w:hAnsiTheme="minorEastAsia" w:hint="eastAsia"/>
          <w:sz w:val="24"/>
          <w:szCs w:val="24"/>
        </w:rPr>
        <w:t>¥</w:t>
      </w:r>
      <w:r>
        <w:rPr>
          <w:rFonts w:ascii="宋体" w:eastAsia="仿宋" w:hAnsi="宋体" w:hint="eastAsia"/>
          <w:sz w:val="24"/>
          <w:szCs w:val="24"/>
        </w:rPr>
        <w:t>1</w:t>
      </w:r>
      <w:r>
        <w:rPr>
          <w:rFonts w:ascii="宋体" w:hAnsi="宋体" w:hint="eastAsia"/>
          <w:sz w:val="24"/>
          <w:szCs w:val="24"/>
        </w:rPr>
        <w:t>0000.00</w:t>
      </w:r>
      <w:r>
        <w:rPr>
          <w:rFonts w:ascii="宋体" w:hAnsi="宋体" w:hint="eastAsia"/>
          <w:sz w:val="24"/>
          <w:szCs w:val="24"/>
        </w:rPr>
        <w:t>）自动转为合同履约金。如乙方无违约行为，该履约金在乙方依约完整全面履行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后并经乙方书面申请甲方核对无误后五个工作日内无息退还；若乙方违约，甲方有权没收该履约金，并有权要求乙方赔偿因此而给甲方造成的一切损失。</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二、运输及交货地点</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、交货地点：厦门市同安区美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hAnsi="宋体" w:hint="eastAsia"/>
          <w:sz w:val="24"/>
          <w:szCs w:val="24"/>
        </w:rPr>
        <w:t xml:space="preserve"> </w:t>
      </w:r>
      <w:r>
        <w:rPr>
          <w:rFonts w:ascii="宋体" w:hAnsi="宋体" w:hint="eastAsia"/>
          <w:sz w:val="24"/>
          <w:szCs w:val="24"/>
        </w:rPr>
        <w:t>厦门同集热电有限公司。</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、氢氧化钙须用石灰专用罐车进行灌装和运</w:t>
      </w:r>
      <w:r>
        <w:rPr>
          <w:rFonts w:ascii="宋体" w:hAnsi="宋体" w:hint="eastAsia"/>
          <w:sz w:val="24"/>
          <w:szCs w:val="24"/>
        </w:rPr>
        <w:t>输，并通过车辆自带设备将氢氧化钙输送到甲方的氢氧化钙仓。</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、氢氧化钙交货前的运输由乙方负责，交货前的一切费用和损失由乙方承担。</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三、数量及质量交接验收</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、数量验收：对乙方运到甲方的氢氧化钙数量，以甲方的地磅（或甲方指定地磅）过磅为结算依据。</w:t>
      </w:r>
    </w:p>
    <w:p w:rsidR="00F31784" w:rsidRDefault="003F215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、质量验收：以甲方化验室的化验结果为准，</w:t>
      </w:r>
      <w:r>
        <w:rPr>
          <w:rFonts w:ascii="宋体" w:hAnsi="宋体" w:hint="eastAsia"/>
          <w:sz w:val="24"/>
        </w:rPr>
        <w:t>比表面积以有</w:t>
      </w:r>
      <w:r>
        <w:rPr>
          <w:rFonts w:ascii="宋体" w:hAnsi="宋体" w:hint="eastAsia"/>
          <w:sz w:val="24"/>
        </w:rPr>
        <w:t>CMA</w:t>
      </w:r>
      <w:r>
        <w:rPr>
          <w:rFonts w:ascii="宋体" w:hAnsi="宋体" w:hint="eastAsia"/>
          <w:sz w:val="24"/>
        </w:rPr>
        <w:t>认证的第三方机构检测结果为准。</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四、结算方式和考核标准</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F31784">
        <w:trPr>
          <w:trHeight w:val="716"/>
          <w:jc w:val="center"/>
        </w:trPr>
        <w:tc>
          <w:tcPr>
            <w:tcW w:w="1478"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结算价</w:t>
            </w:r>
          </w:p>
        </w:tc>
      </w:tr>
      <w:tr w:rsidR="00F31784">
        <w:trPr>
          <w:trHeight w:val="647"/>
          <w:jc w:val="center"/>
        </w:trPr>
        <w:tc>
          <w:tcPr>
            <w:tcW w:w="1478" w:type="dxa"/>
            <w:vMerge w:val="restart"/>
            <w:vAlign w:val="center"/>
          </w:tcPr>
          <w:p w:rsidR="00F31784" w:rsidRDefault="003F2157">
            <w:pPr>
              <w:spacing w:line="276" w:lineRule="auto"/>
              <w:jc w:val="center"/>
              <w:rPr>
                <w:rFonts w:ascii="宋体" w:hAnsi="宋体"/>
                <w:sz w:val="24"/>
                <w:szCs w:val="24"/>
              </w:rPr>
            </w:pPr>
            <w:r>
              <w:rPr>
                <w:rFonts w:ascii="宋体" w:hAnsi="宋体" w:hint="eastAsia"/>
                <w:sz w:val="24"/>
                <w:szCs w:val="24"/>
              </w:rPr>
              <w:lastRenderedPageBreak/>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85%</w:t>
            </w:r>
            <w:r>
              <w:rPr>
                <w:rFonts w:ascii="宋体" w:hAnsi="宋体" w:hint="eastAsia"/>
                <w:sz w:val="24"/>
                <w:szCs w:val="24"/>
              </w:rPr>
              <w:t>≤单样≤</w:t>
            </w:r>
            <w:r>
              <w:rPr>
                <w:rFonts w:ascii="宋体" w:hAnsi="宋体" w:hint="eastAsia"/>
                <w:sz w:val="24"/>
                <w:szCs w:val="24"/>
              </w:rPr>
              <w:t>90%</w:t>
            </w:r>
          </w:p>
        </w:tc>
        <w:tc>
          <w:tcPr>
            <w:tcW w:w="4563"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不奖不扣</w:t>
            </w:r>
          </w:p>
        </w:tc>
      </w:tr>
      <w:tr w:rsidR="00F31784">
        <w:trPr>
          <w:trHeight w:val="669"/>
          <w:jc w:val="center"/>
        </w:trPr>
        <w:tc>
          <w:tcPr>
            <w:tcW w:w="1478" w:type="dxa"/>
            <w:vMerge/>
            <w:vAlign w:val="center"/>
          </w:tcPr>
          <w:p w:rsidR="00F31784" w:rsidRDefault="00F31784">
            <w:pPr>
              <w:spacing w:line="276" w:lineRule="auto"/>
              <w:jc w:val="center"/>
              <w:rPr>
                <w:rFonts w:ascii="宋体" w:hAnsi="宋体"/>
                <w:sz w:val="24"/>
                <w:szCs w:val="24"/>
              </w:rPr>
            </w:pPr>
          </w:p>
        </w:tc>
        <w:tc>
          <w:tcPr>
            <w:tcW w:w="2675"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90%</w:t>
            </w:r>
          </w:p>
        </w:tc>
        <w:tc>
          <w:tcPr>
            <w:tcW w:w="4563" w:type="dxa"/>
            <w:vAlign w:val="center"/>
          </w:tcPr>
          <w:p w:rsidR="00F31784" w:rsidRDefault="003F2157">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sz w:val="24"/>
              </w:rPr>
              <w:t>]</w:t>
            </w:r>
          </w:p>
        </w:tc>
      </w:tr>
      <w:tr w:rsidR="00F31784">
        <w:trPr>
          <w:trHeight w:val="661"/>
          <w:jc w:val="center"/>
        </w:trPr>
        <w:tc>
          <w:tcPr>
            <w:tcW w:w="1478" w:type="dxa"/>
            <w:vMerge/>
            <w:vAlign w:val="center"/>
          </w:tcPr>
          <w:p w:rsidR="00F31784" w:rsidRDefault="00F31784">
            <w:pPr>
              <w:spacing w:line="276" w:lineRule="auto"/>
              <w:jc w:val="center"/>
              <w:rPr>
                <w:rFonts w:ascii="宋体" w:hAnsi="宋体"/>
                <w:sz w:val="24"/>
                <w:szCs w:val="24"/>
              </w:rPr>
            </w:pPr>
          </w:p>
        </w:tc>
        <w:tc>
          <w:tcPr>
            <w:tcW w:w="2675"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85%</w:t>
            </w:r>
          </w:p>
        </w:tc>
        <w:tc>
          <w:tcPr>
            <w:tcW w:w="4563" w:type="dxa"/>
            <w:vAlign w:val="center"/>
          </w:tcPr>
          <w:p w:rsidR="00F31784" w:rsidRDefault="003F2157">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p>
        </w:tc>
      </w:tr>
      <w:tr w:rsidR="00F31784">
        <w:trPr>
          <w:trHeight w:val="724"/>
          <w:jc w:val="center"/>
        </w:trPr>
        <w:tc>
          <w:tcPr>
            <w:tcW w:w="1478"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单样水分＞</w:t>
            </w:r>
            <w:r>
              <w:rPr>
                <w:rFonts w:ascii="宋体" w:hAnsi="宋体" w:hint="eastAsia"/>
                <w:sz w:val="24"/>
                <w:szCs w:val="24"/>
              </w:rPr>
              <w:t>1%</w:t>
            </w:r>
          </w:p>
        </w:tc>
        <w:tc>
          <w:tcPr>
            <w:tcW w:w="4563" w:type="dxa"/>
            <w:vAlign w:val="center"/>
          </w:tcPr>
          <w:p w:rsidR="00F31784" w:rsidRDefault="003F2157">
            <w:pPr>
              <w:spacing w:line="276" w:lineRule="auto"/>
              <w:jc w:val="center"/>
              <w:rPr>
                <w:rFonts w:ascii="宋体" w:hAnsi="宋体"/>
                <w:sz w:val="24"/>
                <w:szCs w:val="24"/>
              </w:rPr>
            </w:pPr>
            <w:r>
              <w:rPr>
                <w:rFonts w:ascii="宋体" w:hAnsi="宋体" w:hint="eastAsia"/>
                <w:sz w:val="24"/>
                <w:szCs w:val="24"/>
              </w:rPr>
              <w:t>结算量</w:t>
            </w:r>
            <w:r>
              <w:rPr>
                <w:rFonts w:ascii="宋体" w:hAnsi="宋体" w:hint="eastAsia"/>
                <w:sz w:val="24"/>
                <w:szCs w:val="24"/>
              </w:rPr>
              <w:t>=</w:t>
            </w:r>
            <w:proofErr w:type="gramStart"/>
            <w:r>
              <w:rPr>
                <w:rFonts w:ascii="宋体" w:hAnsi="宋体" w:hint="eastAsia"/>
                <w:sz w:val="24"/>
                <w:szCs w:val="24"/>
              </w:rPr>
              <w:t>磅量</w:t>
            </w:r>
            <w:proofErr w:type="gramEnd"/>
            <w:r>
              <w:rPr>
                <w:rFonts w:ascii="宋体" w:hAnsi="宋体" w:hint="eastAsia"/>
                <w:sz w:val="24"/>
                <w:szCs w:val="24"/>
              </w:rPr>
              <w:t>×（</w:t>
            </w:r>
            <w:r>
              <w:rPr>
                <w:rFonts w:ascii="宋体" w:hAnsi="宋体" w:hint="eastAsia"/>
                <w:sz w:val="24"/>
                <w:szCs w:val="24"/>
              </w:rPr>
              <w:t>1-</w:t>
            </w:r>
            <w:r>
              <w:rPr>
                <w:rFonts w:ascii="宋体" w:hAnsi="宋体" w:hint="eastAsia"/>
                <w:sz w:val="24"/>
                <w:szCs w:val="24"/>
              </w:rPr>
              <w:t>实际值）</w:t>
            </w:r>
            <w:r>
              <w:rPr>
                <w:rFonts w:ascii="宋体" w:hAnsi="宋体" w:hint="eastAsia"/>
                <w:sz w:val="24"/>
                <w:szCs w:val="24"/>
              </w:rPr>
              <w:t>/(1-1%)</w:t>
            </w:r>
          </w:p>
        </w:tc>
      </w:tr>
    </w:tbl>
    <w:p w:rsidR="00F31784" w:rsidRDefault="003F2157">
      <w:pPr>
        <w:spacing w:line="276"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w:t>
      </w:r>
      <w:r>
        <w:rPr>
          <w:rFonts w:ascii="宋体" w:hAnsi="宋体" w:hint="eastAsia"/>
          <w:sz w:val="24"/>
          <w:szCs w:val="24"/>
        </w:rPr>
        <w:t>80%</w:t>
      </w:r>
      <w:r>
        <w:rPr>
          <w:rFonts w:ascii="宋体" w:hAnsi="宋体" w:hint="eastAsia"/>
          <w:sz w:val="24"/>
          <w:szCs w:val="24"/>
        </w:rPr>
        <w:t>的，</w:t>
      </w: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r>
        <w:rPr>
          <w:rFonts w:ascii="宋体" w:hAnsi="宋体" w:hint="eastAsia"/>
          <w:sz w:val="24"/>
        </w:rPr>
        <w:t>，另</w:t>
      </w:r>
      <w:r>
        <w:rPr>
          <w:rFonts w:ascii="宋体" w:hAnsi="宋体" w:hint="eastAsia"/>
          <w:sz w:val="24"/>
          <w:szCs w:val="24"/>
        </w:rPr>
        <w:t>加扣</w:t>
      </w:r>
      <w:r>
        <w:rPr>
          <w:rFonts w:ascii="宋体" w:hAnsi="宋体" w:hint="eastAsia"/>
          <w:sz w:val="24"/>
          <w:szCs w:val="24"/>
        </w:rPr>
        <w:t>50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吨；若因此造成甲方排放不达标的，乙方需承担甲方相应损失。</w:t>
      </w:r>
    </w:p>
    <w:p w:rsidR="00F31784" w:rsidRDefault="003F2157">
      <w:pPr>
        <w:widowControl/>
        <w:spacing w:line="360" w:lineRule="auto"/>
        <w:jc w:val="left"/>
        <w:rPr>
          <w:rFonts w:ascii="宋体" w:hAnsi="宋体"/>
          <w:sz w:val="24"/>
        </w:rPr>
      </w:pPr>
      <w:r>
        <w:rPr>
          <w:rFonts w:ascii="宋体" w:hAnsi="宋体"/>
          <w:sz w:val="24"/>
        </w:rPr>
        <w:t>3</w:t>
      </w:r>
      <w:r>
        <w:rPr>
          <w:rFonts w:ascii="宋体" w:hAnsi="宋体" w:hint="eastAsia"/>
          <w:sz w:val="24"/>
        </w:rPr>
        <w:t>、比表面积</w:t>
      </w:r>
      <w:r>
        <w:rPr>
          <w:rFonts w:ascii="宋体" w:hAnsi="宋体"/>
          <w:sz w:val="24"/>
        </w:rPr>
        <w:t>每月底随机抽样送检一次，</w:t>
      </w:r>
      <w:r>
        <w:rPr>
          <w:rFonts w:ascii="宋体" w:hAnsi="宋体" w:hint="eastAsia"/>
          <w:sz w:val="24"/>
        </w:rPr>
        <w:t xml:space="preserve"> </w:t>
      </w:r>
      <w:r>
        <w:rPr>
          <w:rFonts w:ascii="宋体" w:hAnsi="宋体" w:hint="eastAsia"/>
          <w:sz w:val="24"/>
        </w:rPr>
        <w:t>以有</w:t>
      </w:r>
      <w:r>
        <w:rPr>
          <w:rFonts w:ascii="宋体" w:hAnsi="宋体" w:hint="eastAsia"/>
          <w:sz w:val="24"/>
        </w:rPr>
        <w:t>CMA</w:t>
      </w:r>
      <w:r>
        <w:rPr>
          <w:rFonts w:ascii="宋体" w:hAnsi="宋体" w:hint="eastAsia"/>
          <w:sz w:val="24"/>
        </w:rPr>
        <w:t>认证的第三方机构检测结果次月进行考核。</w:t>
      </w:r>
    </w:p>
    <w:p w:rsidR="00F31784" w:rsidRDefault="003F2157">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3.1</w:t>
      </w:r>
      <w:r>
        <w:rPr>
          <w:rFonts w:ascii="宋体" w:hAnsi="宋体" w:hint="eastAsia"/>
          <w:sz w:val="24"/>
        </w:rPr>
        <w:t>消石灰每次送货由甲方取样后留样（双方签字确认），每月末由甲方从当月留存样品中抽样一份送达有</w:t>
      </w:r>
      <w:r>
        <w:rPr>
          <w:rFonts w:ascii="宋体" w:hAnsi="宋体" w:hint="eastAsia"/>
          <w:sz w:val="24"/>
        </w:rPr>
        <w:t>CMA</w:t>
      </w:r>
      <w:r>
        <w:rPr>
          <w:rFonts w:ascii="宋体" w:hAnsi="宋体" w:hint="eastAsia"/>
          <w:sz w:val="24"/>
        </w:rPr>
        <w:t>认证的第三方进行检测一次（相关费用由甲方承担）。</w:t>
      </w:r>
    </w:p>
    <w:p w:rsidR="00F31784" w:rsidRDefault="003F2157">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w:t>
      </w: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。乙方可在收到检测报告三个工作日内要求在剩余留存样品中抽样一份送有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认证的第三方进行二次检测（相关费用由乙方承担），若二次检测值≥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w:t>
      </w:r>
      <w:r>
        <w:rPr>
          <w:rFonts w:ascii="宋体" w:hAnsi="宋体" w:hint="eastAsia"/>
          <w:sz w:val="24"/>
        </w:rPr>
        <w:t>额的</w:t>
      </w:r>
      <w:r>
        <w:rPr>
          <w:rFonts w:ascii="宋体" w:hAnsi="宋体" w:hint="eastAsia"/>
          <w:sz w:val="24"/>
        </w:rPr>
        <w:t>3%</w:t>
      </w:r>
      <w:r>
        <w:rPr>
          <w:rFonts w:ascii="宋体" w:hAnsi="宋体" w:hint="eastAsia"/>
          <w:sz w:val="24"/>
        </w:rPr>
        <w:t>执行。乙方未提出二次检测视为认可甲方送检结果</w:t>
      </w:r>
    </w:p>
    <w:p w:rsidR="00F31784" w:rsidRDefault="003F2157">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w:t>
      </w: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；若合同期内出现三个月度不合格情况，则没收乙方合同履约金，且甲方有权单方面解除合同。</w:t>
      </w:r>
    </w:p>
    <w:p w:rsidR="00F31784" w:rsidRDefault="003F2157">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3.4</w:t>
      </w:r>
      <w:r>
        <w:rPr>
          <w:rFonts w:ascii="宋体" w:hAnsi="宋体" w:hint="eastAsia"/>
          <w:sz w:val="24"/>
        </w:rPr>
        <w:t>扣减金额在次月结算总金额中扣除，合同期最后一个月若发生扣减情况，在合同履约金中扣除，履约金不足以扣除的，乙方需补缴差额部分。</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五、知识产权</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乙方</w:t>
      </w:r>
      <w:proofErr w:type="gramStart"/>
      <w:r>
        <w:rPr>
          <w:rFonts w:ascii="宋体" w:hAnsi="宋体" w:hint="eastAsia"/>
          <w:sz w:val="24"/>
          <w:szCs w:val="24"/>
        </w:rPr>
        <w:t>须保障</w:t>
      </w:r>
      <w:proofErr w:type="gramEnd"/>
      <w:r>
        <w:rPr>
          <w:rFonts w:ascii="宋体" w:hAnsi="宋体" w:hint="eastAsia"/>
          <w:sz w:val="24"/>
          <w:szCs w:val="24"/>
        </w:rPr>
        <w:t>甲方在使用该货物或其任何一部分时不受到第三方关于侵犯专利权、商标权或工业设计权等知识产权的指控。如果任何第三方提出侵权指控与甲方无关，乙方须与第三方</w:t>
      </w:r>
      <w:r>
        <w:rPr>
          <w:rFonts w:ascii="宋体" w:hAnsi="宋体" w:hint="eastAsia"/>
          <w:sz w:val="24"/>
          <w:szCs w:val="24"/>
        </w:rPr>
        <w:t>交涉并承担可能发生的责任与一切费用。如甲方因此而遭致损失的，乙方应赔偿该损失。</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六、违约责任</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、乙方须严格按照甲方通知的时间和数量执行。延误交货每天赔偿违约金人民币</w:t>
      </w:r>
      <w:r>
        <w:rPr>
          <w:rFonts w:ascii="宋体" w:hAnsi="宋体" w:hint="eastAsia"/>
          <w:sz w:val="24"/>
          <w:szCs w:val="24"/>
        </w:rPr>
        <w:t>1000</w:t>
      </w:r>
      <w:r>
        <w:rPr>
          <w:rFonts w:ascii="宋体" w:hAnsi="宋体" w:hint="eastAsia"/>
          <w:sz w:val="24"/>
          <w:szCs w:val="24"/>
        </w:rPr>
        <w:t>元，延误交货造成甲方脱硫系统停产的，根据甲方停产时间，每天</w:t>
      </w:r>
      <w:r>
        <w:rPr>
          <w:rFonts w:ascii="宋体" w:hAnsi="宋体" w:hint="eastAsia"/>
          <w:sz w:val="24"/>
          <w:szCs w:val="24"/>
        </w:rPr>
        <w:lastRenderedPageBreak/>
        <w:t>乙方向甲方支付违约金人民币壹万元整。延迟交货达</w:t>
      </w:r>
      <w:r>
        <w:rPr>
          <w:rFonts w:ascii="宋体" w:hAnsi="宋体" w:hint="eastAsia"/>
          <w:sz w:val="24"/>
          <w:szCs w:val="24"/>
        </w:rPr>
        <w:t>3</w:t>
      </w:r>
      <w:r>
        <w:rPr>
          <w:rFonts w:ascii="宋体" w:hAnsi="宋体" w:hint="eastAsia"/>
          <w:sz w:val="24"/>
          <w:szCs w:val="24"/>
        </w:rPr>
        <w:t>天以上，甲方还有权单独解除合同，乙方应赔偿因此而给甲方造成的一切损失。</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、对乙方在重车、空车过磅过程中，因管理不善等导致的司机放水等情况，乙方应支付</w:t>
      </w:r>
      <w:r>
        <w:rPr>
          <w:rFonts w:ascii="宋体" w:hAnsi="宋体" w:hint="eastAsia"/>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车的违约金，情节严重的甲方有权终止合同。</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、不可抗力：发生不可抗力后，甲乙双方无须对对方负责，受影响一方应在第一时间通知对方详情，并积极采取有效措施，防止或减少损失，并提供事故有关证明。</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七、争议解决</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因本合同或与本合同有关的一切事项发生争议，由双方友好协商解决。协商不成时由甲方所在地有管辖权的人民法院诉讼解决。</w:t>
      </w:r>
    </w:p>
    <w:p w:rsidR="00F31784" w:rsidRDefault="003F2157">
      <w:pPr>
        <w:spacing w:line="276" w:lineRule="auto"/>
        <w:ind w:firstLineChars="200" w:firstLine="482"/>
        <w:rPr>
          <w:rFonts w:ascii="宋体" w:hAnsi="宋体"/>
          <w:b/>
          <w:sz w:val="24"/>
          <w:szCs w:val="24"/>
        </w:rPr>
      </w:pPr>
      <w:r>
        <w:rPr>
          <w:rFonts w:ascii="宋体" w:hAnsi="宋体" w:hint="eastAsia"/>
          <w:b/>
          <w:sz w:val="24"/>
          <w:szCs w:val="24"/>
        </w:rPr>
        <w:t>八、其他</w:t>
      </w:r>
    </w:p>
    <w:p w:rsidR="00F31784" w:rsidRDefault="003F2157">
      <w:pPr>
        <w:widowControl/>
        <w:spacing w:line="276" w:lineRule="auto"/>
        <w:ind w:firstLineChars="200" w:firstLine="480"/>
        <w:rPr>
          <w:rFonts w:ascii="宋体" w:hAnsi="宋体" w:cs="宋体"/>
          <w:kern w:val="0"/>
          <w:sz w:val="24"/>
        </w:rPr>
      </w:pPr>
      <w:r>
        <w:rPr>
          <w:rFonts w:ascii="宋体" w:hAnsi="宋体" w:hint="eastAsia"/>
          <w:sz w:val="24"/>
          <w:szCs w:val="24"/>
        </w:rPr>
        <w:t>1</w:t>
      </w:r>
      <w:r>
        <w:rPr>
          <w:rFonts w:ascii="宋体" w:hAnsi="宋体" w:hint="eastAsia"/>
          <w:sz w:val="24"/>
          <w:szCs w:val="24"/>
        </w:rPr>
        <w:t>、</w:t>
      </w:r>
      <w:r>
        <w:rPr>
          <w:rFonts w:ascii="宋体" w:hint="eastAsia"/>
          <w:sz w:val="24"/>
          <w:szCs w:val="24"/>
        </w:rPr>
        <w:t>合同有效期自</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日至</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w:t>
      </w:r>
      <w:r>
        <w:rPr>
          <w:rFonts w:ascii="宋体" w:hAnsi="宋体" w:hint="eastAsia"/>
          <w:sz w:val="24"/>
          <w:szCs w:val="24"/>
        </w:rPr>
        <w:t>。</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、本合同自双方签字盖章后生效，未尽事宜，由双方协商解决。</w:t>
      </w:r>
    </w:p>
    <w:p w:rsidR="00F31784" w:rsidRDefault="003F215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Theme="minorEastAsia" w:hAnsiTheme="minorEastAsia" w:hint="eastAsia"/>
          <w:szCs w:val="21"/>
        </w:rPr>
        <w:t>本合同一式三份，需方二份，供方一份，具有同等法律效力</w:t>
      </w:r>
      <w:r>
        <w:rPr>
          <w:rFonts w:ascii="宋体" w:hAnsi="宋体" w:hint="eastAsia"/>
          <w:sz w:val="24"/>
          <w:szCs w:val="24"/>
        </w:rPr>
        <w:t>。</w:t>
      </w:r>
    </w:p>
    <w:p w:rsidR="00F31784" w:rsidRDefault="00F31784">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4252"/>
      </w:tblGrid>
      <w:tr w:rsidR="00F31784">
        <w:trPr>
          <w:trHeight w:val="3191"/>
        </w:trPr>
        <w:tc>
          <w:tcPr>
            <w:tcW w:w="4136" w:type="dxa"/>
          </w:tcPr>
          <w:p w:rsidR="00F31784" w:rsidRDefault="003F2157">
            <w:pPr>
              <w:rPr>
                <w:rFonts w:ascii="宋体" w:hAnsi="宋体"/>
                <w:sz w:val="24"/>
                <w:szCs w:val="24"/>
              </w:rPr>
            </w:pPr>
            <w:r>
              <w:rPr>
                <w:rFonts w:ascii="宋体" w:hAnsi="宋体" w:hint="eastAsia"/>
                <w:sz w:val="24"/>
                <w:szCs w:val="24"/>
              </w:rPr>
              <w:t>甲方：厦门同集热电有限公司</w:t>
            </w:r>
          </w:p>
          <w:p w:rsidR="00F31784" w:rsidRDefault="003F2157">
            <w:pPr>
              <w:rPr>
                <w:rFonts w:ascii="宋体" w:hAnsi="宋体"/>
                <w:sz w:val="24"/>
                <w:szCs w:val="24"/>
              </w:rPr>
            </w:pPr>
            <w:r>
              <w:rPr>
                <w:rFonts w:ascii="宋体" w:hAnsi="宋体" w:hint="eastAsia"/>
                <w:sz w:val="24"/>
                <w:szCs w:val="24"/>
              </w:rPr>
              <w:t>地址：厦门市同</w:t>
            </w:r>
            <w:r>
              <w:rPr>
                <w:rFonts w:ascii="宋体" w:hAnsi="宋体" w:hint="eastAsia"/>
                <w:sz w:val="24"/>
                <w:szCs w:val="24"/>
              </w:rPr>
              <w:t>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p>
          <w:p w:rsidR="00F31784" w:rsidRDefault="003F2157">
            <w:pPr>
              <w:rPr>
                <w:rFonts w:ascii="宋体" w:hAnsi="宋体"/>
                <w:sz w:val="24"/>
                <w:szCs w:val="24"/>
              </w:rPr>
            </w:pPr>
            <w:r>
              <w:rPr>
                <w:rFonts w:ascii="宋体" w:hAnsi="宋体" w:hint="eastAsia"/>
                <w:sz w:val="24"/>
                <w:szCs w:val="24"/>
              </w:rPr>
              <w:t>邮编：</w:t>
            </w:r>
            <w:r>
              <w:rPr>
                <w:rFonts w:ascii="宋体" w:hAnsi="宋体" w:hint="eastAsia"/>
                <w:sz w:val="24"/>
                <w:szCs w:val="24"/>
              </w:rPr>
              <w:t>361100</w:t>
            </w:r>
          </w:p>
          <w:p w:rsidR="00F31784" w:rsidRDefault="003F2157">
            <w:pPr>
              <w:rPr>
                <w:rFonts w:ascii="宋体" w:hAnsi="宋体"/>
                <w:sz w:val="24"/>
                <w:szCs w:val="24"/>
              </w:rPr>
            </w:pPr>
            <w:r>
              <w:rPr>
                <w:rFonts w:ascii="宋体" w:hAnsi="宋体" w:hint="eastAsia"/>
                <w:sz w:val="24"/>
                <w:szCs w:val="24"/>
              </w:rPr>
              <w:t>法定代表人：</w:t>
            </w:r>
          </w:p>
          <w:p w:rsidR="00F31784" w:rsidRDefault="003F2157">
            <w:pPr>
              <w:rPr>
                <w:rFonts w:ascii="宋体" w:hAnsi="宋体"/>
                <w:sz w:val="24"/>
                <w:szCs w:val="24"/>
              </w:rPr>
            </w:pPr>
            <w:r>
              <w:rPr>
                <w:rFonts w:ascii="宋体" w:hAnsi="宋体" w:hint="eastAsia"/>
                <w:sz w:val="24"/>
                <w:szCs w:val="24"/>
              </w:rPr>
              <w:t>代办人：</w:t>
            </w:r>
          </w:p>
          <w:p w:rsidR="00F31784" w:rsidRDefault="003F2157">
            <w:pPr>
              <w:rPr>
                <w:rFonts w:ascii="宋体" w:hAnsi="宋体"/>
                <w:sz w:val="24"/>
                <w:szCs w:val="24"/>
              </w:rPr>
            </w:pPr>
            <w:r>
              <w:rPr>
                <w:rFonts w:ascii="宋体" w:hAnsi="宋体" w:hint="eastAsia"/>
                <w:sz w:val="24"/>
                <w:szCs w:val="24"/>
              </w:rPr>
              <w:t>电话：</w:t>
            </w:r>
            <w:r>
              <w:rPr>
                <w:rFonts w:ascii="宋体" w:hAnsi="宋体" w:hint="eastAsia"/>
                <w:sz w:val="24"/>
                <w:szCs w:val="24"/>
              </w:rPr>
              <w:t>0592-7396211</w:t>
            </w:r>
          </w:p>
          <w:p w:rsidR="00F31784" w:rsidRDefault="003F2157">
            <w:pPr>
              <w:rPr>
                <w:rFonts w:ascii="宋体" w:hAnsi="宋体"/>
                <w:sz w:val="24"/>
                <w:szCs w:val="24"/>
              </w:rPr>
            </w:pPr>
            <w:r>
              <w:rPr>
                <w:rFonts w:ascii="宋体" w:hAnsi="宋体" w:hint="eastAsia"/>
                <w:sz w:val="24"/>
                <w:szCs w:val="24"/>
              </w:rPr>
              <w:t>传真：</w:t>
            </w:r>
            <w:r>
              <w:rPr>
                <w:rFonts w:ascii="宋体" w:hAnsi="宋体" w:hint="eastAsia"/>
                <w:sz w:val="24"/>
                <w:szCs w:val="24"/>
              </w:rPr>
              <w:t>0592-7396296</w:t>
            </w:r>
          </w:p>
          <w:p w:rsidR="00F31784" w:rsidRDefault="003F2157">
            <w:pPr>
              <w:adjustRightInd w:val="0"/>
              <w:snapToGrid w:val="0"/>
              <w:spacing w:line="440" w:lineRule="exact"/>
              <w:rPr>
                <w:rFonts w:ascii="宋体" w:hAnsi="宋体"/>
                <w:szCs w:val="21"/>
              </w:rPr>
            </w:pPr>
            <w:r>
              <w:rPr>
                <w:rFonts w:ascii="宋体" w:hAnsi="宋体" w:hint="eastAsia"/>
                <w:sz w:val="24"/>
                <w:szCs w:val="24"/>
              </w:rPr>
              <w:t>开户行：</w:t>
            </w:r>
            <w:r>
              <w:rPr>
                <w:rFonts w:ascii="宋体" w:hAnsi="宋体" w:hint="eastAsia"/>
                <w:szCs w:val="21"/>
              </w:rPr>
              <w:t>建行集美支行</w:t>
            </w:r>
          </w:p>
          <w:p w:rsidR="00F31784" w:rsidRDefault="003F2157">
            <w:pPr>
              <w:rPr>
                <w:rFonts w:ascii="宋体" w:hAnsi="宋体"/>
                <w:sz w:val="24"/>
                <w:szCs w:val="24"/>
              </w:rPr>
            </w:pPr>
            <w:r>
              <w:rPr>
                <w:rFonts w:ascii="宋体" w:hAnsi="宋体" w:hint="eastAsia"/>
                <w:sz w:val="24"/>
                <w:szCs w:val="24"/>
              </w:rPr>
              <w:t>账号：</w:t>
            </w:r>
            <w:r>
              <w:rPr>
                <w:rFonts w:ascii="宋体" w:hAnsi="宋体" w:hint="eastAsia"/>
                <w:szCs w:val="21"/>
              </w:rPr>
              <w:t>3510 1556 0010 5000 0117</w:t>
            </w:r>
          </w:p>
          <w:p w:rsidR="00F31784" w:rsidRDefault="00F31784">
            <w:pPr>
              <w:rPr>
                <w:rFonts w:ascii="宋体" w:hAnsi="宋体"/>
                <w:sz w:val="24"/>
                <w:szCs w:val="24"/>
              </w:rPr>
            </w:pPr>
          </w:p>
        </w:tc>
        <w:tc>
          <w:tcPr>
            <w:tcW w:w="4252" w:type="dxa"/>
          </w:tcPr>
          <w:p w:rsidR="00F31784" w:rsidRDefault="003F2157">
            <w:pPr>
              <w:rPr>
                <w:rFonts w:ascii="宋体" w:hAnsi="宋体"/>
                <w:sz w:val="24"/>
                <w:szCs w:val="24"/>
              </w:rPr>
            </w:pPr>
            <w:r>
              <w:rPr>
                <w:rFonts w:ascii="宋体" w:hAnsi="宋体" w:hint="eastAsia"/>
                <w:sz w:val="24"/>
                <w:szCs w:val="24"/>
              </w:rPr>
              <w:t>乙方：</w:t>
            </w:r>
          </w:p>
          <w:p w:rsidR="00F31784" w:rsidRDefault="003F2157">
            <w:pPr>
              <w:rPr>
                <w:rFonts w:ascii="宋体" w:hAnsi="宋体"/>
                <w:sz w:val="24"/>
                <w:szCs w:val="24"/>
              </w:rPr>
            </w:pPr>
            <w:r>
              <w:rPr>
                <w:rFonts w:ascii="宋体" w:hAnsi="宋体" w:hint="eastAsia"/>
                <w:sz w:val="24"/>
                <w:szCs w:val="24"/>
              </w:rPr>
              <w:t>地址：</w:t>
            </w:r>
          </w:p>
          <w:p w:rsidR="00F31784" w:rsidRDefault="003F2157">
            <w:pPr>
              <w:rPr>
                <w:rFonts w:ascii="宋体" w:hAnsi="宋体"/>
                <w:sz w:val="24"/>
                <w:szCs w:val="24"/>
              </w:rPr>
            </w:pPr>
            <w:r>
              <w:rPr>
                <w:rFonts w:ascii="宋体" w:hAnsi="宋体" w:hint="eastAsia"/>
                <w:sz w:val="24"/>
                <w:szCs w:val="24"/>
              </w:rPr>
              <w:t>邮编：</w:t>
            </w:r>
          </w:p>
          <w:p w:rsidR="00F31784" w:rsidRDefault="003F2157">
            <w:pPr>
              <w:rPr>
                <w:rFonts w:ascii="宋体" w:hAnsi="宋体"/>
                <w:sz w:val="24"/>
                <w:szCs w:val="24"/>
              </w:rPr>
            </w:pPr>
            <w:r>
              <w:rPr>
                <w:rFonts w:ascii="宋体" w:hAnsi="宋体" w:hint="eastAsia"/>
                <w:sz w:val="24"/>
                <w:szCs w:val="24"/>
              </w:rPr>
              <w:t>法定代表人：</w:t>
            </w:r>
            <w:r>
              <w:rPr>
                <w:rFonts w:ascii="宋体" w:hAnsi="宋体" w:hint="eastAsia"/>
                <w:sz w:val="24"/>
                <w:szCs w:val="24"/>
              </w:rPr>
              <w:t xml:space="preserve"> </w:t>
            </w:r>
          </w:p>
          <w:p w:rsidR="00F31784" w:rsidRDefault="003F2157">
            <w:pPr>
              <w:rPr>
                <w:rFonts w:ascii="宋体" w:hAnsi="宋体"/>
                <w:sz w:val="24"/>
                <w:szCs w:val="24"/>
              </w:rPr>
            </w:pPr>
            <w:r>
              <w:rPr>
                <w:rFonts w:ascii="宋体" w:hAnsi="宋体" w:hint="eastAsia"/>
                <w:sz w:val="24"/>
                <w:szCs w:val="24"/>
              </w:rPr>
              <w:t>代办人：</w:t>
            </w:r>
          </w:p>
          <w:p w:rsidR="00F31784" w:rsidRDefault="003F2157">
            <w:pPr>
              <w:rPr>
                <w:rFonts w:ascii="宋体" w:hAnsi="宋体"/>
                <w:sz w:val="24"/>
                <w:szCs w:val="24"/>
              </w:rPr>
            </w:pPr>
            <w:r>
              <w:rPr>
                <w:rFonts w:ascii="宋体" w:hAnsi="宋体" w:hint="eastAsia"/>
                <w:sz w:val="24"/>
                <w:szCs w:val="24"/>
              </w:rPr>
              <w:t>电话：</w:t>
            </w:r>
          </w:p>
          <w:p w:rsidR="00F31784" w:rsidRDefault="003F2157">
            <w:pPr>
              <w:rPr>
                <w:rFonts w:ascii="宋体" w:hAnsi="宋体"/>
                <w:sz w:val="24"/>
                <w:szCs w:val="24"/>
              </w:rPr>
            </w:pPr>
            <w:r>
              <w:rPr>
                <w:rFonts w:ascii="宋体" w:hAnsi="宋体" w:hint="eastAsia"/>
                <w:sz w:val="24"/>
                <w:szCs w:val="24"/>
              </w:rPr>
              <w:t>传真：</w:t>
            </w:r>
          </w:p>
          <w:p w:rsidR="00F31784" w:rsidRDefault="003F2157">
            <w:pPr>
              <w:rPr>
                <w:rFonts w:ascii="宋体" w:hAnsi="宋体"/>
                <w:sz w:val="24"/>
                <w:szCs w:val="24"/>
              </w:rPr>
            </w:pPr>
            <w:r>
              <w:rPr>
                <w:rFonts w:ascii="宋体" w:hAnsi="宋体" w:hint="eastAsia"/>
                <w:sz w:val="24"/>
                <w:szCs w:val="24"/>
              </w:rPr>
              <w:t>开户行：</w:t>
            </w:r>
            <w:r>
              <w:rPr>
                <w:rFonts w:ascii="宋体" w:hAnsi="宋体" w:hint="eastAsia"/>
                <w:sz w:val="24"/>
                <w:szCs w:val="24"/>
              </w:rPr>
              <w:t xml:space="preserve"> </w:t>
            </w:r>
          </w:p>
          <w:p w:rsidR="00F31784" w:rsidRDefault="003F2157">
            <w:pPr>
              <w:rPr>
                <w:rFonts w:ascii="宋体" w:hAnsi="宋体"/>
                <w:sz w:val="24"/>
                <w:szCs w:val="24"/>
              </w:rPr>
            </w:pPr>
            <w:r>
              <w:rPr>
                <w:rFonts w:ascii="宋体" w:hAnsi="宋体" w:hint="eastAsia"/>
                <w:sz w:val="24"/>
                <w:szCs w:val="24"/>
              </w:rPr>
              <w:t>账号：</w:t>
            </w:r>
          </w:p>
        </w:tc>
      </w:tr>
    </w:tbl>
    <w:p w:rsidR="00F31784" w:rsidRDefault="00F31784">
      <w:pPr>
        <w:rPr>
          <w:rFonts w:ascii="宋体" w:hAnsi="宋体"/>
          <w:b/>
          <w:sz w:val="32"/>
          <w:szCs w:val="32"/>
        </w:rPr>
      </w:pPr>
    </w:p>
    <w:p w:rsidR="00F31784" w:rsidRDefault="003F2157">
      <w:pPr>
        <w:widowControl/>
        <w:jc w:val="left"/>
        <w:rPr>
          <w:rFonts w:ascii="宋体" w:eastAsia="宋体" w:hAnsi="宋体" w:cs="Times New Roman"/>
          <w:b/>
          <w:bCs/>
          <w:spacing w:val="10"/>
          <w:kern w:val="0"/>
          <w:sz w:val="36"/>
          <w:szCs w:val="36"/>
        </w:rPr>
      </w:pPr>
      <w:r>
        <w:rPr>
          <w:rFonts w:ascii="宋体" w:eastAsia="宋体" w:hAnsi="宋体"/>
          <w:bCs/>
          <w:sz w:val="36"/>
          <w:szCs w:val="36"/>
        </w:rPr>
        <w:br w:type="page"/>
      </w:r>
    </w:p>
    <w:p w:rsidR="00F31784" w:rsidRDefault="003F215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Pr>
          <w:rFonts w:ascii="宋体" w:eastAsia="宋体" w:hAnsi="宋体" w:hint="eastAsia"/>
          <w:bCs/>
          <w:sz w:val="36"/>
          <w:szCs w:val="36"/>
        </w:rPr>
        <w:lastRenderedPageBreak/>
        <w:t>第五</w:t>
      </w:r>
      <w:r>
        <w:rPr>
          <w:rFonts w:ascii="宋体" w:eastAsia="宋体" w:hAnsi="宋体"/>
          <w:bCs/>
          <w:sz w:val="36"/>
          <w:szCs w:val="36"/>
        </w:rPr>
        <w:t>部分</w:t>
      </w:r>
      <w:r>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31784">
        <w:trPr>
          <w:trHeight w:val="90"/>
        </w:trPr>
        <w:tc>
          <w:tcPr>
            <w:tcW w:w="5000" w:type="pct"/>
          </w:tcPr>
          <w:p w:rsidR="00F31784" w:rsidRDefault="003F2157">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F31784" w:rsidRDefault="003F2157">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F31784" w:rsidRDefault="003F2157">
      <w:pPr>
        <w:spacing w:line="360" w:lineRule="auto"/>
        <w:jc w:val="center"/>
        <w:outlineLvl w:val="0"/>
        <w:rPr>
          <w:rFonts w:ascii="宋体" w:hAnsi="宋体"/>
          <w:b/>
          <w:sz w:val="52"/>
        </w:rPr>
      </w:pPr>
      <w:r>
        <w:rPr>
          <w:rFonts w:ascii="宋体" w:hAnsi="宋体" w:hint="eastAsia"/>
          <w:b/>
          <w:sz w:val="52"/>
        </w:rPr>
        <w:t>厦门海发环保能源股份有限公司</w:t>
      </w:r>
    </w:p>
    <w:p w:rsidR="00F31784" w:rsidRDefault="003F2157">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同集热电消石灰采购</w:t>
      </w:r>
      <w:r>
        <w:rPr>
          <w:rFonts w:ascii="宋体" w:hAnsi="宋体" w:hint="eastAsia"/>
          <w:b/>
          <w:sz w:val="52"/>
        </w:rPr>
        <w:t>项目</w:t>
      </w:r>
    </w:p>
    <w:bookmarkEnd w:id="49"/>
    <w:bookmarkEnd w:id="50"/>
    <w:bookmarkEnd w:id="51"/>
    <w:p w:rsidR="00F31784" w:rsidRDefault="003F2157">
      <w:pPr>
        <w:spacing w:line="360" w:lineRule="auto"/>
        <w:jc w:val="center"/>
        <w:outlineLvl w:val="0"/>
        <w:rPr>
          <w:rFonts w:ascii="宋体" w:hAnsi="宋体"/>
          <w:b/>
          <w:sz w:val="52"/>
        </w:rPr>
      </w:pPr>
      <w:r>
        <w:rPr>
          <w:rFonts w:ascii="宋体" w:hAnsi="宋体" w:hint="eastAsia"/>
          <w:b/>
          <w:sz w:val="52"/>
        </w:rPr>
        <w:t>报价文件</w:t>
      </w:r>
    </w:p>
    <w:p w:rsidR="00F31784" w:rsidRDefault="00F31784">
      <w:pPr>
        <w:spacing w:line="360" w:lineRule="auto"/>
        <w:rPr>
          <w:rFonts w:ascii="宋体" w:hAnsi="宋体"/>
          <w:b/>
          <w:sz w:val="36"/>
        </w:rPr>
      </w:pPr>
    </w:p>
    <w:p w:rsidR="00F31784" w:rsidRDefault="003F2157">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26010"/>
      <w:bookmarkStart w:id="54" w:name="_Toc27454"/>
      <w:bookmarkStart w:id="55" w:name="_Toc31210"/>
      <w:bookmarkStart w:id="56"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F31784" w:rsidRDefault="00F31784">
      <w:pPr>
        <w:spacing w:beforeLines="50" w:before="156" w:line="400" w:lineRule="atLeast"/>
        <w:jc w:val="left"/>
        <w:rPr>
          <w:rFonts w:ascii="宋体" w:hAnsi="宋体"/>
          <w:b/>
          <w:bCs/>
          <w:sz w:val="30"/>
          <w:szCs w:val="30"/>
          <w:u w:val="single"/>
        </w:rPr>
      </w:pPr>
    </w:p>
    <w:p w:rsidR="00F31784" w:rsidRDefault="003F2157">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26421"/>
      <w:bookmarkStart w:id="59" w:name="_Toc22504"/>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F31784" w:rsidRDefault="00F31784">
      <w:pPr>
        <w:spacing w:beforeLines="50" w:before="156" w:line="400" w:lineRule="atLeast"/>
        <w:ind w:firstLineChars="600" w:firstLine="1687"/>
        <w:jc w:val="center"/>
        <w:rPr>
          <w:rFonts w:ascii="宋体" w:hAnsi="宋体"/>
          <w:b/>
          <w:bCs/>
          <w:sz w:val="28"/>
          <w:szCs w:val="28"/>
        </w:rPr>
      </w:pPr>
    </w:p>
    <w:p w:rsidR="00F31784" w:rsidRDefault="003F2157">
      <w:pPr>
        <w:spacing w:beforeLines="50" w:before="156" w:line="400" w:lineRule="atLeast"/>
        <w:ind w:firstLineChars="200" w:firstLine="562"/>
        <w:outlineLvl w:val="0"/>
        <w:rPr>
          <w:rFonts w:ascii="宋体" w:hAnsi="宋体"/>
          <w:b/>
          <w:bCs/>
          <w:sz w:val="28"/>
          <w:szCs w:val="28"/>
        </w:rPr>
      </w:pPr>
      <w:bookmarkStart w:id="62" w:name="_Toc24026"/>
      <w:bookmarkStart w:id="63" w:name="_Toc14233"/>
      <w:bookmarkStart w:id="64" w:name="_Toc7142"/>
      <w:bookmarkStart w:id="65" w:name="_Toc7425"/>
      <w:bookmarkStart w:id="66"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F31784" w:rsidRDefault="003F2157">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sz w:val="24"/>
          <w:szCs w:val="24"/>
        </w:rPr>
        <w:t>投标签字代表为法定代表人，则本附件不需要提供</w:t>
      </w:r>
      <w:r>
        <w:rPr>
          <w:rFonts w:ascii="宋体" w:hAnsi="宋体" w:hint="eastAsia"/>
          <w:sz w:val="24"/>
          <w:szCs w:val="24"/>
        </w:rPr>
        <w:t>）；</w:t>
      </w:r>
      <w:bookmarkEnd w:id="69"/>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F31784" w:rsidRDefault="003F2157">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F31784" w:rsidRDefault="00F31784">
      <w:pPr>
        <w:tabs>
          <w:tab w:val="left" w:pos="0"/>
        </w:tabs>
        <w:kinsoku w:val="0"/>
        <w:overflowPunct w:val="0"/>
        <w:snapToGrid w:val="0"/>
        <w:spacing w:line="400" w:lineRule="atLeast"/>
        <w:outlineLvl w:val="0"/>
        <w:rPr>
          <w:rFonts w:ascii="宋体" w:hAnsi="宋体"/>
          <w:sz w:val="24"/>
          <w:szCs w:val="24"/>
        </w:rPr>
      </w:pPr>
    </w:p>
    <w:p w:rsidR="00F31784" w:rsidRDefault="00F3178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F31784" w:rsidRDefault="003F2157">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F31784" w:rsidRDefault="003F2157">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F31784" w:rsidRDefault="00F31784">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F31784" w:rsidRDefault="003F2157">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F31784" w:rsidRDefault="003F2157">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b/>
          <w:kern w:val="0"/>
          <w:sz w:val="24"/>
          <w:szCs w:val="24"/>
          <w:u w:val="single"/>
        </w:rPr>
        <w:t>同集热电消石灰采购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F31784" w:rsidRDefault="003F2157">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31784" w:rsidRDefault="003F2157">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F31784" w:rsidRDefault="003F2157">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F31784" w:rsidRDefault="003F2157">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F31784" w:rsidRDefault="003F2157">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w:t>
      </w:r>
      <w:r>
        <w:rPr>
          <w:rFonts w:ascii="宋体" w:hAnsi="宋体" w:cs="宋体" w:hint="eastAsia"/>
          <w:spacing w:val="-4"/>
          <w:sz w:val="24"/>
          <w:szCs w:val="24"/>
        </w:rPr>
        <w:t>件规定的任何一种条款。</w:t>
      </w:r>
    </w:p>
    <w:p w:rsidR="00F31784" w:rsidRDefault="00F31784">
      <w:pPr>
        <w:kinsoku w:val="0"/>
        <w:overflowPunct w:val="0"/>
        <w:snapToGrid w:val="0"/>
        <w:spacing w:line="480" w:lineRule="auto"/>
        <w:jc w:val="center"/>
        <w:rPr>
          <w:rFonts w:ascii="宋体" w:hAnsi="宋体" w:cs="宋体"/>
          <w:spacing w:val="-4"/>
          <w:sz w:val="24"/>
          <w:szCs w:val="24"/>
        </w:rPr>
      </w:pPr>
    </w:p>
    <w:p w:rsidR="00F31784" w:rsidRDefault="003F2157">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F31784" w:rsidRDefault="003F2157">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F31784" w:rsidRDefault="003F2157">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F31784" w:rsidRDefault="00F31784">
      <w:pPr>
        <w:kinsoku w:val="0"/>
        <w:overflowPunct w:val="0"/>
        <w:snapToGrid w:val="0"/>
        <w:spacing w:line="400" w:lineRule="atLeast"/>
        <w:jc w:val="center"/>
        <w:rPr>
          <w:rFonts w:ascii="宋体" w:hAnsi="宋体" w:cs="宋体"/>
          <w:spacing w:val="-4"/>
          <w:sz w:val="24"/>
          <w:szCs w:val="24"/>
        </w:rPr>
      </w:pPr>
    </w:p>
    <w:p w:rsidR="00F31784" w:rsidRDefault="00F31784">
      <w:pPr>
        <w:kinsoku w:val="0"/>
        <w:overflowPunct w:val="0"/>
        <w:snapToGrid w:val="0"/>
        <w:spacing w:line="400" w:lineRule="atLeast"/>
        <w:jc w:val="center"/>
        <w:rPr>
          <w:rFonts w:ascii="宋体" w:hAnsi="宋体"/>
          <w:b/>
          <w:bCs/>
          <w:sz w:val="24"/>
          <w:szCs w:val="24"/>
        </w:rPr>
      </w:pPr>
    </w:p>
    <w:p w:rsidR="00F31784" w:rsidRDefault="00F31784">
      <w:pPr>
        <w:kinsoku w:val="0"/>
        <w:overflowPunct w:val="0"/>
        <w:snapToGrid w:val="0"/>
        <w:spacing w:line="400" w:lineRule="atLeast"/>
        <w:jc w:val="center"/>
        <w:rPr>
          <w:rFonts w:ascii="宋体" w:hAnsi="宋体" w:cs="宋体"/>
          <w:spacing w:val="-4"/>
          <w:sz w:val="24"/>
          <w:szCs w:val="24"/>
        </w:rPr>
      </w:pPr>
    </w:p>
    <w:p w:rsidR="00F31784" w:rsidRDefault="00F31784">
      <w:pPr>
        <w:widowControl/>
        <w:spacing w:line="360" w:lineRule="auto"/>
        <w:rPr>
          <w:rFonts w:ascii="宋体" w:hAnsi="宋体"/>
          <w:sz w:val="24"/>
        </w:rPr>
      </w:pPr>
    </w:p>
    <w:p w:rsidR="00F31784" w:rsidRDefault="00F31784">
      <w:pPr>
        <w:widowControl/>
        <w:spacing w:line="360" w:lineRule="auto"/>
        <w:rPr>
          <w:rFonts w:ascii="宋体" w:hAnsi="宋体"/>
          <w:sz w:val="24"/>
        </w:rPr>
      </w:pPr>
    </w:p>
    <w:p w:rsidR="00F31784" w:rsidRDefault="00F31784">
      <w:pPr>
        <w:widowControl/>
        <w:spacing w:line="360" w:lineRule="auto"/>
        <w:rPr>
          <w:rFonts w:ascii="宋体" w:eastAsia="宋体" w:hAnsi="宋体" w:cs="宋体"/>
          <w:kern w:val="0"/>
          <w:sz w:val="24"/>
          <w:szCs w:val="24"/>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3F2157">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28"/>
          <w:szCs w:val="28"/>
        </w:rPr>
        <w:lastRenderedPageBreak/>
        <w:t>附件</w:t>
      </w:r>
      <w:r>
        <w:rPr>
          <w:rFonts w:ascii="微软雅黑" w:eastAsia="微软雅黑" w:hAnsi="微软雅黑" w:cs="宋体" w:hint="eastAsia"/>
          <w:kern w:val="0"/>
          <w:sz w:val="28"/>
          <w:szCs w:val="28"/>
        </w:rPr>
        <w:t>2</w:t>
      </w:r>
      <w:r>
        <w:rPr>
          <w:rFonts w:ascii="微软雅黑" w:eastAsia="微软雅黑" w:hAnsi="微软雅黑" w:cs="宋体"/>
          <w:kern w:val="0"/>
          <w:sz w:val="24"/>
          <w:szCs w:val="24"/>
        </w:rPr>
        <w:t>：</w:t>
      </w:r>
    </w:p>
    <w:p w:rsidR="00F31784" w:rsidRDefault="003F2157">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（同集热电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1"/>
        <w:gridCol w:w="2612"/>
      </w:tblGrid>
      <w:tr w:rsidR="00F31784">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F31784" w:rsidRDefault="003F2157">
            <w:pPr>
              <w:widowControl/>
              <w:spacing w:line="276" w:lineRule="auto"/>
              <w:jc w:val="center"/>
              <w:rPr>
                <w:rFonts w:ascii="宋体" w:hAnsi="宋体" w:cs="宋体"/>
                <w:kern w:val="0"/>
                <w:sz w:val="24"/>
              </w:rPr>
            </w:pPr>
            <w:r>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F31784" w:rsidRDefault="003F2157">
            <w:pPr>
              <w:widowControl/>
              <w:spacing w:line="276"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F31784" w:rsidRDefault="003F2157">
            <w:pPr>
              <w:widowControl/>
              <w:spacing w:line="276" w:lineRule="auto"/>
              <w:jc w:val="center"/>
              <w:rPr>
                <w:rFonts w:ascii="宋体" w:hAnsi="宋体" w:cs="宋体"/>
                <w:kern w:val="0"/>
                <w:sz w:val="24"/>
              </w:rPr>
            </w:pPr>
            <w:r>
              <w:rPr>
                <w:rFonts w:ascii="宋体" w:hAnsi="宋体" w:cs="宋体" w:hint="eastAsia"/>
                <w:kern w:val="0"/>
                <w:sz w:val="24"/>
              </w:rPr>
              <w:t>备注</w:t>
            </w:r>
          </w:p>
        </w:tc>
      </w:tr>
      <w:tr w:rsidR="00F31784">
        <w:trPr>
          <w:trHeight w:val="2153"/>
        </w:trPr>
        <w:tc>
          <w:tcPr>
            <w:tcW w:w="3510" w:type="dxa"/>
            <w:tcBorders>
              <w:top w:val="single" w:sz="4" w:space="0" w:color="auto"/>
              <w:left w:val="single" w:sz="4" w:space="0" w:color="auto"/>
              <w:right w:val="single" w:sz="4" w:space="0" w:color="auto"/>
            </w:tcBorders>
            <w:vAlign w:val="center"/>
          </w:tcPr>
          <w:p w:rsidR="00F31784" w:rsidRDefault="00F31784">
            <w:pPr>
              <w:widowControl/>
              <w:spacing w:line="276" w:lineRule="auto"/>
              <w:jc w:val="center"/>
              <w:rPr>
                <w:rFonts w:ascii="宋体" w:hAnsi="宋体" w:cs="宋体"/>
                <w:kern w:val="0"/>
                <w:sz w:val="24"/>
              </w:rPr>
            </w:pPr>
          </w:p>
          <w:p w:rsidR="00F31784" w:rsidRDefault="003F2157">
            <w:pPr>
              <w:widowControl/>
              <w:spacing w:line="276" w:lineRule="auto"/>
              <w:jc w:val="center"/>
              <w:rPr>
                <w:rFonts w:ascii="宋体" w:hAnsi="宋体" w:cs="宋体"/>
                <w:kern w:val="0"/>
                <w:sz w:val="24"/>
              </w:rPr>
            </w:pPr>
            <w:r>
              <w:rPr>
                <w:rFonts w:ascii="宋体" w:hAnsi="宋体" w:cs="宋体" w:hint="eastAsia"/>
                <w:kern w:val="0"/>
                <w:sz w:val="24"/>
              </w:rPr>
              <w:t>氢氧化钙</w:t>
            </w:r>
          </w:p>
          <w:p w:rsidR="00F31784" w:rsidRDefault="003F2157">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cs="宋体" w:hint="eastAsia"/>
                <w:kern w:val="0"/>
                <w:sz w:val="24"/>
              </w:rPr>
              <w:t>≥</w:t>
            </w:r>
            <w:r>
              <w:rPr>
                <w:rFonts w:ascii="宋体" w:hAnsi="宋体" w:cs="宋体" w:hint="eastAsia"/>
                <w:kern w:val="0"/>
                <w:sz w:val="24"/>
              </w:rPr>
              <w:t>85%</w:t>
            </w:r>
            <w:r>
              <w:rPr>
                <w:rFonts w:ascii="宋体" w:hAnsi="宋体" w:cs="宋体" w:hint="eastAsia"/>
                <w:kern w:val="0"/>
                <w:sz w:val="24"/>
              </w:rPr>
              <w:t>，水分≤</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w:t>
            </w:r>
            <w:r>
              <w:rPr>
                <w:rFonts w:ascii="宋体" w:hAnsi="宋体" w:cs="宋体" w:hint="eastAsia"/>
                <w:kern w:val="0"/>
                <w:sz w:val="24"/>
              </w:rPr>
              <w:t>50</w:t>
            </w:r>
            <w:r>
              <w:rPr>
                <w:rFonts w:ascii="宋体" w:hAnsi="宋体" w:cs="宋体" w:hint="eastAsia"/>
                <w:kern w:val="0"/>
                <w:sz w:val="24"/>
              </w:rPr>
              <w:t>μ</w:t>
            </w:r>
            <w:r>
              <w:rPr>
                <w:rFonts w:ascii="宋体" w:hAnsi="宋体" w:cs="宋体"/>
                <w:kern w:val="0"/>
                <w:sz w:val="24"/>
              </w:rPr>
              <w:t>m,</w:t>
            </w:r>
            <w:r>
              <w:rPr>
                <w:rFonts w:ascii="宋体" w:eastAsia="宋体" w:hAnsi="宋体" w:cs="宋体" w:hint="eastAsia"/>
                <w:kern w:val="0"/>
                <w:sz w:val="24"/>
                <w:highlight w:val="cyan"/>
              </w:rPr>
              <w:t xml:space="preserve"> 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Arial" w:hAnsi="Arial" w:cs="Arial"/>
                <w:szCs w:val="21"/>
                <w:shd w:val="clear" w:color="auto" w:fill="FFFFFF"/>
              </w:rPr>
              <w:t>）</w:t>
            </w:r>
          </w:p>
          <w:p w:rsidR="00F31784" w:rsidRDefault="00F31784">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F31784" w:rsidRDefault="00F31784">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F31784" w:rsidRDefault="003F2157">
            <w:pPr>
              <w:widowControl/>
              <w:spacing w:line="276" w:lineRule="auto"/>
              <w:jc w:val="center"/>
              <w:rPr>
                <w:rFonts w:ascii="宋体" w:hAnsi="宋体" w:cs="宋体"/>
                <w:kern w:val="0"/>
                <w:sz w:val="24"/>
              </w:rPr>
            </w:pPr>
            <w:r>
              <w:rPr>
                <w:rFonts w:ascii="宋体" w:hAnsi="宋体"/>
                <w:kern w:val="0"/>
                <w:sz w:val="24"/>
              </w:rPr>
              <w:t> </w:t>
            </w:r>
          </w:p>
        </w:tc>
      </w:tr>
      <w:tr w:rsidR="00F31784">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F31784" w:rsidRDefault="003F2157">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F31784" w:rsidRDefault="003F2157">
            <w:pPr>
              <w:numPr>
                <w:ilvl w:val="0"/>
                <w:numId w:val="15"/>
              </w:numPr>
              <w:rPr>
                <w:rFonts w:ascii="宋体" w:hAnsi="宋体"/>
                <w:kern w:val="0"/>
                <w:sz w:val="24"/>
              </w:rPr>
            </w:pPr>
            <w:r>
              <w:rPr>
                <w:rFonts w:ascii="宋体" w:hAnsi="宋体" w:hint="eastAsia"/>
                <w:kern w:val="0"/>
                <w:sz w:val="24"/>
              </w:rPr>
              <w:t>单价含</w:t>
            </w:r>
            <w:r>
              <w:rPr>
                <w:rFonts w:ascii="宋体" w:hAnsi="宋体" w:hint="eastAsia"/>
                <w:kern w:val="0"/>
                <w:sz w:val="24"/>
              </w:rPr>
              <w:t>13%</w:t>
            </w:r>
            <w:r>
              <w:rPr>
                <w:rFonts w:ascii="宋体" w:hAnsi="宋体" w:hint="eastAsia"/>
                <w:kern w:val="0"/>
                <w:sz w:val="24"/>
              </w:rPr>
              <w:t>增值税，含运费、装卸费。</w:t>
            </w:r>
          </w:p>
          <w:p w:rsidR="00F31784" w:rsidRDefault="003F2157">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日至</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w:t>
            </w:r>
            <w:r>
              <w:rPr>
                <w:rFonts w:ascii="宋体" w:hAnsi="宋体" w:cs="宋体" w:hint="eastAsia"/>
                <w:kern w:val="0"/>
                <w:szCs w:val="21"/>
              </w:rPr>
              <w:t>。</w:t>
            </w:r>
          </w:p>
          <w:p w:rsidR="00F31784" w:rsidRDefault="003F2157">
            <w:pPr>
              <w:numPr>
                <w:ilvl w:val="0"/>
                <w:numId w:val="15"/>
              </w:numPr>
              <w:rPr>
                <w:rFonts w:ascii="宋体" w:hAnsi="宋体"/>
              </w:rPr>
            </w:pPr>
            <w:r>
              <w:rPr>
                <w:rFonts w:ascii="宋体" w:hAnsi="宋体" w:cs="宋体" w:hint="eastAsia"/>
                <w:kern w:val="0"/>
                <w:szCs w:val="21"/>
              </w:rPr>
              <w:t>谈判保证金为人民币壹万</w:t>
            </w:r>
            <w:r>
              <w:rPr>
                <w:rFonts w:ascii="宋体" w:hAnsi="宋体" w:cs="宋体" w:hint="eastAsia"/>
                <w:kern w:val="0"/>
                <w:sz w:val="24"/>
                <w:szCs w:val="21"/>
              </w:rPr>
              <w:t>元整</w:t>
            </w:r>
            <w:r>
              <w:rPr>
                <w:rFonts w:ascii="宋体" w:hAnsi="宋体" w:cs="宋体" w:hint="eastAsia"/>
                <w:kern w:val="0"/>
                <w:szCs w:val="21"/>
              </w:rPr>
              <w:t>（</w:t>
            </w: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000.00</w:t>
            </w:r>
            <w:r>
              <w:rPr>
                <w:rFonts w:ascii="宋体" w:hAnsi="宋体" w:cs="宋体" w:hint="eastAsia"/>
                <w:kern w:val="0"/>
                <w:szCs w:val="21"/>
              </w:rPr>
              <w:t>）。</w:t>
            </w:r>
          </w:p>
          <w:p w:rsidR="00F31784" w:rsidRDefault="003F2157">
            <w:pPr>
              <w:widowControl/>
              <w:spacing w:line="276" w:lineRule="auto"/>
              <w:rPr>
                <w:rFonts w:ascii="宋体" w:hAnsi="宋体"/>
                <w:szCs w:val="21"/>
              </w:rPr>
            </w:pPr>
            <w:r>
              <w:rPr>
                <w:rFonts w:ascii="宋体" w:hAnsi="宋体" w:hint="eastAsia"/>
                <w:kern w:val="0"/>
                <w:szCs w:val="21"/>
              </w:rPr>
              <w:t>4</w:t>
            </w:r>
            <w:r>
              <w:rPr>
                <w:rFonts w:ascii="宋体" w:hAnsi="宋体" w:hint="eastAsia"/>
                <w:kern w:val="0"/>
                <w:szCs w:val="21"/>
              </w:rPr>
              <w:t>、若</w:t>
            </w:r>
            <w:r>
              <w:rPr>
                <w:rFonts w:ascii="宋体" w:hAnsi="宋体"/>
                <w:kern w:val="0"/>
                <w:szCs w:val="21"/>
              </w:rPr>
              <w:t>税率调整，含</w:t>
            </w:r>
            <w:proofErr w:type="gramStart"/>
            <w:r>
              <w:rPr>
                <w:rFonts w:ascii="宋体" w:hAnsi="宋体"/>
                <w:kern w:val="0"/>
                <w:szCs w:val="21"/>
              </w:rPr>
              <w:t>税单价</w:t>
            </w:r>
            <w:proofErr w:type="gramEnd"/>
            <w:r>
              <w:rPr>
                <w:rFonts w:ascii="宋体" w:hAnsi="宋体"/>
                <w:kern w:val="0"/>
                <w:szCs w:val="21"/>
              </w:rPr>
              <w:t>须作相应调整。</w:t>
            </w:r>
          </w:p>
        </w:tc>
      </w:tr>
    </w:tbl>
    <w:p w:rsidR="00F31784" w:rsidRDefault="003F2157">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F31784" w:rsidRDefault="00F31784">
      <w:pPr>
        <w:widowControl/>
        <w:spacing w:line="500" w:lineRule="exact"/>
        <w:ind w:firstLineChars="100" w:firstLine="280"/>
        <w:rPr>
          <w:rFonts w:ascii="宋体" w:hAnsi="宋体"/>
          <w:kern w:val="0"/>
          <w:sz w:val="28"/>
          <w:szCs w:val="28"/>
        </w:rPr>
      </w:pPr>
    </w:p>
    <w:p w:rsidR="00F31784" w:rsidRDefault="003F2157">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F31784" w:rsidRDefault="00F31784">
      <w:pPr>
        <w:widowControl/>
        <w:spacing w:line="500" w:lineRule="exact"/>
        <w:ind w:firstLineChars="100" w:firstLine="280"/>
        <w:rPr>
          <w:rFonts w:ascii="宋体" w:hAnsi="宋体"/>
          <w:kern w:val="0"/>
          <w:sz w:val="28"/>
          <w:szCs w:val="28"/>
        </w:rPr>
      </w:pPr>
    </w:p>
    <w:p w:rsidR="00F31784" w:rsidRDefault="003F2157">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F31784" w:rsidRDefault="00F31784">
      <w:pPr>
        <w:widowControl/>
        <w:spacing w:line="500" w:lineRule="exact"/>
        <w:ind w:firstLineChars="100" w:firstLine="280"/>
        <w:rPr>
          <w:rFonts w:ascii="宋体" w:hAnsi="宋体"/>
          <w:kern w:val="0"/>
          <w:sz w:val="28"/>
          <w:szCs w:val="28"/>
        </w:rPr>
      </w:pPr>
    </w:p>
    <w:p w:rsidR="00F31784" w:rsidRDefault="003F2157">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F31784" w:rsidRDefault="00F31784">
      <w:pPr>
        <w:widowControl/>
        <w:wordWrap w:val="0"/>
        <w:spacing w:line="480" w:lineRule="atLeast"/>
        <w:ind w:right="440"/>
        <w:rPr>
          <w:rFonts w:ascii="微软雅黑" w:eastAsia="微软雅黑" w:hAnsi="微软雅黑" w:cs="宋体"/>
          <w:kern w:val="0"/>
          <w:sz w:val="24"/>
          <w:szCs w:val="24"/>
        </w:rPr>
      </w:pPr>
    </w:p>
    <w:p w:rsidR="00F31784" w:rsidRDefault="00F31784">
      <w:pPr>
        <w:widowControl/>
        <w:wordWrap w:val="0"/>
        <w:spacing w:line="480" w:lineRule="atLeast"/>
        <w:ind w:right="440"/>
        <w:rPr>
          <w:rFonts w:ascii="微软雅黑" w:eastAsia="微软雅黑" w:hAnsi="微软雅黑" w:cs="宋体"/>
          <w:kern w:val="0"/>
          <w:sz w:val="24"/>
          <w:szCs w:val="24"/>
        </w:rPr>
      </w:pPr>
    </w:p>
    <w:p w:rsidR="00F31784" w:rsidRDefault="00F31784">
      <w:pPr>
        <w:rPr>
          <w:rFonts w:ascii="宋体" w:eastAsia="宋体" w:hAnsi="宋体"/>
          <w:sz w:val="24"/>
          <w:szCs w:val="24"/>
        </w:rPr>
      </w:pPr>
    </w:p>
    <w:p w:rsidR="00F31784" w:rsidRDefault="00F31784">
      <w:pPr>
        <w:rPr>
          <w:rFonts w:ascii="宋体" w:eastAsia="宋体" w:hAnsi="宋体"/>
          <w:sz w:val="24"/>
          <w:szCs w:val="24"/>
        </w:rPr>
      </w:pPr>
    </w:p>
    <w:p w:rsidR="00F31784" w:rsidRDefault="00F31784">
      <w:pPr>
        <w:rPr>
          <w:rFonts w:ascii="宋体" w:eastAsia="宋体" w:hAnsi="宋体"/>
          <w:sz w:val="24"/>
          <w:szCs w:val="24"/>
        </w:rPr>
      </w:pPr>
    </w:p>
    <w:p w:rsidR="00F31784" w:rsidRDefault="00F31784">
      <w:pPr>
        <w:rPr>
          <w:rFonts w:ascii="宋体" w:eastAsia="宋体" w:hAnsi="宋体"/>
          <w:sz w:val="24"/>
          <w:szCs w:val="24"/>
        </w:rPr>
      </w:pPr>
    </w:p>
    <w:p w:rsidR="00F31784" w:rsidRDefault="00F31784">
      <w:pPr>
        <w:rPr>
          <w:rFonts w:ascii="宋体" w:eastAsia="宋体" w:hAnsi="宋体"/>
          <w:sz w:val="24"/>
          <w:szCs w:val="24"/>
        </w:rPr>
      </w:pPr>
    </w:p>
    <w:p w:rsidR="00F31784" w:rsidRDefault="00F31784">
      <w:pPr>
        <w:widowControl/>
        <w:wordWrap w:val="0"/>
        <w:spacing w:line="480" w:lineRule="atLeast"/>
        <w:ind w:right="440"/>
        <w:rPr>
          <w:rFonts w:ascii="微软雅黑" w:eastAsia="微软雅黑" w:hAnsi="微软雅黑" w:cs="宋体"/>
          <w:kern w:val="0"/>
          <w:sz w:val="30"/>
          <w:szCs w:val="30"/>
        </w:rPr>
      </w:pPr>
    </w:p>
    <w:p w:rsidR="00F31784" w:rsidRDefault="00F31784">
      <w:pPr>
        <w:widowControl/>
        <w:wordWrap w:val="0"/>
        <w:spacing w:line="480" w:lineRule="atLeast"/>
        <w:ind w:right="440"/>
        <w:rPr>
          <w:rFonts w:ascii="微软雅黑" w:eastAsia="微软雅黑" w:hAnsi="微软雅黑" w:cs="宋体"/>
          <w:kern w:val="0"/>
          <w:sz w:val="30"/>
          <w:szCs w:val="30"/>
        </w:rPr>
      </w:pPr>
    </w:p>
    <w:p w:rsidR="00F31784" w:rsidRDefault="003F2157">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30"/>
          <w:szCs w:val="30"/>
        </w:rPr>
        <w:lastRenderedPageBreak/>
        <w:t>附</w:t>
      </w:r>
      <w:r>
        <w:rPr>
          <w:rFonts w:ascii="微软雅黑" w:eastAsia="微软雅黑" w:hAnsi="微软雅黑" w:cs="宋体"/>
          <w:kern w:val="0"/>
          <w:sz w:val="30"/>
          <w:szCs w:val="30"/>
        </w:rPr>
        <w:t>件</w:t>
      </w:r>
      <w:r>
        <w:rPr>
          <w:rFonts w:ascii="微软雅黑" w:eastAsia="微软雅黑" w:hAnsi="微软雅黑" w:cs="宋体" w:hint="eastAsia"/>
          <w:kern w:val="0"/>
          <w:sz w:val="30"/>
          <w:szCs w:val="30"/>
        </w:rPr>
        <w:t>3</w:t>
      </w:r>
      <w:r>
        <w:rPr>
          <w:rFonts w:ascii="微软雅黑" w:eastAsia="微软雅黑" w:hAnsi="微软雅黑" w:cs="宋体"/>
          <w:kern w:val="0"/>
          <w:sz w:val="24"/>
          <w:szCs w:val="24"/>
        </w:rPr>
        <w:t>：</w:t>
      </w:r>
    </w:p>
    <w:p w:rsidR="00F31784" w:rsidRDefault="003F2157">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31784">
        <w:trPr>
          <w:trHeight w:val="3940"/>
        </w:trPr>
        <w:tc>
          <w:tcPr>
            <w:tcW w:w="2500" w:type="pct"/>
          </w:tcPr>
          <w:p w:rsidR="00F31784" w:rsidRDefault="003F2157">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F31784" w:rsidRDefault="00F31784">
            <w:pPr>
              <w:spacing w:line="440" w:lineRule="exact"/>
              <w:rPr>
                <w:rFonts w:ascii="宋体" w:hAnsi="宋体"/>
                <w:sz w:val="24"/>
                <w:szCs w:val="24"/>
              </w:rPr>
            </w:pPr>
          </w:p>
        </w:tc>
      </w:tr>
    </w:tbl>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F31784">
      <w:pPr>
        <w:widowControl/>
        <w:wordWrap w:val="0"/>
        <w:spacing w:line="480" w:lineRule="atLeast"/>
        <w:ind w:right="440"/>
        <w:rPr>
          <w:rFonts w:ascii="微软雅黑" w:eastAsia="微软雅黑" w:hAnsi="微软雅黑" w:cs="宋体"/>
          <w:kern w:val="0"/>
          <w:sz w:val="28"/>
          <w:szCs w:val="28"/>
        </w:rPr>
      </w:pPr>
    </w:p>
    <w:p w:rsidR="00F31784" w:rsidRDefault="003F2157">
      <w:pPr>
        <w:widowControl/>
        <w:wordWrap w:val="0"/>
        <w:spacing w:line="480" w:lineRule="atLeast"/>
        <w:ind w:right="440"/>
        <w:rPr>
          <w:rFonts w:ascii="微软雅黑" w:eastAsia="微软雅黑" w:hAnsi="微软雅黑" w:cs="宋体"/>
          <w:kern w:val="0"/>
          <w:sz w:val="28"/>
          <w:szCs w:val="28"/>
        </w:rPr>
      </w:pPr>
      <w:r>
        <w:rPr>
          <w:rFonts w:ascii="微软雅黑" w:eastAsia="微软雅黑" w:hAnsi="微软雅黑" w:cs="宋体" w:hint="eastAsia"/>
          <w:kern w:val="0"/>
          <w:sz w:val="28"/>
          <w:szCs w:val="28"/>
        </w:rPr>
        <w:lastRenderedPageBreak/>
        <w:t>附件</w:t>
      </w:r>
      <w:r>
        <w:rPr>
          <w:rFonts w:ascii="微软雅黑" w:eastAsia="微软雅黑" w:hAnsi="微软雅黑" w:cs="宋体" w:hint="eastAsia"/>
          <w:kern w:val="0"/>
          <w:sz w:val="28"/>
          <w:szCs w:val="28"/>
        </w:rPr>
        <w:t>4</w:t>
      </w:r>
      <w:r>
        <w:rPr>
          <w:rFonts w:ascii="微软雅黑" w:eastAsia="微软雅黑" w:hAnsi="微软雅黑" w:cs="宋体" w:hint="eastAsia"/>
          <w:kern w:val="0"/>
          <w:sz w:val="28"/>
          <w:szCs w:val="28"/>
        </w:rPr>
        <w:t>：</w:t>
      </w:r>
    </w:p>
    <w:p w:rsidR="00F31784" w:rsidRDefault="003F2157">
      <w:pPr>
        <w:jc w:val="center"/>
        <w:rPr>
          <w:rFonts w:ascii="宋体" w:hAnsi="宋体"/>
          <w:b/>
          <w:kern w:val="0"/>
          <w:sz w:val="36"/>
          <w:szCs w:val="36"/>
        </w:rPr>
      </w:pPr>
      <w:r>
        <w:rPr>
          <w:rFonts w:ascii="宋体" w:hAnsi="宋体" w:hint="eastAsia"/>
          <w:b/>
          <w:kern w:val="0"/>
          <w:sz w:val="36"/>
          <w:szCs w:val="36"/>
        </w:rPr>
        <w:t>法人授权委托书</w:t>
      </w:r>
    </w:p>
    <w:p w:rsidR="00F31784" w:rsidRDefault="00F31784">
      <w:pPr>
        <w:adjustRightInd w:val="0"/>
        <w:snapToGrid w:val="0"/>
        <w:spacing w:line="480" w:lineRule="exact"/>
        <w:ind w:firstLine="630"/>
        <w:jc w:val="left"/>
        <w:rPr>
          <w:rFonts w:ascii="宋体" w:eastAsia="宋体" w:hAnsi="宋体" w:cs="宋体"/>
          <w:sz w:val="28"/>
          <w:szCs w:val="28"/>
        </w:rPr>
      </w:pPr>
    </w:p>
    <w:p w:rsidR="00F31784" w:rsidRDefault="003F2157">
      <w:pPr>
        <w:adjustRightInd w:val="0"/>
        <w:snapToGrid w:val="0"/>
        <w:spacing w:line="360" w:lineRule="auto"/>
        <w:ind w:firstLine="630"/>
        <w:jc w:val="left"/>
        <w:rPr>
          <w:rFonts w:ascii="宋体" w:eastAsia="宋体" w:hAnsi="宋体" w:cs="Times New Roman"/>
          <w:bCs/>
          <w:sz w:val="28"/>
          <w:szCs w:val="28"/>
        </w:rPr>
      </w:pPr>
      <w:r>
        <w:rPr>
          <w:rFonts w:ascii="宋体" w:eastAsia="宋体" w:hAnsi="宋体" w:cs="宋体" w:hint="eastAsia"/>
          <w:sz w:val="28"/>
          <w:szCs w:val="28"/>
        </w:rPr>
        <w:t>授权声明</w:t>
      </w:r>
      <w:r>
        <w:rPr>
          <w:rFonts w:hint="eastAsia"/>
          <w:sz w:val="24"/>
          <w:szCs w:val="24"/>
          <w:u w:val="single"/>
        </w:rPr>
        <w:t>（报价单位名称）</w:t>
      </w:r>
      <w:r>
        <w:rPr>
          <w:rFonts w:ascii="宋体" w:eastAsia="宋体" w:hAnsi="宋体" w:cs="Times New Roman" w:hint="eastAsia"/>
          <w:sz w:val="28"/>
          <w:szCs w:val="28"/>
        </w:rPr>
        <w:t>授权</w:t>
      </w:r>
      <w:r>
        <w:rPr>
          <w:rFonts w:hint="eastAsia"/>
          <w:sz w:val="24"/>
          <w:szCs w:val="24"/>
          <w:u w:val="single"/>
        </w:rPr>
        <w:t>（授权代理人）</w:t>
      </w:r>
      <w:r>
        <w:rPr>
          <w:rFonts w:ascii="宋体" w:eastAsia="宋体" w:hAnsi="宋体" w:cs="Times New Roman" w:hint="eastAsia"/>
          <w:sz w:val="28"/>
          <w:szCs w:val="28"/>
        </w:rPr>
        <w:t>为我公司的代理人，以本公司的名义负责</w:t>
      </w:r>
      <w:r>
        <w:rPr>
          <w:rFonts w:ascii="宋体" w:eastAsia="宋体" w:hAnsi="宋体" w:cs="Times New Roman" w:hint="eastAsia"/>
          <w:bCs/>
          <w:sz w:val="28"/>
          <w:szCs w:val="28"/>
        </w:rPr>
        <w:t>参与厦门海发环保能源股份有限公司</w:t>
      </w:r>
      <w:r>
        <w:rPr>
          <w:rFonts w:ascii="宋体" w:eastAsia="宋体" w:hAnsi="宋体" w:cs="宋体"/>
          <w:b/>
          <w:kern w:val="0"/>
          <w:sz w:val="28"/>
          <w:szCs w:val="28"/>
          <w:u w:val="single"/>
        </w:rPr>
        <w:t>同集热电消石灰采购</w:t>
      </w:r>
      <w:r>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Pr>
          <w:rFonts w:ascii="宋体" w:eastAsia="宋体" w:hAnsi="宋体" w:cs="Times New Roman"/>
          <w:bCs/>
          <w:sz w:val="28"/>
          <w:szCs w:val="28"/>
          <w:u w:val="single"/>
        </w:rPr>
        <w:t xml:space="preserve"> 2023</w:t>
      </w:r>
      <w:r>
        <w:rPr>
          <w:rFonts w:ascii="宋体" w:eastAsia="宋体" w:hAnsi="宋体" w:cs="Times New Roman" w:hint="eastAsia"/>
          <w:bCs/>
          <w:sz w:val="28"/>
          <w:szCs w:val="28"/>
        </w:rPr>
        <w:t>年</w:t>
      </w:r>
      <w:r>
        <w:rPr>
          <w:rFonts w:ascii="宋体" w:eastAsia="宋体" w:hAnsi="宋体" w:cs="Times New Roman" w:hint="eastAsia"/>
          <w:bCs/>
          <w:sz w:val="28"/>
          <w:szCs w:val="28"/>
        </w:rPr>
        <w:t xml:space="preserve">  </w:t>
      </w:r>
      <w:r>
        <w:rPr>
          <w:rFonts w:ascii="宋体" w:eastAsia="宋体" w:hAnsi="宋体" w:cs="Times New Roman" w:hint="eastAsia"/>
          <w:bCs/>
          <w:sz w:val="28"/>
          <w:szCs w:val="28"/>
        </w:rPr>
        <w:t>月</w:t>
      </w:r>
      <w:r>
        <w:rPr>
          <w:rFonts w:ascii="宋体" w:eastAsia="宋体" w:hAnsi="宋体" w:cs="Times New Roman" w:hint="eastAsia"/>
          <w:bCs/>
          <w:sz w:val="28"/>
          <w:szCs w:val="28"/>
        </w:rPr>
        <w:t xml:space="preserve">  </w:t>
      </w:r>
      <w:r>
        <w:rPr>
          <w:rFonts w:ascii="宋体" w:eastAsia="宋体" w:hAnsi="宋体" w:cs="Times New Roman" w:hint="eastAsia"/>
          <w:bCs/>
          <w:sz w:val="28"/>
          <w:szCs w:val="28"/>
        </w:rPr>
        <w:t>日签字之</w:t>
      </w:r>
      <w:r>
        <w:rPr>
          <w:rFonts w:ascii="宋体" w:eastAsia="宋体" w:hAnsi="宋体" w:cs="Times New Roman"/>
          <w:bCs/>
          <w:sz w:val="28"/>
          <w:szCs w:val="28"/>
        </w:rPr>
        <w:t>日起</w:t>
      </w:r>
      <w:r>
        <w:rPr>
          <w:rFonts w:ascii="宋体" w:eastAsia="宋体" w:hAnsi="宋体" w:cs="Times New Roman" w:hint="eastAsia"/>
          <w:bCs/>
          <w:sz w:val="28"/>
          <w:szCs w:val="28"/>
        </w:rPr>
        <w:t>生效，特此声明。</w:t>
      </w:r>
    </w:p>
    <w:p w:rsidR="00F31784" w:rsidRDefault="003F2157">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F31784" w:rsidRDefault="00F31784">
      <w:pPr>
        <w:adjustRightInd w:val="0"/>
        <w:snapToGrid w:val="0"/>
        <w:spacing w:line="480" w:lineRule="exact"/>
        <w:ind w:firstLineChars="200" w:firstLine="560"/>
        <w:jc w:val="left"/>
        <w:rPr>
          <w:rFonts w:ascii="宋体" w:eastAsia="宋体" w:hAnsi="宋体" w:cs="宋体"/>
          <w:sz w:val="28"/>
          <w:szCs w:val="28"/>
        </w:rPr>
      </w:pPr>
    </w:p>
    <w:p w:rsidR="00F31784" w:rsidRDefault="003F2157">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31784">
        <w:trPr>
          <w:trHeight w:val="3940"/>
        </w:trPr>
        <w:tc>
          <w:tcPr>
            <w:tcW w:w="2500" w:type="pct"/>
          </w:tcPr>
          <w:p w:rsidR="00F31784" w:rsidRDefault="003F2157">
            <w:pPr>
              <w:spacing w:line="440" w:lineRule="exact"/>
              <w:rPr>
                <w:rFonts w:ascii="宋体" w:hAnsi="宋体"/>
                <w:sz w:val="24"/>
                <w:szCs w:val="24"/>
              </w:rPr>
            </w:pPr>
            <w:r>
              <w:rPr>
                <w:rFonts w:ascii="宋体" w:hAnsi="宋体" w:hint="eastAsia"/>
                <w:sz w:val="24"/>
                <w:szCs w:val="24"/>
              </w:rPr>
              <w:t>身份证复印件</w:t>
            </w:r>
          </w:p>
        </w:tc>
        <w:tc>
          <w:tcPr>
            <w:tcW w:w="2500" w:type="pct"/>
          </w:tcPr>
          <w:p w:rsidR="00F31784" w:rsidRDefault="00F31784">
            <w:pPr>
              <w:spacing w:line="440" w:lineRule="exact"/>
              <w:rPr>
                <w:rFonts w:ascii="宋体" w:hAnsi="宋体"/>
                <w:sz w:val="24"/>
                <w:szCs w:val="24"/>
              </w:rPr>
            </w:pPr>
          </w:p>
        </w:tc>
      </w:tr>
    </w:tbl>
    <w:p w:rsidR="00F31784" w:rsidRDefault="00F31784">
      <w:pPr>
        <w:spacing w:line="440" w:lineRule="exact"/>
        <w:ind w:firstLine="420"/>
        <w:rPr>
          <w:rFonts w:ascii="宋体" w:hAnsi="宋体"/>
          <w:szCs w:val="21"/>
        </w:rPr>
      </w:pPr>
    </w:p>
    <w:p w:rsidR="00F31784" w:rsidRDefault="003F215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p>
    <w:p w:rsidR="00F31784" w:rsidRDefault="003F215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p>
    <w:p w:rsidR="00F31784" w:rsidRDefault="00F31784"/>
    <w:p w:rsidR="00F31784" w:rsidRDefault="003F2157">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F31784" w:rsidRDefault="003F2157">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w:t>
      </w:r>
      <w:r>
        <w:rPr>
          <w:rFonts w:eastAsia="宋体" w:cs="宋体" w:hint="eastAsia"/>
          <w:b w:val="0"/>
          <w:sz w:val="24"/>
          <w:szCs w:val="24"/>
        </w:rPr>
        <w:t>、报价签字代表为法定代表人，则本附件不需要提供。</w:t>
      </w:r>
    </w:p>
    <w:p w:rsidR="00F31784" w:rsidRDefault="003F2157">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w:t>
      </w:r>
      <w:r>
        <w:rPr>
          <w:rFonts w:eastAsia="宋体" w:cs="宋体" w:hint="eastAsia"/>
          <w:b w:val="0"/>
          <w:sz w:val="24"/>
          <w:szCs w:val="24"/>
        </w:rPr>
        <w:t>、授权代理人身份证正反面复印件可单独一页，但须加盖企业公章。</w:t>
      </w:r>
    </w:p>
    <w:p w:rsidR="00F31784" w:rsidRDefault="00F31784">
      <w:pPr>
        <w:ind w:left="840" w:hangingChars="300" w:hanging="840"/>
        <w:rPr>
          <w:rFonts w:ascii="宋体" w:eastAsia="宋体" w:hAnsi="宋体"/>
          <w:sz w:val="28"/>
          <w:szCs w:val="28"/>
        </w:rPr>
      </w:pPr>
    </w:p>
    <w:p w:rsidR="00F31784" w:rsidRDefault="003F2157">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F31784" w:rsidRDefault="00F31784">
      <w:pPr>
        <w:rPr>
          <w:rFonts w:ascii="宋体" w:hAnsi="宋体"/>
          <w:sz w:val="28"/>
          <w:szCs w:val="28"/>
        </w:rPr>
      </w:pPr>
    </w:p>
    <w:p w:rsidR="00F31784" w:rsidRDefault="00F31784">
      <w:pPr>
        <w:rPr>
          <w:rFonts w:ascii="宋体" w:hAnsi="宋体"/>
          <w:sz w:val="28"/>
          <w:szCs w:val="28"/>
        </w:rPr>
      </w:pPr>
    </w:p>
    <w:p w:rsidR="00F31784" w:rsidRDefault="003F2157">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F31784" w:rsidRDefault="00F31784">
      <w:pPr>
        <w:rPr>
          <w:rFonts w:ascii="宋体" w:eastAsia="宋体" w:hAnsi="宋体"/>
          <w:sz w:val="24"/>
          <w:szCs w:val="24"/>
        </w:rPr>
      </w:pPr>
    </w:p>
    <w:sectPr w:rsidR="00F31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00C46"/>
    <w:rsid w:val="0001046A"/>
    <w:rsid w:val="00026474"/>
    <w:rsid w:val="00031D36"/>
    <w:rsid w:val="00050D8D"/>
    <w:rsid w:val="00060D30"/>
    <w:rsid w:val="00095D6D"/>
    <w:rsid w:val="000A243A"/>
    <w:rsid w:val="000C132A"/>
    <w:rsid w:val="000E0533"/>
    <w:rsid w:val="00125DB9"/>
    <w:rsid w:val="00140D4D"/>
    <w:rsid w:val="00145A82"/>
    <w:rsid w:val="00167DAA"/>
    <w:rsid w:val="001732C6"/>
    <w:rsid w:val="00176710"/>
    <w:rsid w:val="001C4C0F"/>
    <w:rsid w:val="002130AB"/>
    <w:rsid w:val="00217DFC"/>
    <w:rsid w:val="0024527F"/>
    <w:rsid w:val="00254750"/>
    <w:rsid w:val="00261202"/>
    <w:rsid w:val="00262D0E"/>
    <w:rsid w:val="002722CF"/>
    <w:rsid w:val="00296245"/>
    <w:rsid w:val="002A1CED"/>
    <w:rsid w:val="002F7541"/>
    <w:rsid w:val="00304168"/>
    <w:rsid w:val="00350970"/>
    <w:rsid w:val="00363242"/>
    <w:rsid w:val="0038218F"/>
    <w:rsid w:val="00383291"/>
    <w:rsid w:val="0038677E"/>
    <w:rsid w:val="003A34DB"/>
    <w:rsid w:val="003A705C"/>
    <w:rsid w:val="003C1CD2"/>
    <w:rsid w:val="003E3D3F"/>
    <w:rsid w:val="003E410F"/>
    <w:rsid w:val="003F2157"/>
    <w:rsid w:val="00401DF9"/>
    <w:rsid w:val="00403E53"/>
    <w:rsid w:val="00411D01"/>
    <w:rsid w:val="00416BF4"/>
    <w:rsid w:val="00427268"/>
    <w:rsid w:val="00463794"/>
    <w:rsid w:val="00477E7D"/>
    <w:rsid w:val="004B460D"/>
    <w:rsid w:val="004E6E83"/>
    <w:rsid w:val="004F2391"/>
    <w:rsid w:val="004F28CA"/>
    <w:rsid w:val="005019B0"/>
    <w:rsid w:val="00504346"/>
    <w:rsid w:val="00505A30"/>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71B65"/>
    <w:rsid w:val="00696993"/>
    <w:rsid w:val="006A33C8"/>
    <w:rsid w:val="00701797"/>
    <w:rsid w:val="0074724D"/>
    <w:rsid w:val="00754E4D"/>
    <w:rsid w:val="00756055"/>
    <w:rsid w:val="00760B20"/>
    <w:rsid w:val="007A1322"/>
    <w:rsid w:val="007A77CE"/>
    <w:rsid w:val="007A7E20"/>
    <w:rsid w:val="007B2793"/>
    <w:rsid w:val="007B4755"/>
    <w:rsid w:val="008168C0"/>
    <w:rsid w:val="00826D79"/>
    <w:rsid w:val="00864DDC"/>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1C6A"/>
    <w:rsid w:val="00A63A98"/>
    <w:rsid w:val="00A9451F"/>
    <w:rsid w:val="00A96CCB"/>
    <w:rsid w:val="00A97A6F"/>
    <w:rsid w:val="00AB2A4E"/>
    <w:rsid w:val="00AD11EE"/>
    <w:rsid w:val="00B32FD0"/>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84FA6"/>
    <w:rsid w:val="00EC264D"/>
    <w:rsid w:val="00ED67D9"/>
    <w:rsid w:val="00F0229B"/>
    <w:rsid w:val="00F06D85"/>
    <w:rsid w:val="00F07AD4"/>
    <w:rsid w:val="00F31784"/>
    <w:rsid w:val="00F51E70"/>
    <w:rsid w:val="00F57E07"/>
    <w:rsid w:val="00F70944"/>
    <w:rsid w:val="00FB3EB4"/>
    <w:rsid w:val="00FC118E"/>
    <w:rsid w:val="00FF2A80"/>
    <w:rsid w:val="18535F07"/>
    <w:rsid w:val="19377588"/>
    <w:rsid w:val="308F18A5"/>
    <w:rsid w:val="359453FA"/>
    <w:rsid w:val="3C0B59F3"/>
    <w:rsid w:val="554B39A8"/>
    <w:rsid w:val="55DF27EA"/>
    <w:rsid w:val="5BCE0E33"/>
    <w:rsid w:val="60480D39"/>
    <w:rsid w:val="694C39C3"/>
    <w:rsid w:val="70A73443"/>
    <w:rsid w:val="71FF1B1B"/>
    <w:rsid w:val="7D643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3BD3-7C12-419A-A7B6-735C3B2F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1237</Words>
  <Characters>7053</Characters>
  <Application>Microsoft Office Word</Application>
  <DocSecurity>0</DocSecurity>
  <Lines>58</Lines>
  <Paragraphs>16</Paragraphs>
  <ScaleCrop>false</ScaleCrop>
  <Company>微软中国</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dell</cp:lastModifiedBy>
  <cp:revision>26</cp:revision>
  <dcterms:created xsi:type="dcterms:W3CDTF">2021-10-15T06:03:00Z</dcterms:created>
  <dcterms:modified xsi:type="dcterms:W3CDTF">2023-07-06T02:57:00Z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900162C3EAF84A70824C922C3430EC29</vt:lpwstr>
  </property>
</Properties>
</file>